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e3b361485f24450b" /><Relationship Type="http://schemas.openxmlformats.org/package/2006/relationships/metadata/core-properties" Target="/package/services/metadata/core-properties/aa424ae4aaf54e51946a1703fa7afce9.psmdcp" Id="R7175d4fa0ba441bf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</w:rPr>
        <w:t/>
      </w:r>
      <w:r w:rsidRPr="00C534E6" w:rsidR="00E81F93">
        <w:rPr>
          <w:rFonts w:ascii="Arial" w:hAnsi="Arial" w:cs="Arial"/>
          <w:noProof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</w:rPr>
      </w:pPr>
      <w:r w:rsidRPr="00F67ED1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</w:rPr>
        <w:t>Ucrania / Libia: un ejemplo de la doble moral de Occidente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</w:rPr>
      </w:pPr>
      <w:r w:rsidRPr="00C534E6">
        <w:rPr>
          <w:rStyle w:val="edit"/>
          <w:rFonts w:ascii="Arial" w:hAnsi="Arial" w:cs="Arial"/>
          <w:b/>
          <w:color w:val="000000"/>
        </w:rPr>
        <w:t>Antes de los ataques de las potencias occidentales EEUU, Gran Bretaña y Francia en 2011 por supuestas razones humanitarias, Libia bajo el supuesto dictador Gadafi era un país rico y estable con los mayores logros sociales de toda África. A diferencia de la intervención militar rusa en Ucrania, las potencias occidentales, a pesar de su devastadora labor de destrucción, no fueron objeto de ninguna sanción ni recibieron condena alguna por parte de la prensa mundial.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</w:rPr>
      </w:pPr>
      <w:r w:rsidRPr="00C534E6">
        <w:rPr>
          <w:rStyle w:val="edit"/>
          <w:rFonts w:ascii="Arial" w:hAnsi="Arial" w:cs="Arial"/>
          <w:color w:val="000000"/>
        </w:rPr>
        <w:t xml:space="preserve">Se puede discernir un hilo conductor en los acontecimientos mundiales de las últimas décadas: Cada vez que Estados Unidos y sus aliados intervenían militarmente en un país, éste experimentaba inestabilidad, división mediante guerras civiles, empobrecimiento de la población e incluso destrucción total.</w:t>
        <w:br/>
        <w:t xml:space="preserve">Antes de la intervención de las potencias occidentales Estados Unidos, Gran Bretaña y Francia el 19 de marzo de 2011 por supuestas razones humanitarias, Libia bajo el supuesto dictador Muamar el Gadafi era un país rico y estable con los mayores logros sociales de toda África.</w:t>
        <w:br/>
        <w:t xml:space="preserve">Para gran disgusto de Estados Unidos, Gadafi quería introducir su propia moneda respaldada por oro, que habría competido con el dólar como moneda mundial.</w:t>
        <w:br/>
        <w:t xml:space="preserve">Como consecuencia directa, Libia también fue desestabilizada en el marco de la "Primavera Árabe" financiada por Occidente, de modo que al final murieron unas 30.000 personas y 60.000 resultaron heridas, dejando atrás un país caótico.</w:t>
        <w:br/>
        <w:t xml:space="preserve">En contraste con la acción militar de Rusia en Ucrania, las potencias occidentales, a pesar de su devastadora labor de destrucción, no fueron objeto de ninguna sanción ni recibieron condena alguna por parte de la prensa mundial.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</w:rPr>
        <w:t>de gr.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Fuentes: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</w:rPr>
      </w:pPr>
      <w:r w:rsidRPr="002B28C8">
        <w:t xml:space="preserve">Die Zerstörung Libyens – ein Paradebeispiel für die Doppelmoral des Westens</w:t>
        <w:rPr>
          <w:sz w:val="18"/>
        </w:rPr>
      </w:r>
      <w:r w:rsidR="0026191C">
        <w:rPr/>
        <w:br/>
      </w:r>
      <w:hyperlink w:history="true" r:id="rId21">
        <w:r w:rsidRPr="00F24C6F">
          <w:rPr>
            <w:rStyle w:val="Hyperlink"/>
          </w:rPr>
          <w:rPr>
            <w:sz w:val="18"/>
          </w:rPr>
          <w:t>https://de.wikipedia.org/wiki/B%C3%BCrgerkrieg_in_Libyen_2011</w:t>
        </w:r>
      </w:hyperlink>
      <w:r w:rsidRPr="002B28C8">
        <w:t xml:space="preserve">; </w:t>
        <w:rPr>
          <w:sz w:val="18"/>
        </w:rPr>
      </w:r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https://www.freiewelt.net/reportage/ging-es-beim-sturz-gaddafis-um-das-finanzsystem-10065136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Esto también podría interesarle: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</w:rPr>
        <w:t>Kla.TV – Las otras noticias ... libre – independiente – no censurada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lo que los medios de comunicación no deberían omitir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poco escuchado – del pueblo para el pueblo 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 w:rsidRPr="001D6477">
        <w:rPr/>
        <w:t xml:space="preserve">cada viernes emisiones a las 19:45 horas en </w:t>
      </w:r>
      <w:hyperlink w:history="true" r:id="rId13">
        <w:r w:rsidRPr="001D6477" w:rsidR="001D6477">
          <w:rPr>
            <w:rStyle w:val="Hyperlink"/>
          </w:rPr>
          <w:t>www.kla.tv/es</w:t>
        </w:r>
      </w:hyperlink>
    </w:p>
    <w:p w:rsidRPr="001D6477" w:rsidR="00FF4982" w:rsidP="001D6477" w:rsidRDefault="00FF4982">
      <w:pPr>
        <w:keepNext/>
        <w:keepLines/>
        <w:ind w:firstLine="357"/>
        <w:rPr/>
      </w:pPr>
      <w:r w:rsidRPr="001D6477">
        <w:rPr/>
        <w:t>¡Vale la pena seguir adelante!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</w:rPr>
      </w:pPr>
      <w:r w:rsidRPr="001D6477">
        <w:rPr>
          <w:rFonts w:ascii="Arial" w:hAnsi="Arial" w:cs="Arial"/>
          <w:b/>
          <w:sz w:val="18"/>
          <w:szCs w:val="18"/>
        </w:rPr>
        <w:t xml:space="preserve">Para obtener una suscripción gratuita con noticias mensuales</w:t>
        <w:br/>
        <w:t xml:space="preserve">por correo electrónico, suscríbase a: </w:t>
      </w:r>
      <w:hyperlink w:history="true" r:id="rId14">
        <w:r w:rsidRPr="001D6477">
          <w:rPr>
            <w:rStyle w:val="Hyperlink"/>
            <w:b/>
          </w:rPr>
          <w:t>www.kla.tv/abo-es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6C4827">
        <w:rPr>
          <w:rStyle w:val="edit"/>
          <w:rFonts w:ascii="Arial" w:hAnsi="Arial" w:cs="Arial"/>
          <w:b/>
          <w:color w:val="000000"/>
          <w:szCs w:val="18"/>
        </w:rPr>
        <w:t>Aviso de seguridad: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</w:rPr>
      </w:pPr>
      <w:r w:rsidRPr="006C4827">
        <w:rPr>
          <w:rStyle w:val="edit"/>
          <w:rFonts w:ascii="Arial" w:hAnsi="Arial" w:cs="Arial"/>
          <w:color w:val="000000"/>
          <w:szCs w:val="18"/>
        </w:rPr>
        <w:t xml:space="preserve">Lamentablemente, las voces discrepantes siguen siendo censuradas y reprimidas. Mientras no informemos según los intereses e ideologías de la prensa del sistema, debemos esperar siempre que se busquen pretextos para bloquear o perjudicar a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</w:rPr>
      </w:pPr>
      <w:r w:rsidRPr="006C4827">
        <w:rPr>
          <w:rFonts w:ascii="Arial" w:hAnsi="Arial" w:cs="Arial"/>
          <w:b/>
          <w:sz w:val="18"/>
          <w:szCs w:val="18"/>
        </w:rPr>
        <w:t xml:space="preserve">Por lo tanto, ¡conéctese hoy con independencia de Internet!</w:t>
        <w:br/>
        <w:t xml:space="preserve">Haga clic aquí:</w:t>
      </w:r>
      <w:r w:rsidRPr="006C4827" w:rsidR="00C60E18">
        <w:rPr>
          <w:rFonts w:ascii="Arial" w:hAnsi="Arial" w:cs="Arial"/>
          <w:sz w:val="18"/>
          <w:szCs w:val="18"/>
        </w:rPr>
        <w:t xml:space="preserve"> </w:t>
      </w:r>
      <w:hyperlink w:history="true" r:id="rId15">
        <w:r w:rsidRPr="006C4827" w:rsidR="00C60E18">
          <w:rPr>
            <w:rStyle w:val="Hyperlink"/>
            <w:b/>
          </w:rPr>
          <w:t>www.kla.tv/vernetzung&amp;lang=es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Licencia: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Licencia Creative Commons con atribución</w:t>
      </w:r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¡Se desea la distribución y reprocesamiento con atribución! Sin embargo, el material no puede presentarse fuera de contexto.</w:t>
        <w:br/>
        <w:t xml:space="preserve">Con las instituciones financiadas con dinero público está prohibido el uso sin consulta.Las infracciones pueden ser perseguidas.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</w:rPr>
      <w:t xml:space="preserve">Ucrania / Libia: un ejemplo de la doble moral de Occidente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b/>
              <w:sz w:val="18"/>
            </w:rPr>
            <w:t>Enlace directo:</w:t>
          </w:r>
          <w:r w:rsidRPr="00B9284F" w:rsidR="00F33FD6">
            <w:rPr>
              <w:rFonts w:ascii="Arial" w:hAnsi="Arial" w:cs="Arial"/>
              <w:sz w:val="18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</w:rPr>
              <w:t>www.kla.tv/23237</w:t>
            </w:r>
          </w:hyperlink>
          <w:r w:rsidRPr="00B9284F" w:rsidR="00F33FD6">
            <w:rPr>
              <w:rFonts w:ascii="Arial" w:hAnsi="Arial" w:cs="Arial"/>
              <w:sz w:val="18"/>
            </w:rPr>
            <w:t xml:space="preserve"> | </w:t>
          </w:r>
          <w:r>
            <w:rPr>
              <w:rFonts w:ascii="Arial" w:hAnsi="Arial" w:cs="Arial"/>
              <w:b/>
              <w:sz w:val="18"/>
            </w:rPr>
            <w:t xml:space="preserve">Publicado: </w:t>
          </w:r>
          <w:r w:rsidRPr="00B9284F" w:rsidR="00F33FD6">
            <w:rPr>
              <w:rFonts w:ascii="Arial" w:hAnsi="Arial" w:cs="Arial"/>
              <w:sz w:val="18"/>
            </w:rPr>
            <w:t xml:space="preserve">01.08.2022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de.wikipedia.org/wiki/B%C3%BCrgerkrieg_in_Libyen_2011" TargetMode="External" Id="rId21" /><Relationship Type="http://schemas.openxmlformats.org/officeDocument/2006/relationships/hyperlink" Target="https://www.freiewelt.net/reportage/ging-es-beim-sturz-gaddafis-um-das-finanzsystem-10065136" TargetMode="External" Id="rId22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23237" TargetMode="External" Id="rId8" /><Relationship Type="http://schemas.openxmlformats.org/officeDocument/2006/relationships/hyperlink" Target="https://www.kla.tv/es" TargetMode="External" Id="rId13" /><Relationship Type="http://schemas.openxmlformats.org/officeDocument/2006/relationships/hyperlink" Target="https://www.kla.tv/es" TargetMode="External" Id="rId11" /><Relationship Type="http://schemas.openxmlformats.org/officeDocument/2006/relationships/hyperlink" Target="https://www.kla.tv/vernetzung&amp;lang=es" TargetMode="External" Id="rId15" /><Relationship Type="http://schemas.openxmlformats.org/officeDocument/2006/relationships/hyperlink" Target="https://www.kla.tv/abo-es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23237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Ucrania / Libia: un ejemplo de la doble moral de Occidente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