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0FD7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1AB6563" wp14:editId="375D56B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3118531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2D381F8" wp14:editId="572DCD6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Corona-Pandemie – Sprungbrett für Konzerne zur Machtübernahme (Ausschnitte aus dem Interview mit Robert Stein und dem Buchautor Thomas Röper)</w:t>
      </w:r>
    </w:p>
    <w:p w14:paraId="0D37535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PPP – Publik Private Partnership ist das Modell, das durch die inszenierte Corona-Pandemie verfolgt wird. Großkonzerne sollen die Macht übernehmen. Der Autor Thomas Röper berichtet: Das ist es, was die NGO`s, machen: Die Stiftung hat eine Idee, macht ein Programm, setzt es um, aber das Geld dafür zahlen die Staaten. Es ist nichts anderes, als dass der Steuerzahler die Staaten bezahlt und die „Privilegierten“ kriegen die Kohle.</w:t>
      </w:r>
    </w:p>
    <w:p w14:paraId="3315E080"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t>Ein abgekartetes Spiel, die Corona-Pandemie. Der Buchautor Thomas Röper und der IT-Experte „Mister X“ decken in dem Buch „INSIDE CORONA“ die perfiden Hintergründe der Pandemie auf, die akribisch in Planspielen vorbereitet wurde.</w:t>
      </w:r>
      <w:r w:rsidRPr="00C534E6">
        <w:rPr>
          <w:rStyle w:val="edit"/>
          <w:rFonts w:ascii="Arial" w:hAnsi="Arial" w:cs="Arial"/>
          <w:color w:val="000000"/>
        </w:rPr>
        <w:br/>
        <w:t xml:space="preserve">Thomas Röper nennt die Hintermänner und Initiatoren „Zauberkünstler“. Warum wohl?  </w:t>
      </w:r>
      <w:r w:rsidRPr="00C534E6">
        <w:rPr>
          <w:rStyle w:val="edit"/>
          <w:rFonts w:ascii="Arial" w:hAnsi="Arial" w:cs="Arial"/>
          <w:color w:val="000000"/>
        </w:rPr>
        <w:br/>
        <w:t xml:space="preserve">Einige der reichsten und mächtigsten Unternehmer der Welt verstehen sich als sog. Philanthropen, als Wohltäter und Menschenfreunde. Sie lassen ungeheure Summen ihres Vermögens in NGOs [Nichtregierungsorganisationen] einfließen. Aber was großzügig und selbstlos klingt, wird als gemeinnützige Arbeit finanziert und als solche verkauft. </w:t>
      </w:r>
      <w:r w:rsidRPr="00C534E6">
        <w:rPr>
          <w:rStyle w:val="edit"/>
          <w:rFonts w:ascii="Arial" w:hAnsi="Arial" w:cs="Arial"/>
          <w:color w:val="000000"/>
        </w:rPr>
        <w:br/>
        <w:t xml:space="preserve">Hierbei geht es um ein Vermögen von Milliarden, die in großen Netzwerken und Verflechtungen auf allen Ebenen hin und hergeschoben werden, wie im nachfolgenden Interview analytisch dargelegt wird. </w:t>
      </w:r>
      <w:r w:rsidRPr="00C534E6">
        <w:rPr>
          <w:rStyle w:val="edit"/>
          <w:rFonts w:ascii="Arial" w:hAnsi="Arial" w:cs="Arial"/>
          <w:color w:val="000000"/>
        </w:rPr>
        <w:br/>
        <w:t>Verehrte Zuschauer, Kla.tv hat aus dem umfangreichen Interview von Robert Stein und Thomas Röper die wichtigsten Informationen für Sie zusammengefasst.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F50BCB">
        <w:rPr>
          <w:rStyle w:val="edit"/>
          <w:rFonts w:ascii="Arial" w:hAnsi="Arial" w:cs="Arial"/>
          <w:color w:val="000000"/>
          <w:u w:val="single"/>
        </w:rPr>
        <w:t>Ausschnitte aus dem Interview:</w:t>
      </w:r>
    </w:p>
    <w:p w14:paraId="49A49A58" w14:textId="7DC2BE92"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Heute geht es um „Inside Corona – Die Pandemie, das Netzwerk und die Hintermänner“, und vor allem sprechen wir über „die wahren Ziele hinter Covid-19“. </w:t>
      </w:r>
    </w:p>
    <w:p w14:paraId="10460C25"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So, ja so sieht das aus. Das z.B. ist das Netz der Bill &amp; Melinda Gates Foundation. Und dann kann ich da reinzoomen und sehe eben genau, mit wem die zusammenhängen. Hier sehen wir das Zentrum da, und darunter, mit wem sie verbunden ist. Rote Pfeile sind Zahlungen, wen haben sie bezahlt, die grauen Pfeile sind was anderes. Rechts wird gleich eingeblendet, was es ist, kann ich also gucken, was ich möchte. Jennifer Gardy war bei Bill Gates und ist jetzt im Malaria-Team von Bill Gates z.B. Und so kann ich mir also jeden Pfeil angucken, den die Software rausgesucht hat, jede Verbindung, und sagen, was ist es. Die Software legt </w:t>
      </w:r>
      <w:r w:rsidRPr="00C534E6">
        <w:rPr>
          <w:rStyle w:val="edit"/>
          <w:rFonts w:ascii="Arial" w:hAnsi="Arial" w:cs="Arial"/>
          <w:color w:val="000000"/>
        </w:rPr>
        <w:lastRenderedPageBreak/>
        <w:t xml:space="preserve">auch gleich einen Link dahinter, da kannst du sehen, was es ist, kannst überprüfen, ist das für uns wichtig, ist es nicht wichtig. </w:t>
      </w:r>
    </w:p>
    <w:p w14:paraId="6A79BB19"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Und dann gerade bei Förderprogrammen von Bill Gates war das spannend, weil das war dann der Punkt, wo ich die neuen Informationen gebracht habe, die Mister X nicht kannte. Wenn du dann siehst, was fördert Bill Gates, dann nimmst du den Pfeil und siehst die Namen eines Förderprogramms und die Summe. Und dann gehe ich auf die Seite von Bill Gates und gucke mir das Programm an. Und da hast du die Programmbeschreibung, dann siehst du auch, worum es genau geht. </w:t>
      </w:r>
    </w:p>
    <w:p w14:paraId="7DE80DDC"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t>Und ich habe dann gesagt: Pass auf, der kriegt zwar von den gleichen Leuten Geld, aber der hat andere Ziele. Der kriegt Geld für andere Sachen. Und so sind wir auch, können wir nachher noch kurz draufkommen, auch auf die übergeordneten Ziele gekommen. Weil der Witz ist, wir haben also bei den Wichtigsten, das sind so 5, die die Pandemie wirklich richtig organisiert haben, und die finanzieren auch genau die gleichen anderen NGO´s, die andere Ziele haben. Und wenn man das übereinanderlegt, sieht man, die Pandemie macht die Erreichung dieser Ziele möglich. Solche Sachen wie plötzlich Datenschutz ist wertlos geworden. Alle unsere Daten kommen in Impfpässe, die die UDAN speichert. Wer macht denn das? Wer sitzt dahinter? Wer kriegt denn die Daten usw.? Solche Sachen wären früher unmöglich gewesen. Gesundheitsdaten waren 2019 die sensibelsten Daten, da gab es Datenschutzbeauftragte, die haben hallo geschrien, wenn da einer die Daten wollte. Heute wird das durchgewinkt, jeder Arbeitgeber darf die Gesundheitsdaten erfragen. Das sind Sachen, und ganz viele andere Beispiele, die sind durch die Pandemie möglich geworden und sind nötig, um die übergeordneten Ziele zu erreichen.</w:t>
      </w:r>
    </w:p>
    <w:p w14:paraId="51E87F9D" w14:textId="77777777" w:rsidR="00F50BCB" w:rsidRDefault="00F50BCB" w:rsidP="00F67ED1">
      <w:pPr>
        <w:spacing w:after="160"/>
        <w:rPr>
          <w:rStyle w:val="edit"/>
          <w:rFonts w:ascii="Arial" w:hAnsi="Arial" w:cs="Arial"/>
          <w:color w:val="000000"/>
        </w:rPr>
      </w:pPr>
      <w:r w:rsidRPr="00C534E6">
        <w:rPr>
          <w:rStyle w:val="edit"/>
          <w:rFonts w:ascii="Arial" w:hAnsi="Arial" w:cs="Arial"/>
          <w:color w:val="000000"/>
        </w:rPr>
        <w:t xml:space="preserve"> </w:t>
      </w:r>
      <w:r w:rsidR="00F67ED1" w:rsidRPr="00C534E6">
        <w:rPr>
          <w:rStyle w:val="edit"/>
          <w:rFonts w:ascii="Arial" w:hAnsi="Arial" w:cs="Arial"/>
          <w:color w:val="000000"/>
        </w:rPr>
        <w:br/>
        <w:t>Wir haben also vier Phasen gefunden, von denen wir meinen, wie die Pandemie vorbereitet wurde. Und wirklich sichtbar wurde es ab Phase 3, das war 2016/2017, weil da plötzlich wurden NGO's neu gegründet. CEPI ist 2017 gegründet. Das spielt jetzt eine wichtige Rolle, und andere auch noch. Und von da an sind Gelder geflossen.</w:t>
      </w:r>
    </w:p>
    <w:p w14:paraId="5893B314" w14:textId="77777777" w:rsidR="00F50BCB" w:rsidRDefault="00F50BCB" w:rsidP="00F67ED1">
      <w:pPr>
        <w:spacing w:after="160"/>
        <w:rPr>
          <w:rStyle w:val="edit"/>
          <w:rFonts w:ascii="Arial" w:hAnsi="Arial" w:cs="Arial"/>
          <w:color w:val="000000"/>
        </w:rPr>
      </w:pPr>
      <w:r w:rsidRPr="00C534E6">
        <w:rPr>
          <w:rStyle w:val="edit"/>
          <w:rFonts w:ascii="Arial" w:hAnsi="Arial" w:cs="Arial"/>
          <w:color w:val="000000"/>
        </w:rPr>
        <w:t xml:space="preserve"> </w:t>
      </w:r>
      <w:r w:rsidR="00F67ED1" w:rsidRPr="00C534E6">
        <w:rPr>
          <w:rStyle w:val="edit"/>
          <w:rFonts w:ascii="Arial" w:hAnsi="Arial" w:cs="Arial"/>
          <w:color w:val="000000"/>
        </w:rPr>
        <w:br/>
        <w:t xml:space="preserve">…und du siehst plötzlich die Planspiele. Von 2017 bis 2019 haben wir sieben Planspiele gezählt. Robert Stein: Kannst du dazu kurz etwas sagen? Was heißt Planspiele? Wer hat sich da wann und in welchem Zeitraum immer getroffen? Thomas Röper: Ja, das waren ... also, wir haben jetzt unsere Organisatoren, die wir als Organisatoren der Pandemie ausgemacht haben, die haben sich also vorher gar nicht, 12 Jahre nicht, und dann ab 2017 sieben Mal getroffen, um durchzuspielen: Wie könnte man eine Pandemie bekämpfen? Offiziell! Also, was tut man bei einer Pandemie? Die haben aufeinander aufgebaut. Die haben jedes Mal aus den Fehlern gelernt und ins Nächste einfließen lassen. Das haben sie sieben Mal gespielt in zwei Jahren. Robert Stein: Haben die da Simulationen gefahren? Haben die da Großlagen simuliert? Oder haben die da einfach nur zusammengesessen und haben Hütchen hin- und hergeschoben? Thomas Röper: Die haben sich Szenarien ausgedacht, und da haben wichtige Leute, was weiß ich, da haben Leute mitgespielt wie Albright, also richtig, richtig wichtige Leute, die sich also auch auskennen, und die haben eben Rollen gespielt. Was weiß ich? Du spielst den Präsidenten der USA, du spielst den Chef des CIA, du spielst den Chef der WHO. Und dann haben sie Szenarien durchgespielt. Das und das ist passiert. Wie reagieren die verschiedenen Stellen, wie spielt das zusammen? Wie wirkt das? Am Ende: Impfen sich die Leute oder nicht? Es ging also immer </w:t>
      </w:r>
      <w:r w:rsidR="00F67ED1" w:rsidRPr="00C534E6">
        <w:rPr>
          <w:rStyle w:val="edit"/>
          <w:rFonts w:ascii="Arial" w:hAnsi="Arial" w:cs="Arial"/>
          <w:color w:val="000000"/>
        </w:rPr>
        <w:lastRenderedPageBreak/>
        <w:t xml:space="preserve">in diesen Spielen um Lockdown, Grenzschließungen, Impfung. Das war immer das Ziel. Also, darauf lief es immer hinaus. Und das letzte Spiel ist ja bekannt allgemein, Event 201 im Oktober '19. Und der Witz ist: Es war danach noch eins im Februar geplant bei der Sicherheitskonferenz in München, und dann nichts mehr. Also die haben zwei Jahre die Dinger plötzlich gespielt, wo wir sagen: Das ist Phase 3: Vorbereitung, und danach auch nicht mal mehr neue geplant, als die Pandemie da war. Robert Stein: So nach dem Motto: Jetzt brauchen wir keine mehr, jetzt setzen wir das um, was wir vorher getestet haben. </w:t>
      </w:r>
    </w:p>
    <w:p w14:paraId="0FB07CAD"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Robert Stein: Was mir gerade einfällt ist ein großer Unterschied von 2009 und 2020 sind sicherlich die sozialen Medien: Facebook, YouTube, Twitter, das ganze Internetgeschehen hat in diesen zehn Jahren einen unglaublichen Schub bekommen, von den Datengeschwindigkeiten, aber auch von den verschiedenen Plattformen her. Wurden denn diese einzelnen Plattformen auch schon in diese Planspiele mit einbezogen? Und vor allem, in welcher Art und Weise hat man da gearbeitet? </w:t>
      </w:r>
    </w:p>
    <w:p w14:paraId="7ADFDFDB"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Das heißt, es ging darum, die Menschen müssen es merken! Das haben sie offen gesagt. Es muss Druck geben, Überzeugungsarbeit alleine reicht nicht. So, und das ist ja das, was wir sehen. Und dazu gehört auch, dass die Medien eingenordet sind und gefälligst in die gleiche Richtung berichten und auch jeden kaltstellen, der eine andere Meinung hat. Wie gesagt, Bekämpfung von Fehlinformation und Bearbeitung der Medien war Teil der Planspiele. Das war alles durchgespielt. Und lustigerweise, so ganz am Rande, bei den Planspielen waren Vertreter von Staaten praktisch nie dabei. Das waren also immer unsere Zauberkünstler von den Stiftungen, von Gates, Wellcome Trust, wir bekommen dann noch auf ein paar Namen.</w:t>
      </w:r>
    </w:p>
    <w:p w14:paraId="6BE78F33"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t xml:space="preserve"> </w:t>
      </w:r>
      <w:r w:rsidRPr="00C534E6">
        <w:rPr>
          <w:rStyle w:val="edit"/>
          <w:rFonts w:ascii="Arial" w:hAnsi="Arial" w:cs="Arial"/>
          <w:color w:val="000000"/>
        </w:rPr>
        <w:br/>
        <w:t xml:space="preserve">Also diese NGO´s haben so eine ganz besondere Rolle in unserer Gesellschaft in unserer Zeit übernommen, Nicht-Regierungs-Organisationen, irgendwelche Stiftungen, die nach außen hin einen philanthropischen Gedanken vor sich hertragen. Da wird viel gespendet, da wird viel „Wohltätiges“ gemacht, viel „Gutes“ gemacht. Wen habt ihr ausgemacht als die Hauptbeteiligten an diesen ganzen Vorbereitungen? Thomas Röper: Also ganz sicher Gates. Seine Foundation ist die Spinne im Netz. Der hat im Grunde, wenn man da hinschaut, wo er überall sein Finger drin hat, der hat wirklich in den letzten 20 Jahren, seit er seine Stiftung gegründet hat, das internationale Gesundheitswesen gekapert. Du kannst im internationalen Gesundheitswesen nichts mehr ohne Gates machen. </w:t>
      </w:r>
    </w:p>
    <w:p w14:paraId="33A0CB0C"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Ich gehe jetzt mal auf eine Pressemeldung der EU ein, gehen wir mal kurz durch, wer das Geld bekommt: Die EU unterstützt mit dem Programm, das sie im Kampf gegen Covid macht: 1. CEPI, (Coalition for Epidemic Preparedness Innovations) die haben da berichtet über eine Verwendung von vier oder fünf Milliarden. CEPI kriegte 1,1 Milliarden. CEPI ist wer? Das ist die Impfkoalition, die Epidemievorbereitungskoalition von Bill Gates. Die hat Bill Gates 2017, das ist eine der Organisationen, die in der Vorbereitungsphase gegründet wurde, die hat Bill Gates auf dem Weltwirtschaftsforum 2017 gegründet. Gehört ihm, von ihm kontrolliert, kriegt 1,1 Milliarden. Also allein da kann man schon sehen: Wenn Bill Gates 100 Millionen spendet, kriegt er 1 Milliarde zurück von den Staaten. Das ist der Trick, um den es geht.</w:t>
      </w:r>
    </w:p>
    <w:p w14:paraId="5E27E7D0" w14:textId="77777777" w:rsidR="00F50BCB" w:rsidRDefault="00F50BCB" w:rsidP="00F67ED1">
      <w:pPr>
        <w:spacing w:after="160"/>
        <w:rPr>
          <w:rStyle w:val="edit"/>
          <w:rFonts w:ascii="Arial" w:hAnsi="Arial" w:cs="Arial"/>
          <w:color w:val="000000"/>
        </w:rPr>
      </w:pPr>
      <w:r w:rsidRPr="00C534E6">
        <w:rPr>
          <w:rStyle w:val="edit"/>
          <w:rFonts w:ascii="Arial" w:hAnsi="Arial" w:cs="Arial"/>
          <w:color w:val="000000"/>
        </w:rPr>
        <w:t xml:space="preserve"> </w:t>
      </w:r>
      <w:r w:rsidR="00F67ED1" w:rsidRPr="00C534E6">
        <w:rPr>
          <w:rStyle w:val="edit"/>
          <w:rFonts w:ascii="Arial" w:hAnsi="Arial" w:cs="Arial"/>
          <w:color w:val="000000"/>
        </w:rPr>
        <w:br/>
        <w:t xml:space="preserve">Dann 2,6 Milliarden an die WHO. Bill Gates ist der größte Geldgeber an die WHO. Bei der </w:t>
      </w:r>
      <w:r w:rsidR="00F67ED1" w:rsidRPr="00C534E6">
        <w:rPr>
          <w:rStyle w:val="edit"/>
          <w:rFonts w:ascii="Arial" w:hAnsi="Arial" w:cs="Arial"/>
          <w:color w:val="000000"/>
        </w:rPr>
        <w:lastRenderedPageBreak/>
        <w:t xml:space="preserve">WHO kannst du auch keine Entscheidung gegen Gates treffen. Hast du die Zahl vor Augen wieviel Gates der WHO insgesamt zukommen hat lassen? </w:t>
      </w:r>
      <w:r w:rsidR="00F67ED1" w:rsidRPr="00C534E6">
        <w:rPr>
          <w:rStyle w:val="edit"/>
          <w:rFonts w:ascii="Arial" w:hAnsi="Arial" w:cs="Arial"/>
          <w:color w:val="000000"/>
        </w:rPr>
        <w:br/>
        <w:t xml:space="preserve">Thomas Röper: Ja. Hier sehen wir, was die Software kann. Sie konnte die ganzen 30.000 Zahlungen von Gates herausziehen und dann sortieren, z.B. auf Excel. Und dann sehen wir: Der größte Empfänger von Gates ist seine eigene Gavi. Die hat 5 Milliarden fast gekriegt und auf Platz 2 steht die WHO mit 3,4 Milliarden. Das ist das, was Bill Gates der WHO bezahlt hat.  </w:t>
      </w:r>
    </w:p>
    <w:p w14:paraId="2A02CE3D"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Das Prinzip von Stiftungen ist im Endeffekt Folgendes: Man gibt Geld für ein wohltätiges Projekt, aktiviert damit einen Spendenfluss oder eine Aktivierung von Geldern von Seiten der Staaten und zieht sich das Geld dann rein, und zwar, indem man die Gesellschaften, die man selber gegründet hat, sind dann die Nutznießer von diesen ganzen Maßnahmen. Und das macht nicht nur Gates so, sondern das ist eigentlich weltweit das gängige Modell bei Stiftungen. Man spendet 10 % und 90 % vom Gewinn lässt man sich von dem Staat dann überweisen. </w:t>
      </w:r>
    </w:p>
    <w:p w14:paraId="00FD9F3D"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So funktionieren Stiftungen. Der Zweck von Stiftung ist nicht, was die Medien erzählen, Gutes zu tun und das Geld auszugeben, die Welt zu retten. Das erklärte Ziel von Stiftungen, das steht im Stiftungsrecht drin, ist es das Stiftungsvermögen zu mehren. </w:t>
      </w:r>
    </w:p>
    <w:p w14:paraId="27CDDE11"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Der Bill Gates, als der seine Stiftung gegründet hat, da war er 40 Milliarden schwer. Heute ist er 130 Milliarden schwer. Wenn ich mein Geld verschenke für gute Programme, ist es weg. Und bei Open Philanthropy, die Gründer, die hatten ungefähr sieben Milliarden, als sie angefangen haben, und sind heute bei 30. </w:t>
      </w:r>
    </w:p>
    <w:p w14:paraId="3ACD0D1F"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Aber es sind sicher 250, 350 Millionen, die alleine Bill Gates, und andere machen es genauso, direkt an die Medien gibt. </w:t>
      </w:r>
    </w:p>
    <w:p w14:paraId="2FC407CA"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Vielleicht noch eine Anmerkung: Bill Gates spendet das Geld nicht nach dem Motto, da steht dann drin „Ich unterstütze freie Presse“. Du kannst in den Förderprogrammen immer nachlesen, wofür das Geld ist. Also, wenn die Medien behaupten, es hat keinen Einfluss auf die Berichterstattung, dann sollten sie das Programm lesen, nach dem sie das Geld kriegen. </w:t>
      </w:r>
    </w:p>
    <w:p w14:paraId="69F05A14"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Dann ist das Weltwirtschaftsforum wichtig. Bill Gates ist ganz eng an Klaus Schwab angebunden. Die Gavi hat er schon 2000 auf dem Weltwirtschaftsforum gegründet. Die CEPI hat er 2017 auf dem Weltwirtschaftsforum gegründet. Diese hängen ganz eng zusammen, was diese Geschichten angeht und haben auch sehr viele gemeinsame Ziele. Das WEF ist sehr stark dabei. </w:t>
      </w:r>
    </w:p>
    <w:p w14:paraId="5DC7B64E"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Und dann ist Rockefeller wichtig. Rockefeller verschleiert sein Geld aber ebenfalls sehr gut. Du weißt also bei Rockefeller überhaupt nicht, woran die beteiligt sind. Und die geben ihr Geld auch meistens nicht direkt in Förderprogramme, sondern die geben das, da gibt es spezielle Stiftungen, da hat Rockefeller auch selbst welche gegründet, die sammeln Spendengelder ein und lenken sie weiter. Da hast du also kein Überblick mehr, wer tatsächlich was fördert. Nennt sich in Amerika, da gibt es ein Wort dafür, „Black Money“. Das </w:t>
      </w:r>
      <w:r w:rsidRPr="00C534E6">
        <w:rPr>
          <w:rStyle w:val="edit"/>
          <w:rFonts w:ascii="Arial" w:hAnsi="Arial" w:cs="Arial"/>
          <w:color w:val="000000"/>
        </w:rPr>
        <w:lastRenderedPageBreak/>
        <w:t xml:space="preserve">heißt, da hauen wir Geld rein, und die geben es dann irgendwo weiter, aber du weißt nicht, wer an was gegeben hat. </w:t>
      </w:r>
    </w:p>
    <w:p w14:paraId="66026742"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Man denkt immer, um so etwas Globales voranzubringen sind unendlich viele Menschen nötig. Und weil ja so eine Verschwörung gar nicht möglich ist, weil da immer jemand reden würde, ist das das größte Argument gegenüber globalen Aktionen, sprich Verschwörungen, das kann nicht sein. Aber erstaunlicherweise sind es gar nicht so viele Menschen, die man dazu braucht. Es reichen wahrscheinlich ein paar Dutzend in den entscheidenden Positionen. Wenn ich das so jetzt aus dem Buch wiedergebe aus der Erinnerung. Thomas Röper: Ja, bei dieser konkreten Sache, ja. Das mag woanders, bei anderen Projekten, wo du, was weiß ich, ganz viel bauen musst oder so, anders sein. Aber hier ging es ja darum: Sie haben Leute gehabt, die sie bezahlen seit Jahrzehnten und die haben sie platziert in Schlüsselpositionen bei, da wo jetzt das Geld hingeht, CEPI, Gavi, WHO, bei Regierungen, in Gesundheitsministerien, in der EU-Kommission, in der Leopoldina, im RKI und so weiter. Die haben ihre Leute da reingesetzt. Und da sind eben die Leute interessant, und darum habe ich vorhin auch das Beispiel mit der Grafik von der Margaret Hamburg gezeigt. Das ist die Schlimmste von allen. Da sitzt eine Person in 5, 10 oder 20 Gremien, wird von Gates bezahlt, und sitzt in 5 oder 10 oder 20 Gremien bei Regierung, Regierungsberatern, Behörden und so weiter. </w:t>
      </w:r>
    </w:p>
    <w:p w14:paraId="39FEEF2D"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Das heißt, der Trick ist, du musst die Experten stellen. Und das haben diese NGOs gemacht. Wir sehen also, dass die etwa 20 Leute plus minus ein bisschen an Schlüsselpositionen platziert haben und die flüstern ein. Die sagen: „Oh, jetzt müssen wir gefährlich Lockdown machen!“ „Oh Impfstoff, aber nur den Impfstoff kaufen, weil die anderen sind unsicher“ und so. Das sind die Sachen, die laufen. </w:t>
      </w:r>
    </w:p>
    <w:p w14:paraId="31C11673"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Dann sei doch so nett und erzähl mir von diesem Herrn etwas? (Bild Peter Piot) </w:t>
      </w:r>
    </w:p>
    <w:p w14:paraId="18CDF957"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Peter Piot hängt an Gates dran. Über die Foundation kriegt er Geld, als Chef des Instituts kriegt er Geld. Er ist komplett von Gates gespielt. Robert Stein: Beiß nie die Hand, die dich füttert! Thomas Röper: Ja, sowieso nicht! Peter Piot ist verheiratet mit Heidi Larson. Heidi Larson (ja, kannst Du auch zeigen) ist die Frau, die eine dieser Lobby-Organisationen gegründet hat, die ab 2010 überlegt haben: Wie kann man die Leute dazu bringen, sich impfen zu lassen? Ja, und gegründet wieder mit der EU, mit den Pharma-Konzernen usw. Die hat überlegt, wie kann man die Impfung hinkriegen. Und nun ist Peter Piot, während die Pandemie läuft, plötzlich im Beraterstab der EU-Kommission, er ist persönlicher Chefberater in Sachen Covid bei Uschi von der Leyen. Er sitzt in der Leopoldina, ich weiß jetzt nicht wo noch alles, CPW, also er sitzt gut verteilt. Also Peter Piot flüstert der Bundesregierung über seine Position in der Leopoldina ein, was sie zu tun hat. Und Uschi von der Leyen sagt er es direkt, weil er ihr Chefberater ist</w:t>
      </w:r>
    </w:p>
    <w:p w14:paraId="5A428A3D"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Ja, und ich erinnere nochmal: Wenn du dir jetzt anguckst, wohin die EU dann ihre Covid-Hilfsmittel schießt, sind das alles Programme, auf denen Bill Gates sitzt. Das Geld geht alles an Bill Gates. Alles, was die EU raushaut zur Pandemiebekämpfung, geht direkt an Gates. Robert Stein: Und vor allem nicht nur bei der Impfstoffherstellung, sondern auch bei Tests und bei Medikamenten, bei Kleidung, bei Ausrüstung, bei Laboren, bei … Thomas Röper: Ich </w:t>
      </w:r>
      <w:r w:rsidRPr="00C534E6">
        <w:rPr>
          <w:rStyle w:val="edit"/>
          <w:rFonts w:ascii="Arial" w:hAnsi="Arial" w:cs="Arial"/>
          <w:color w:val="000000"/>
        </w:rPr>
        <w:lastRenderedPageBreak/>
        <w:t xml:space="preserve">will ein Beispiel bringen. September´20. Die Bill Gates Foundation teilt mit, sie beteiligt sich ‒ also Anfang September, 3. oder so ‒ teilt die Gates Foundation mit, sie wird strategischer Investor bei zwei Firmen. Die eine Firma heißt Abbott und die andere heißt Bioscience irgendwas. Beide Firmen stellen Schnelltests her, Covid-Tests. Bill Gates beteiligt sich als strategischer Investor. Ende September, drei Wochen später, verkündigt die WHO ganz glücklich, dass sie über das Covax-Programm ‒ also sprich Gelder aus der EU, die an die WHO geflossen sind ‒ jetzt ein Programm hat, um der Dritten Welt für 600 Mio. Dollar Schnelltests zu verschaffen. Partner in dem Programm, Abbott und Bioscience-Dingsda, wo Bill Gates sich drei Wochen vorher beteiligt hat. Also, die EU sammelt Steuergelder ein und packt sie in Covax. Von Covax geht´s zur WHO, und die WHO überweist das dann an Firmen, an denen Bill Gates sich vorher beteiligt hat. Klassisches Beispiel, haben wir viele davon im Buch. So läuft´s. Robert Stein: Gutes Händchen, hm? Was bleibt dann noch von dem großen Wohltäter, wenn man die Maskerade wegreißt? Thomas Röper: Ja, nichts. Das ist kein Philanthrop! Kein Stifter ist ein Wohltäter! Der will sein Geld vor der Steuer retten und politischen Einfluss haben. Und sie werden alle immer reicher, während sie ihr Geld verschenken. Das ist ein Beschiss, das Ding. Robert Stein: Aber eins, das legal ist und gar nicht als solches erkannt wird. Thomas Röper: Warum wird es nicht erkannt? Die Medien können das Thema gar nicht kritisieren! Weil, alle Medien gehören zur Stiftung! Bertelsmann-Stiftung, Axel Springer- Stiftung, Spiegel-Stiftung, Brost-Stiftung. Du hast in Deutschland keine Mainstream-Medien, die nicht einer Stiftung gehören! Die machen das gleiche Spiel. Du kannst also nicht erwarten, dass die Medien dieses Beschiss-System kritisieren, weil sie selbst davon leben. Geht gar nicht. </w:t>
      </w:r>
    </w:p>
    <w:p w14:paraId="4BF597D2"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Was kannst Du uns zu diesem Herrn sagen, Peter Daszak? Wo hat der seine Finger mit drin? Thomas Röper: Das ist eine ganz abenteuerliche Figur. Wir haben ja die Geschichte, dass Dr. Fauci, der Covid-Papst aus den USA ... Robert Stein: … Fauci-Autschi, so wird der Piecks in Amerika genannt. Thomas Röper: Der Fauci hat 2014 Geld locker gemacht für Gain-of-function-Forschung, also für Forschung daran, wie man Viren von Tieren gefährlich machen kann für den Menschen. Ansteckend machen kann, daran wurde geforscht. Das Geld hat Fauci an Daszak überwiesen. Daszak ist Chef einer Stiftung, einer NGO, die heißt EcoHealth Alliance in New York. Diese EcoHealth Alliance ist mit dem Geld nach Wuhan gefahren und hat das Geld an das Labor in Wuhan gegeben. Und dann hat Daszak zusammen mit einem andern amerikanischen Spezialisten, Dr. Baric, und der chinesischen Fledermaus-Expertin Dr. Shi daran geforscht, wie man Coronaviren von Fledermäusen ansteckend machen kann für den Menschen. Da haben sie auch in „Science“ und so Artikel veröffentlicht, die waren ganz stolz darauf. Ich will jetzt nicht zu tief darauf eingehen, zwischendurch hat Obama die Forschung verboten, Fauci hat einfach weitergemacht, war dem egal. Aber wie gesagt, Daszak hat eben daran mitgeforscht. Und als dann Covid kam, da gab es ja schnell Gerüchte, das könnte aus dem Labor in Wuhan kommen. Dann wurden sogleich Briefe ... die wurden im „Lancet“ veröffentlicht, wo Wissenschaftler sich solidarisch mit den chinesischen Kollegen erklärt haben … nein, das kann gar nicht sein. Daszak war immer vorne dabei, der hat immer geschrieben: kann gar nicht sein, er hatte ja selbst da geforscht. Aber da waren noch andere Spezis dabei, Farrar und so, kommen wir gleich drauf. Und dann hat die WHO, weil die Gerüchte nicht abreißen wollten, Anfang 2021 eine Untersuchungskommission nach Wuhan geschickt. Haben sich das Labor angeguckt. Wer war in der Kommission? Daszak! Dann ist die WHO drei Tage da durchstolziert und ist rausgekommen aus dem Labor und hat gesagt, nein, es ist ganz unwahrscheinlich, dass das Virus von hier kommt. </w:t>
      </w:r>
      <w:r w:rsidRPr="00C534E6">
        <w:rPr>
          <w:rStyle w:val="edit"/>
          <w:rFonts w:ascii="Arial" w:hAnsi="Arial" w:cs="Arial"/>
          <w:color w:val="000000"/>
        </w:rPr>
        <w:br/>
      </w:r>
      <w:r w:rsidRPr="00C534E6">
        <w:rPr>
          <w:rStyle w:val="edit"/>
          <w:rFonts w:ascii="Arial" w:hAnsi="Arial" w:cs="Arial"/>
          <w:color w:val="000000"/>
        </w:rPr>
        <w:lastRenderedPageBreak/>
        <w:br/>
        <w:t>Und da gibt es noch eine interessante Dame, das ist die letzte auf unserer Liste, die wir hier mal zeigen wollen. Ms. Cameron, Elizabeth Cameron heißt die gute Dame. Die schauen auch alle so nett aus, weißt du, so ganz unscheinbar, denkst du dir, irgendwie Wissenschaftler, Ärzte, Doktoren. Mein Gott, was können die falsch machen, die haben doch nur ihre Kariere gemacht. Aber siehe da, auch diese Dame ist wohl mehr als gut vernetzt, oder? Thomas Röper: Ja, wie gesagt, gerade zu dem Thema Ärzte, das habe ich in dem Buch auch ausgearbeitet. Es gibt tatsächlich Forschungsprogramme, wo Gates, Wellcome usw. so richtig Forschung unterstützen. Da zahlen sie Geld an die Uni, damit die forscht. Das sind es dann echte Forscher. All diese Leute, die jetzt als Regierungsberater, als Experten, unserer Regierung erzählen, was sie machen sollen, die haben seit Jahrzehnten kein Labor mehr von innen gesehen. Das sind Lobbyisten. Also die richtigen Forscher, die das Geld für Forschung bekommen, die werden nicht Regierungsberater. Und Cameron ist dafür auch so ein Beispiel. Die haben alle Doktortitel und werden irgendwo hingesetzt, kriegen aber ihr Geld von anderen NGOs eingepustet, und die richtigen Experten, die wirklich forschen und Experten sind, die werden nicht Regierungsberater.</w:t>
      </w:r>
    </w:p>
    <w:p w14:paraId="65103CCB" w14:textId="77777777" w:rsidR="00F50BCB" w:rsidRDefault="00F50BCB" w:rsidP="00F67ED1">
      <w:pPr>
        <w:spacing w:after="160"/>
        <w:rPr>
          <w:rStyle w:val="edit"/>
          <w:rFonts w:ascii="Arial" w:hAnsi="Arial" w:cs="Arial"/>
          <w:color w:val="000000"/>
        </w:rPr>
      </w:pPr>
      <w:r w:rsidRPr="00C534E6">
        <w:rPr>
          <w:rStyle w:val="edit"/>
          <w:rFonts w:ascii="Arial" w:hAnsi="Arial" w:cs="Arial"/>
          <w:color w:val="000000"/>
        </w:rPr>
        <w:t xml:space="preserve"> </w:t>
      </w:r>
      <w:r w:rsidR="00F67ED1" w:rsidRPr="00C534E6">
        <w:rPr>
          <w:rStyle w:val="edit"/>
          <w:rFonts w:ascii="Arial" w:hAnsi="Arial" w:cs="Arial"/>
          <w:color w:val="000000"/>
        </w:rPr>
        <w:br/>
        <w:t xml:space="preserve">Rebecca Katz, eine einflussreiche Frau, Wissenschaftlerin, wurde fröhlich mit viel Geld zugeschmissen von den NGO´s und schreibt viel für die Covid-Programme und ist dann auch gleich Regierungsberaterin geworden, als Covid kam. Offiziell ist sie an der Uni, aber ihre Forschung wird bezahlt von unseren NGO´s. Da kriegt sie das Geld her. Barbara Bush, Tochter von Bush jun., darf auch mitspielen. Ja, also wie gesagt, die wichtigsten Leute, die treffen sich auch zu Konferenzen, setzen sich zusammen, offiziell unter der Überschrift „Wie geht´s mit Covid weiter?“. </w:t>
      </w:r>
    </w:p>
    <w:p w14:paraId="1410E09B"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Warum haben sie es gemacht? Was seht ihr als primäres Ziel dieser ganzen weltweiten Transformation, die jetzt eingeleitet wird? Welche Rolle hat Klaus Schwab in diesem Sinn? Das ist noch so eine Nebenfrage bei dieser einen Frage dazu. Und natürlich dann die Masterfrage: Wo führt das Ganze jetzt hin? Weil, ich denke mal nicht, dass die jetzt im Januar 2022 aufhören mit dieser ganzen Nummer, sondern wenn die das schon seit so vielen Jahren und Jahrzehnten geplant haben, dann gibt es ja auch ein längerfristiges Ziel, worauf diese Mächte da alle hinarbeiten. </w:t>
      </w:r>
    </w:p>
    <w:p w14:paraId="25C47DC7" w14:textId="77777777" w:rsidR="00F50BC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Und bei diesen Zielen geht es letztendlich auch um die Kernfrage von Klaus Schwab. Klaus Schwab möchte ja gerne das schöne Wort Stakeholders, die sollen mehr Macht haben, also sprich die Konzerne. Es geht darum, dass die Konzerne die Macht übernehmen sollen. Es geht um öffentlich-private Partnerschaften, das hören wir immer wieder. Das bedeutet genau das, was die NGO´s machen. Die Stiftung hat eine Idee und macht ein Programm und setzt es um, aber das Geld zahlen die Staaten. Das ist öffentlich-private Partnerschaft. Und das sind deren Ziele. Also sprich, die Steuergelder anziehen und in ihre Tasche ziehen. Robert Stein: Und die Argumentation ist immer, dass eine Privatfirma das Ganze viel besser managen kann, weil die besser im Business sind. Politiker, Staaten, sind viel zu träge, wie so ein Tanker, da braucht´s eben ... Thomas Röper: … und ineffektiv. Robert Stein: Genau. Deswegen PPP, Public Private Partnership als globales Modell ist deren Fiktion. Thomas Röper: Das können wir auf jeden Fall schon mal als Überschrift hinnehmen. Da geht´s hin. Und man muss eben wissen, was es ist. Es bedeutet nichts anderes, als dass der Steuerzahler, die Menschen, die Staaten, bezahlen und die Privaten kriegen die Kohle und </w:t>
      </w:r>
      <w:r w:rsidRPr="00C534E6">
        <w:rPr>
          <w:rStyle w:val="edit"/>
          <w:rFonts w:ascii="Arial" w:hAnsi="Arial" w:cs="Arial"/>
          <w:color w:val="000000"/>
        </w:rPr>
        <w:lastRenderedPageBreak/>
        <w:t>überlegen sich, wohin damit. Die Konzerne. Robert Stein: Umverteilung von vielen auf die paar wenigen. Thomas Röper: Richtig. Das ist immer öffentlich-private Partnerschaft, Private Public Partnership, ist immer dieses Prinzip.</w:t>
      </w:r>
    </w:p>
    <w:p w14:paraId="46D96770" w14:textId="77777777" w:rsidR="00F50BCB" w:rsidRDefault="00F50BCB" w:rsidP="00F67ED1">
      <w:pPr>
        <w:spacing w:after="160"/>
        <w:rPr>
          <w:rStyle w:val="edit"/>
          <w:rFonts w:ascii="Arial" w:hAnsi="Arial" w:cs="Arial"/>
          <w:color w:val="000000"/>
        </w:rPr>
      </w:pPr>
      <w:r w:rsidRPr="00C534E6">
        <w:rPr>
          <w:rStyle w:val="edit"/>
          <w:rFonts w:ascii="Arial" w:hAnsi="Arial" w:cs="Arial"/>
          <w:color w:val="000000"/>
        </w:rPr>
        <w:t xml:space="preserve"> </w:t>
      </w:r>
      <w:r w:rsidR="00F67ED1" w:rsidRPr="00C534E6">
        <w:rPr>
          <w:rStyle w:val="edit"/>
          <w:rFonts w:ascii="Arial" w:hAnsi="Arial" w:cs="Arial"/>
          <w:color w:val="000000"/>
        </w:rPr>
        <w:br/>
        <w:t>Es geht natürlich nicht um Demokratie. Wenn du die Staaten abschaffst oder die Macht der Staaten beschränkst und den Konzernen die Macht gibst, dann hat ein demokratisch gewähltes Parlament keine Macht mehr. Robert Stein: Also, der aufgeklärte Bürger, vor allem unsere „Tacheles-Zuschauer“, die wissen natürlich seit langer Zeit schon, dass die Demokratie sowieso nur ein Feigenblatt ist, eigentlich nur eine Schauspiel-Veranstaltung für das Volk, aber jetzt wird´s ja dann noch offensichtlicher, wenn die diese Pläne weiter voranbringen wollen, dass man also sogar noch dieses Feigenblatt wegreißt und sagt: So, wir regieren euch jetzt! Wir als Großkonzerne sagen euch, wo es langgeht und ihr habt euch gefälligst danach zu richten.</w:t>
      </w:r>
    </w:p>
    <w:p w14:paraId="17E315A9" w14:textId="77777777" w:rsidR="00F50BCB" w:rsidRDefault="00F50BCB" w:rsidP="00F67ED1">
      <w:pPr>
        <w:spacing w:after="160"/>
        <w:rPr>
          <w:rStyle w:val="edit"/>
          <w:rFonts w:ascii="Arial" w:hAnsi="Arial" w:cs="Arial"/>
          <w:color w:val="000000"/>
        </w:rPr>
      </w:pPr>
      <w:r w:rsidRPr="00C534E6">
        <w:rPr>
          <w:rStyle w:val="edit"/>
          <w:rFonts w:ascii="Arial" w:hAnsi="Arial" w:cs="Arial"/>
          <w:color w:val="000000"/>
        </w:rPr>
        <w:t xml:space="preserve"> </w:t>
      </w:r>
      <w:r w:rsidR="00F67ED1" w:rsidRPr="00C534E6">
        <w:rPr>
          <w:rStyle w:val="edit"/>
          <w:rFonts w:ascii="Arial" w:hAnsi="Arial" w:cs="Arial"/>
          <w:color w:val="000000"/>
        </w:rPr>
        <w:br/>
        <w:t xml:space="preserve">Es geht auch offen um die Abschaffung der Demokratie. Es geht offen darum, dass die Menschen besser vernetzt werden sollen über KI und dass man dann letztendlich das Wählen eigentlich sein lassen müsste, weil dadurch, dass wir so transparent sind, und von KI weiß man ja sowieso, was wir wollen, dann kann man das ja umsetzen, ohne uns zu fragen. Wir wissen das ja über die KI. Also so weit geht das. In ganz schön schöne Worte gekleidet nach dem Motto: Das ist dann plötzlich mehr Basisdemokratie oder so. Falsch, es wird keiner mehr gefragt, ein Computerprogramm wertet aus, was du wollen könntest. Und das wird dann umgesetzt. Und dann ist ja die Frage: Wer hat das Computerprogramm geschrieben? Und da kommen wir wieder bei Gates an mit Microsoft. Also es ist gruselig! </w:t>
      </w:r>
    </w:p>
    <w:p w14:paraId="1E8447B5" w14:textId="57DB6CA0"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t>Thomas, ich sag an dieser Stelle vielen Dank. Ich würd´s damit belassen für heute. Wer weitere Einblicke möchte, wer sich das antun möchte und auch irgendwie antun muss, das empfehle ich ... lege ich sehr ans Herz ... das Buch heißt: Inside Corona – Die Pandemie, das Netzwerk und die Hintermänner. Und wer sich für die wahren Ziele hinter Covid-19 interessiert, der ist da wirklich gut aufgehoben.</w:t>
      </w:r>
    </w:p>
    <w:p w14:paraId="53BFB93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wou/awe/avr</w:t>
      </w:r>
    </w:p>
    <w:p w14:paraId="7D30E08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72340D6" w14:textId="77777777" w:rsidR="00F202F1" w:rsidRPr="00C534E6" w:rsidRDefault="00F202F1" w:rsidP="00C534E6">
      <w:pPr>
        <w:spacing w:after="160"/>
        <w:rPr>
          <w:rStyle w:val="edit"/>
          <w:rFonts w:ascii="Arial" w:hAnsi="Arial" w:cs="Arial"/>
          <w:color w:val="000000"/>
          <w:szCs w:val="18"/>
        </w:rPr>
      </w:pPr>
      <w:r w:rsidRPr="002B28C8">
        <w:t xml:space="preserve">Inside Corona: Vollständiges Interview mit Robert Stein und dem Buchautor Thomas Röper </w:t>
      </w:r>
      <w:r w:rsidR="00000000">
        <w:br/>
      </w:r>
      <w:hyperlink r:id="rId10" w:history="1">
        <w:r w:rsidRPr="00F24C6F">
          <w:rPr>
            <w:rStyle w:val="Hyperlink"/>
            <w:sz w:val="18"/>
          </w:rPr>
          <w:t>https://www.kla.tv/21661</w:t>
        </w:r>
      </w:hyperlink>
      <w:r w:rsidR="00000000">
        <w:br/>
      </w:r>
      <w:r w:rsidR="00000000">
        <w:br/>
      </w:r>
      <w:hyperlink r:id="rId11" w:history="1">
        <w:r w:rsidRPr="00F24C6F">
          <w:rPr>
            <w:rStyle w:val="Hyperlink"/>
            <w:sz w:val="18"/>
          </w:rPr>
          <w:t>https://nuoflix.de/inside-corona</w:t>
        </w:r>
      </w:hyperlink>
    </w:p>
    <w:p w14:paraId="7E7B33D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77FF693" w14:textId="77777777" w:rsidR="00C534E6" w:rsidRPr="00F50BCB" w:rsidRDefault="00C534E6" w:rsidP="00C534E6">
      <w:pPr>
        <w:keepLines/>
        <w:spacing w:after="160"/>
        <w:rPr>
          <w:rFonts w:ascii="Arial" w:hAnsi="Arial" w:cs="Arial"/>
          <w:sz w:val="18"/>
          <w:szCs w:val="18"/>
          <w:lang w:val="en-GB"/>
        </w:rPr>
      </w:pPr>
      <w:r w:rsidRPr="00F50BCB">
        <w:rPr>
          <w:lang w:val="en-GB"/>
        </w:rPr>
        <w:t xml:space="preserve">#Coronavirus - Covid-19 - </w:t>
      </w:r>
      <w:hyperlink r:id="rId12" w:history="1">
        <w:r w:rsidRPr="00F50BCB">
          <w:rPr>
            <w:rStyle w:val="Hyperlink"/>
            <w:lang w:val="en-GB"/>
          </w:rPr>
          <w:t>www.kla.tv/Coronavirus</w:t>
        </w:r>
      </w:hyperlink>
      <w:r w:rsidR="00000000" w:rsidRPr="00F50BCB">
        <w:rPr>
          <w:lang w:val="en-GB"/>
        </w:rPr>
        <w:br/>
      </w:r>
      <w:r w:rsidR="00000000" w:rsidRPr="00F50BCB">
        <w:rPr>
          <w:lang w:val="en-GB"/>
        </w:rPr>
        <w:br/>
      </w:r>
      <w:r w:rsidRPr="00F50BCB">
        <w:rPr>
          <w:lang w:val="en-GB"/>
        </w:rPr>
        <w:t xml:space="preserve">#Interviews - </w:t>
      </w:r>
      <w:hyperlink r:id="rId13" w:history="1">
        <w:r w:rsidRPr="00F50BCB">
          <w:rPr>
            <w:rStyle w:val="Hyperlink"/>
            <w:lang w:val="en-GB"/>
          </w:rPr>
          <w:t>www.kla.tv/Interviews</w:t>
        </w:r>
      </w:hyperlink>
      <w:r w:rsidR="00000000" w:rsidRPr="00F50BCB">
        <w:rPr>
          <w:lang w:val="en-GB"/>
        </w:rPr>
        <w:br/>
      </w:r>
      <w:r w:rsidR="00000000" w:rsidRPr="00F50BCB">
        <w:rPr>
          <w:lang w:val="en-GB"/>
        </w:rPr>
        <w:br/>
      </w:r>
      <w:r w:rsidRPr="00F50BCB">
        <w:rPr>
          <w:lang w:val="en-GB"/>
        </w:rPr>
        <w:t xml:space="preserve">#RobertStein - Robert Stein - </w:t>
      </w:r>
      <w:hyperlink r:id="rId14" w:history="1">
        <w:r w:rsidRPr="00F50BCB">
          <w:rPr>
            <w:rStyle w:val="Hyperlink"/>
            <w:lang w:val="en-GB"/>
          </w:rPr>
          <w:t>www.kla.tv/robertstein</w:t>
        </w:r>
      </w:hyperlink>
    </w:p>
    <w:p w14:paraId="632345D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32CC441" wp14:editId="3771A61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B3AF3D0" w14:textId="77777777" w:rsidR="00FF4982" w:rsidRPr="009779AD" w:rsidRDefault="00FF4982" w:rsidP="00FF4982">
      <w:pPr>
        <w:pStyle w:val="Listenabsatz"/>
        <w:keepNext/>
        <w:keepLines/>
        <w:numPr>
          <w:ilvl w:val="0"/>
          <w:numId w:val="1"/>
        </w:numPr>
        <w:ind w:left="714" w:hanging="357"/>
      </w:pPr>
      <w:r>
        <w:t>was die Medien nicht verschweigen sollten ...</w:t>
      </w:r>
    </w:p>
    <w:p w14:paraId="7FA860EE" w14:textId="77777777" w:rsidR="00FF4982" w:rsidRPr="009779AD" w:rsidRDefault="00FF4982" w:rsidP="00FF4982">
      <w:pPr>
        <w:pStyle w:val="Listenabsatz"/>
        <w:keepNext/>
        <w:keepLines/>
        <w:numPr>
          <w:ilvl w:val="0"/>
          <w:numId w:val="1"/>
        </w:numPr>
        <w:ind w:left="714" w:hanging="357"/>
      </w:pPr>
      <w:r>
        <w:t>wenig Gehörtes vom Volk, für das Volk ...</w:t>
      </w:r>
    </w:p>
    <w:p w14:paraId="799B79A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5C96EAC9" w14:textId="77777777" w:rsidR="00FF4982" w:rsidRPr="001D6477" w:rsidRDefault="00FF4982" w:rsidP="001D6477">
      <w:pPr>
        <w:keepNext/>
        <w:keepLines/>
        <w:ind w:firstLine="357"/>
      </w:pPr>
      <w:r w:rsidRPr="001D6477">
        <w:t>Dranbleiben lohnt sich!</w:t>
      </w:r>
    </w:p>
    <w:p w14:paraId="24BA093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100182C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5025A9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65B28D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523A272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DFC9359" wp14:editId="7DAD878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BFCF0B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47EAA" w14:textId="77777777" w:rsidR="00E24A5D" w:rsidRDefault="00E24A5D" w:rsidP="00F33FD6">
      <w:pPr>
        <w:spacing w:after="0" w:line="240" w:lineRule="auto"/>
      </w:pPr>
      <w:r>
        <w:separator/>
      </w:r>
    </w:p>
  </w:endnote>
  <w:endnote w:type="continuationSeparator" w:id="0">
    <w:p w14:paraId="20E9084A" w14:textId="77777777" w:rsidR="00E24A5D" w:rsidRDefault="00E24A5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8760"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Corona-Pandemie – Sprungbrett für Konzerne zur Machtübernahme (Ausschnitte aus dem Interview mit Robert Stein und dem Buchautor Thomas Röper)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D75C" w14:textId="77777777" w:rsidR="00E24A5D" w:rsidRDefault="00E24A5D" w:rsidP="00F33FD6">
      <w:pPr>
        <w:spacing w:after="0" w:line="240" w:lineRule="auto"/>
      </w:pPr>
      <w:r>
        <w:separator/>
      </w:r>
    </w:p>
  </w:footnote>
  <w:footnote w:type="continuationSeparator" w:id="0">
    <w:p w14:paraId="1E6312A4" w14:textId="77777777" w:rsidR="00E24A5D" w:rsidRDefault="00E24A5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9E759E1" w14:textId="77777777" w:rsidTr="00FE2F5D">
      <w:tc>
        <w:tcPr>
          <w:tcW w:w="7717" w:type="dxa"/>
          <w:tcBorders>
            <w:left w:val="nil"/>
            <w:bottom w:val="single" w:sz="8" w:space="0" w:color="365F91" w:themeColor="accent1" w:themeShade="BF"/>
          </w:tcBorders>
        </w:tcPr>
        <w:p w14:paraId="4E2502B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www.kla.tv/23456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28.08.2022</w:t>
          </w:r>
        </w:p>
        <w:p w14:paraId="7CE64B65" w14:textId="77777777" w:rsidR="00F33FD6" w:rsidRPr="00B9284F" w:rsidRDefault="00F33FD6" w:rsidP="00FE2F5D">
          <w:pPr>
            <w:pStyle w:val="Kopfzeile"/>
            <w:rPr>
              <w:rFonts w:ascii="Arial" w:hAnsi="Arial" w:cs="Arial"/>
              <w:sz w:val="18"/>
            </w:rPr>
          </w:pPr>
        </w:p>
      </w:tc>
    </w:tr>
  </w:tbl>
  <w:p w14:paraId="2B6FCDB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78BA0D9" wp14:editId="62A6538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154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24A5D"/>
    <w:rsid w:val="00E81F93"/>
    <w:rsid w:val="00F202F1"/>
    <w:rsid w:val="00F33FD6"/>
    <w:rsid w:val="00F50BCB"/>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FEC1E"/>
  <w15:docId w15:val="{4DF60E8E-E769-495B-BFEB-BD60140E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3456" TargetMode="External"/><Relationship Id="rId12" Type="http://schemas.openxmlformats.org/officeDocument/2006/relationships/hyperlink" Target="https://www.kla.tv/Coronaviru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uoflix.de/inside-coron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21661"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robertstei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4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3749</Words>
  <Characters>23624</Characters>
  <Application>Microsoft Office Word</Application>
  <DocSecurity>0</DocSecurity>
  <Lines>196</Lines>
  <Paragraphs>54</Paragraphs>
  <ScaleCrop>false</ScaleCrop>
  <HeadingPairs>
    <vt:vector size="2" baseType="variant">
      <vt:variant>
        <vt:lpstr>Corona-Pandemie – Sprungbrett für Konzerne zur Machtübernahme (Ausschnitte aus dem Interview mit Robert Stein und dem Buchautor Thomas Röper)</vt:lpstr>
      </vt:variant>
      <vt:variant>
        <vt:i4>1</vt:i4>
      </vt:variant>
    </vt:vector>
  </HeadingPairs>
  <TitlesOfParts>
    <vt:vector size="1" baseType="lpstr">
      <vt:lpstr/>
    </vt:vector>
  </TitlesOfParts>
  <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2022-08-28T17:42:00Z</dcterms:created>
  <dcterms:modified xsi:type="dcterms:W3CDTF">2022-08-28T17:42:00Z</dcterms:modified>
</cp:coreProperties>
</file>