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7c933a961ac44d8" /><Relationship Type="http://schemas.openxmlformats.org/package/2006/relationships/metadata/core-properties" Target="/package/services/metadata/core-properties/f1f1a9fe0a594cb8a4c765bbdd42d2af.psmdcp" Id="Rc00d23cdc2c949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Фарма-картель: для организованной преступности нет приговора!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"Фармацевтическая промышленность в Германии может делать все, что захочет", – утверждает следователь по уголовным делам в репортаже ZDF о фармацевтическом картеле. И то, насколько он прав в своем высказывании, доказывает, что политика и юстиция погрязли в одном болоте. "Даже мафия может поучиться таким махинациям", – говорит чиновник о Биг Фарме.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Коронакризис принес фармацевтической промышленности миллиардные прибыли. Она стала преступной организацией не только со времен ковида, но до сих пор Биг Фарма не привлекалась к ответственности за совершенные преступления. </w:t>
        <w:br/>
        <w:t xml:space="preserve">В репортаже ZDF 2008 года "Das Pharma-Kartell - Wie Patienten betrügen werden" ("Фармацевтический картель: как обманывают пациентов") на канале Frontal 21 следователь-криминалист Уве Долата объяснил, что в Германии еще не было ни одного случая судебного обвинения представителей фармацевтической промышленности за коррупцию или взяточничество при коммерческих сделках, – ничего, что могло бы послужить сдерживающим фактором. "[...] фармацевтическая промышленность может делать в Германии все, что захочет!" – говорит Долата.</w:t>
        <w:br/>
        <w:t xml:space="preserve">Далее в передаче говорится, что в фармацевтической промышленности образована коррупционная сеть. Многие врачи и группы самопомощи не только через щедрые взятки, но и посредством угроз подверглись коррумпированности и стали агентами фармацевтического маркетинга, – при этом не чураются порчи имущества, телефонных звонков с угрозами и даже прямого преследования. Хотя в Германии существует уголовное судопроизводство, но до суда дело доходит лишь в очень редких случаях. Как правило, фармацевтические менеджеры остаются безнаказанными.</w:t>
        <w:br/>
        <w:t xml:space="preserve">"По оценкам экспертов, фармацевтическая промышленность тратит 10% своих доходов на исследования, 40% – на маркетинг".</w:t>
        <w:br/>
        <w:t xml:space="preserve">Медицинский журналист и автор Ганс Вайс объясняет, почему, например, упаковка раствора для внутривенного вливания может стоить около 680 евро. При этом реальная стоимость действующего вещества составляет всего 1 евро. По словам Вайса, нет другой отрасли, которая бы приносила такую высокую прибыль от продаж: от 20 до 30 %.</w:t>
        <w:br/>
        <w:t xml:space="preserve">В США фармацевтическим компаниям уже пришлось выплатить миллиарды внесудебных штрафов пострадавшим сторонам. Очевидно, что они могут легко позволить себе такие штрафы благодаря прибыли, которую они получают.</w:t>
        <w:br/>
        <w:t xml:space="preserve">Однако самое злое из их преступлений заключается в том, что на рынок выпускаются медикаменты, которые наносят вред людям вплоть до летального исхода.</w:t>
        <w:br/>
        <w:t xml:space="preserve">Например, компании Pfizer и Eli Lilly продавали антидепрессанты, которые, как было доказано, привели к самоубийству нескольких человек. После выявления связи между препаратом и самоубийством препарат не был снят с продажи. С тех пор во вкладыше к препарату была только пометка о том, что в некоторых случаях препарат может спровоцировать самоубийство. Вакцины, введенные в Конго, Афганистане и на Филиппинах, являются другими примерами, вызвавшими эпидемии и вспышки полиомиелита по всему миру. В 1996 году компания Pfizer провела испытания запрещенного ныне антибиотика Trovan на 200 детях в Нигерии. Более 50 детей умерли от воздействия препарата, который ранее не испытывался на людях, а у многих других развились умственные и физические отклонения. Компания Pfizer добилась внесудебного возмещения ущерба, хотя потерпевшие отвергли внесудебное урегулирование в первом процессе! В 2011 году, спустя 15 лет, были произведены первые выплаты пострадавшим. Приведенные примеры – лишь небольшая выдержка из списка известных фармацевтических преступлений.</w:t>
        <w:br/>
        <w:t xml:space="preserve">Далее Долата сообщает: "Мы имеем дело со структурами, у которых даже мафия могла бы кое-чему поучиться. Недобросовестные врачи и жадные до денег корпорации совершенно безнаказанно используют систему здравоохранения. И трюки становятся все более изощренными!" Такие политики, как бывший министр здравоохранения Хорст Зеехофер, потом просто признали: "Давление фармацевтического лобби было слишком велико". При таком количестве причиненных страданий уже давно должны были наступить уголовные последствия. Вместо этого дело увязло в столь же мафиозной трясине правосудия и СМИ. И по сей день ничего не изменилось. Наоборот, Pfizer и Co. беспрепятственно производят свои ядовитые коктейли, отдавая предпочтение вакцинам, при этом даже без официального разрешения, поскольку государство позволяет им теперь это делать!</w:t>
        <w:br/>
        <w:t xml:space="preserve">Государственная поддержка этих преступлений фармацевтических компаний может означать лишь одно: государство само стало частью коррумпированной системы, а народы, – иначе не может и быть, – как всегда, обмануты.</w:t>
        <w:br/>
        <w:t xml:space="preserve">Это коррумпированное расширение полномочий власть имущих и сопутствующее этому обогащение являются непревзойденным преступлением. Поэтому здесь необходимо действовать только следующим образом: во-первых, потребовать возмещения ущерба всем тем, кто был обманут, а во-вторых – призвать виновных к ответу раз и навсегда!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wou/avr/abu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https://www.youtube.com/watch?v=bVQ58hzbwWI</w:t>
        </w:r>
      </w:hyperlink>
      <w:r w:rsidRPr="002B28C8">
        <w:t xml:space="preserve">„Das Pharmakartell. Wie wir als Patienten betrogen werden“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https://www.youtube.com/watch?v=KB03B5oPVdM</w:t>
        </w:r>
      </w:hyperlink>
      <w:r w:rsidRPr="002B28C8">
        <w:t xml:space="preserve">Ein Pharma-Insider packt aus – ZDF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https://www.anti-zensur.info/azkmediacenter.php?mediacenter=conference&amp;topic=3&amp;id=21</w:t>
        </w:r>
      </w:hyperlink>
      <w:r w:rsidR="0026191C">
        <w:rPr/>
        <w:br/>
      </w:r>
      <w:r w:rsidRPr="002B28C8">
        <w:t xml:space="preserve">Dr. John Virapen Nebenwirkung Tod - Korruption in der Pharmaindustrie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https://de.wikipedia.org/wiki/Pfizer</w:t>
        </w:r>
      </w:hyperlink>
      <w:r w:rsidRPr="002B28C8">
        <w:t xml:space="preserve">Strafzahlungen von Pfizer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https://de.wikipedia.org/wiki/Pharmahersteller</w:t>
        </w:r>
      </w:hyperlink>
      <w:r w:rsidRPr="002B28C8">
        <w:t xml:space="preserve">ihre Umsatzgewinne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https://mezis.de/korrupte-medizin-aerzte-als-komplizen-der-pharmaindustrie-hans-weiss/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https://www.kla.tv/22643</w:t>
        </w:r>
      </w:hyperlink>
      <w:r w:rsidRPr="002B28C8">
        <w:t xml:space="preserve">Ivo Sasek – weltweites Krisen-Profit-Verbot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#Coronavirus-RU - Коронавирус - </w:t>
      </w:r>
      <w:hyperlink w:history="true" r:id="rId28">
        <w:r w:rsidRPr="00F24C6F">
          <w:rPr>
            <w:rStyle w:val="Hyperlink"/>
          </w:rPr>
          <w:t>www.kla.tv/Coronavirus-RU</w:t>
        </w:r>
      </w:hyperlink>
      <w:r w:rsidR="0026191C">
        <w:rPr/>
        <w:br/>
      </w:r>
      <w:r w:rsidR="0026191C">
        <w:rPr/>
        <w:br/>
      </w:r>
      <w:r w:rsidRPr="002B28C8">
        <w:t xml:space="preserve">#BigPharma - Big Pharma - </w:t>
      </w:r>
      <w:hyperlink w:history="true" r:id="rId29">
        <w:r w:rsidRPr="00F24C6F">
          <w:rPr>
            <w:rStyle w:val="Hyperlink"/>
          </w:rPr>
          <w:t>www.kla.tv/BigPharma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Фарма-картель: для организованной преступности нет приговора!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www.kla.tv/23739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28.09.2022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VQ58hzbwWI" TargetMode="External" Id="rId21" /><Relationship Type="http://schemas.openxmlformats.org/officeDocument/2006/relationships/hyperlink" Target="https://www.youtube.com/watch?v=KB03B5oPVdM" TargetMode="External" Id="rId22" /><Relationship Type="http://schemas.openxmlformats.org/officeDocument/2006/relationships/hyperlink" Target="https://www.anti-zensur.info/azkmediacenter.php?mediacenter=conference&amp;topic=3&amp;id=21" TargetMode="External" Id="rId23" /><Relationship Type="http://schemas.openxmlformats.org/officeDocument/2006/relationships/hyperlink" Target="https://de.wikipedia.org/wiki/Pfizer" TargetMode="External" Id="rId24" /><Relationship Type="http://schemas.openxmlformats.org/officeDocument/2006/relationships/hyperlink" Target="https://de.wikipedia.org/wiki/Pharmahersteller" TargetMode="External" Id="rId25" /><Relationship Type="http://schemas.openxmlformats.org/officeDocument/2006/relationships/hyperlink" Target="https://mezis.de/korrupte-medizin-aerzte-als-komplizen-der-pharmaindustrie-hans-weiss/" TargetMode="External" Id="rId26" /><Relationship Type="http://schemas.openxmlformats.org/officeDocument/2006/relationships/hyperlink" Target="https://www.kla.tv/22643" TargetMode="External" Id="rId27" /><Relationship Type="http://schemas.openxmlformats.org/officeDocument/2006/relationships/hyperlink" Target="https://www.kla.tv/Coronavirus-RU" TargetMode="External" Id="rId28" /><Relationship Type="http://schemas.openxmlformats.org/officeDocument/2006/relationships/hyperlink" Target="https://www.kla.tv/BigPharma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7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7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Фарма-картель: для организованной преступности нет приговора!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