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817122"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17122">
        <w:rPr>
          <w:rStyle w:val="texttitelsize"/>
          <w:rFonts w:ascii="Arial" w:hAnsi="Arial" w:cs="Arial"/>
          <w:color w:val="808080" w:themeColor="background1" w:themeShade="80"/>
          <w:sz w:val="20"/>
          <w:lang w:val="de-AT"/>
        </w:rPr>
        <w:t xml:space="preserve">So </w:t>
      </w:r>
      <w:proofErr w:type="spellStart"/>
      <w:r w:rsidR="00E81F93" w:rsidRPr="00817122">
        <w:rPr>
          <w:rStyle w:val="texttitelsize"/>
          <w:rFonts w:ascii="Arial" w:hAnsi="Arial" w:cs="Arial"/>
          <w:color w:val="808080" w:themeColor="background1" w:themeShade="80"/>
          <w:sz w:val="20"/>
          <w:lang w:val="de-AT"/>
        </w:rPr>
        <w:t>seh</w:t>
      </w:r>
      <w:proofErr w:type="spellEnd"/>
      <w:r w:rsidR="00E81F93" w:rsidRPr="00817122">
        <w:rPr>
          <w:rStyle w:val="texttitelsize"/>
          <w:rFonts w:ascii="Arial" w:hAnsi="Arial" w:cs="Arial"/>
          <w:color w:val="808080" w:themeColor="background1" w:themeShade="80"/>
          <w:sz w:val="20"/>
          <w:lang w:val="de-AT"/>
        </w:rPr>
        <w:t xml:space="preserve"> ich's</w:t>
      </w:r>
      <w:r w:rsidR="00E81F93" w:rsidRPr="00817122">
        <w:rPr>
          <w:rFonts w:ascii="Arial" w:hAnsi="Arial" w:cs="Arial"/>
          <w:noProof/>
          <w:lang w:val="de-AT"/>
        </w:rPr>
        <w:t xml:space="preserve"> </w:t>
      </w:r>
    </w:p>
    <w:p w:rsidR="00101F75" w:rsidRPr="00817122"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17122">
        <w:rPr>
          <w:rStyle w:val="texttitelsize"/>
          <w:rFonts w:ascii="Arial" w:hAnsi="Arial" w:cs="Arial"/>
          <w:sz w:val="44"/>
          <w:szCs w:val="44"/>
          <w:lang w:val="de-AT"/>
        </w:rPr>
        <w:t>Was ist der Unterschied zwischen Windrad und Zahnbürste?</w:t>
      </w:r>
    </w:p>
    <w:p w:rsidR="00A71903" w:rsidRPr="00817122" w:rsidRDefault="00A71903" w:rsidP="00F67ED1">
      <w:pPr>
        <w:widowControl w:val="0"/>
        <w:spacing w:after="160"/>
        <w:rPr>
          <w:rStyle w:val="edit"/>
          <w:rFonts w:ascii="Arial" w:hAnsi="Arial" w:cs="Arial"/>
          <w:b/>
          <w:color w:val="000000"/>
          <w:lang w:val="de-AT"/>
        </w:rPr>
      </w:pPr>
      <w:r w:rsidRPr="00817122">
        <w:rPr>
          <w:rStyle w:val="edit"/>
          <w:rFonts w:ascii="Arial" w:hAnsi="Arial" w:cs="Arial"/>
          <w:b/>
          <w:color w:val="000000"/>
          <w:lang w:val="de-AT"/>
        </w:rPr>
        <w:t>Schockiert über die Bilder von der Entsorgung ausgedienter Wind-Rotorblätter, fragt sich Manu, wieso die „Grünen“ in ihrer Wahlwerbung auf Wind und Sonne setzen.</w:t>
      </w:r>
    </w:p>
    <w:p w:rsidR="00817122" w:rsidRDefault="00F67ED1" w:rsidP="00F67ED1">
      <w:pPr>
        <w:spacing w:after="160"/>
        <w:rPr>
          <w:rStyle w:val="edit"/>
          <w:rFonts w:ascii="Arial" w:hAnsi="Arial" w:cs="Arial"/>
          <w:color w:val="000000"/>
          <w:lang w:val="de-AT"/>
        </w:rPr>
      </w:pPr>
      <w:r w:rsidRPr="00817122">
        <w:rPr>
          <w:rStyle w:val="edit"/>
          <w:rFonts w:ascii="Arial" w:hAnsi="Arial" w:cs="Arial"/>
          <w:color w:val="000000"/>
          <w:lang w:val="de-AT"/>
        </w:rPr>
        <w:t xml:space="preserve">Tja, da sitze ich nun mit meiner neu gekauften Zahnbürste, wo ich so glücklich war, dass ich sie erwischt habe: Diese „Limited-Edition-Bürste“ aus nachwachsenden Rohstoffen, Verpackung plastikfrei, </w:t>
      </w:r>
      <w:proofErr w:type="spellStart"/>
      <w:r w:rsidRPr="00817122">
        <w:rPr>
          <w:rStyle w:val="edit"/>
          <w:rFonts w:ascii="Arial" w:hAnsi="Arial" w:cs="Arial"/>
          <w:color w:val="000000"/>
          <w:lang w:val="de-AT"/>
        </w:rPr>
        <w:t>green</w:t>
      </w:r>
      <w:proofErr w:type="spellEnd"/>
      <w:r w:rsidRPr="00817122">
        <w:rPr>
          <w:rStyle w:val="edit"/>
          <w:rFonts w:ascii="Arial" w:hAnsi="Arial" w:cs="Arial"/>
          <w:color w:val="000000"/>
          <w:lang w:val="de-AT"/>
        </w:rPr>
        <w:t>-clean.</w:t>
      </w:r>
      <w:r w:rsidRPr="00817122">
        <w:rPr>
          <w:rStyle w:val="edit"/>
          <w:rFonts w:ascii="Arial" w:hAnsi="Arial" w:cs="Arial"/>
          <w:color w:val="000000"/>
          <w:lang w:val="de-AT"/>
        </w:rPr>
        <w:br/>
        <w:t>Und dann komme ich nach Hause, check meine E-Mails und bekomme von einem Bekannten diese Bilder zugeschickt.</w:t>
      </w:r>
      <w:r w:rsidRPr="00817122">
        <w:rPr>
          <w:rStyle w:val="edit"/>
          <w:rFonts w:ascii="Arial" w:hAnsi="Arial" w:cs="Arial"/>
          <w:color w:val="000000"/>
          <w:lang w:val="de-AT"/>
        </w:rPr>
        <w:br/>
        <w:t>Ja, ihr seht richtig! Das sind keine Zahnbürsten im Acker, sondern ausgediente Rot</w:t>
      </w:r>
      <w:r w:rsidR="00817122">
        <w:rPr>
          <w:rStyle w:val="edit"/>
          <w:rFonts w:ascii="Arial" w:hAnsi="Arial" w:cs="Arial"/>
          <w:color w:val="000000"/>
          <w:lang w:val="de-AT"/>
        </w:rPr>
        <w:t>o</w:t>
      </w:r>
      <w:r w:rsidR="00C81634">
        <w:rPr>
          <w:rStyle w:val="edit"/>
          <w:rFonts w:ascii="Arial" w:hAnsi="Arial" w:cs="Arial"/>
          <w:color w:val="000000"/>
          <w:lang w:val="de-AT"/>
        </w:rPr>
        <w:t>rblätter von Windkraft-Anlagen.</w:t>
      </w:r>
      <w:bookmarkStart w:id="0" w:name="_GoBack"/>
      <w:bookmarkEnd w:id="0"/>
    </w:p>
    <w:p w:rsidR="00817122" w:rsidRDefault="00817122" w:rsidP="00F67ED1">
      <w:pPr>
        <w:spacing w:after="160"/>
        <w:rPr>
          <w:rStyle w:val="edit"/>
          <w:rFonts w:ascii="Arial" w:hAnsi="Arial" w:cs="Arial"/>
          <w:color w:val="000000"/>
          <w:lang w:val="de-AT"/>
        </w:rPr>
      </w:pPr>
      <w:r>
        <w:rPr>
          <w:rStyle w:val="edit"/>
          <w:rFonts w:ascii="Arial" w:hAnsi="Arial" w:cs="Arial"/>
          <w:color w:val="000000"/>
          <w:lang w:val="de-AT"/>
        </w:rPr>
        <w:t>A</w:t>
      </w:r>
      <w:r w:rsidR="00F67ED1" w:rsidRPr="00817122">
        <w:rPr>
          <w:rStyle w:val="edit"/>
          <w:rFonts w:ascii="Arial" w:hAnsi="Arial" w:cs="Arial"/>
          <w:color w:val="000000"/>
          <w:lang w:val="de-AT"/>
        </w:rPr>
        <w:t xml:space="preserve">uf dem Nachhause-Weg kam ich noch an einem Wahlplakat vorbei von den Grünen, wo Herr Meyer Werbung macht, dass die Grünen gewählt werden sollen. Und da dachte ich mir: </w:t>
      </w:r>
      <w:proofErr w:type="spellStart"/>
      <w:r w:rsidR="00F67ED1" w:rsidRPr="00817122">
        <w:rPr>
          <w:rStyle w:val="edit"/>
          <w:rFonts w:ascii="Arial" w:hAnsi="Arial" w:cs="Arial"/>
          <w:color w:val="000000"/>
          <w:lang w:val="de-AT"/>
        </w:rPr>
        <w:t>Hhm</w:t>
      </w:r>
      <w:proofErr w:type="spellEnd"/>
      <w:r w:rsidR="00F67ED1" w:rsidRPr="00817122">
        <w:rPr>
          <w:rStyle w:val="edit"/>
          <w:rFonts w:ascii="Arial" w:hAnsi="Arial" w:cs="Arial"/>
          <w:color w:val="000000"/>
          <w:lang w:val="de-AT"/>
        </w:rPr>
        <w:t xml:space="preserve">, ich wusste ja, dass durch Windparks Vögel und Insekten </w:t>
      </w:r>
      <w:proofErr w:type="spellStart"/>
      <w:r w:rsidR="00F67ED1" w:rsidRPr="00817122">
        <w:rPr>
          <w:rStyle w:val="edit"/>
          <w:rFonts w:ascii="Arial" w:hAnsi="Arial" w:cs="Arial"/>
          <w:color w:val="000000"/>
          <w:lang w:val="de-AT"/>
        </w:rPr>
        <w:t>geschreddert</w:t>
      </w:r>
      <w:proofErr w:type="spellEnd"/>
      <w:r w:rsidR="00F67ED1" w:rsidRPr="00817122">
        <w:rPr>
          <w:rStyle w:val="edit"/>
          <w:rFonts w:ascii="Arial" w:hAnsi="Arial" w:cs="Arial"/>
          <w:color w:val="000000"/>
          <w:lang w:val="de-AT"/>
        </w:rPr>
        <w:t xml:space="preserve"> werden, dass durch den </w:t>
      </w:r>
      <w:proofErr w:type="spellStart"/>
      <w:r w:rsidR="00F67ED1" w:rsidRPr="00817122">
        <w:rPr>
          <w:rStyle w:val="edit"/>
          <w:rFonts w:ascii="Arial" w:hAnsi="Arial" w:cs="Arial"/>
          <w:color w:val="000000"/>
          <w:lang w:val="de-AT"/>
        </w:rPr>
        <w:t>Infraschall</w:t>
      </w:r>
      <w:proofErr w:type="spellEnd"/>
      <w:r w:rsidR="00F67ED1" w:rsidRPr="00817122">
        <w:rPr>
          <w:rStyle w:val="edit"/>
          <w:rFonts w:ascii="Arial" w:hAnsi="Arial" w:cs="Arial"/>
          <w:color w:val="000000"/>
          <w:lang w:val="de-AT"/>
        </w:rPr>
        <w:t xml:space="preserve"> man da krank werden kann, dass in diesen großen Windparks der Boden austrocknet und dadurch die Temperatur ansteigt, dass riesige Mengen an Öl verbraucht werden als Schmiermittel, dass giftiges Gas in die Atmosphäre entweicht, das auch den Atemwegen schadet, dieses FS6, dass der Regenwald abgeholzt wird, weil dieses Balsaholz für die Rotorblätter benötigt wird, dass unsere Wälder weichen sollen, weil diese Flächen gebraucht werden für die großen Windparks (an dieser Stelle ganz herzlichen Dank an die Haselmaus, die unseren deutschen Märchenwald gerettet hat).</w:t>
      </w:r>
      <w:r w:rsidR="00F67ED1" w:rsidRPr="00817122">
        <w:rPr>
          <w:rStyle w:val="edit"/>
          <w:rFonts w:ascii="Arial" w:hAnsi="Arial" w:cs="Arial"/>
          <w:color w:val="000000"/>
          <w:lang w:val="de-AT"/>
        </w:rPr>
        <w:br/>
        <w:t xml:space="preserve">Ja, aber solche Bilder habe ich noch nicht gesehen, wie ausgediente Wind-Rotorblätter entsorgt werden. Und da frage ich mich dann schon, wie Herr Meyer Werbung machen kann für die Grünen, sie zu wählen, damit noch mehr Windparks und Solarparks herkommen, da sie doch wirklich augenscheinlich alles andere als grün, umwelt- </w:t>
      </w:r>
      <w:r w:rsidRPr="00817122">
        <w:rPr>
          <w:rStyle w:val="edit"/>
          <w:rFonts w:ascii="Arial" w:hAnsi="Arial" w:cs="Arial"/>
          <w:color w:val="000000"/>
          <w:lang w:val="de-AT"/>
        </w:rPr>
        <w:t>und gesundheitsfreundlich sind.</w:t>
      </w:r>
    </w:p>
    <w:p w:rsidR="00F67ED1" w:rsidRPr="00817122" w:rsidRDefault="00817122" w:rsidP="00F67ED1">
      <w:pPr>
        <w:spacing w:after="160"/>
        <w:rPr>
          <w:rStyle w:val="edit"/>
          <w:rFonts w:ascii="Arial" w:hAnsi="Arial" w:cs="Arial"/>
          <w:color w:val="000000"/>
          <w:lang w:val="de-AT"/>
        </w:rPr>
      </w:pPr>
      <w:r w:rsidRPr="00817122">
        <w:rPr>
          <w:rStyle w:val="edit"/>
          <w:rFonts w:ascii="Arial" w:hAnsi="Arial" w:cs="Arial"/>
          <w:color w:val="000000"/>
          <w:lang w:val="de-AT"/>
        </w:rPr>
        <w:t>F</w:t>
      </w:r>
      <w:r w:rsidR="00F67ED1" w:rsidRPr="00817122">
        <w:rPr>
          <w:rStyle w:val="edit"/>
          <w:rFonts w:ascii="Arial" w:hAnsi="Arial" w:cs="Arial"/>
          <w:color w:val="000000"/>
          <w:lang w:val="de-AT"/>
        </w:rPr>
        <w:t>indest du nicht auch, dass es langsam an der Zeit ist, dass wir nicht mehr irgendwelchen Wahlversprechen und Wahlslogans von den Parteien, dass wir da denen nicht mehr auf den Leim gehen? Ich jedenfalls werde Herrn Meyer dieses Video schicken und ihn bitten, mir zu antworten und mir zu erklären, wie er Windkraft grün nennen kann, und ich finde, die Politiker müssen einfach wissen, dass wir selber recherchieren und uns selber informieren und dass wir ihnen genau auf die Finger und auf den Mund schauen, was sie tun und was sie sagen, und dass wir sie auch zur Rechenschaft ziehen für das, was sie tun, was eben nicht zu unserem Wohl dient. Ja, wäre cool, wenn du mitmachst!</w:t>
      </w:r>
    </w:p>
    <w:p w:rsidR="00F67ED1" w:rsidRPr="00817122" w:rsidRDefault="00F67ED1" w:rsidP="00F67ED1">
      <w:pPr>
        <w:spacing w:after="160"/>
        <w:rPr>
          <w:rStyle w:val="edit"/>
          <w:rFonts w:ascii="Arial" w:hAnsi="Arial" w:cs="Arial"/>
          <w:b/>
          <w:color w:val="000000"/>
          <w:sz w:val="18"/>
          <w:szCs w:val="18"/>
          <w:lang w:val="de-AT"/>
        </w:rPr>
      </w:pPr>
      <w:r w:rsidRPr="00817122">
        <w:rPr>
          <w:rStyle w:val="edit"/>
          <w:rFonts w:ascii="Arial" w:hAnsi="Arial" w:cs="Arial"/>
          <w:b/>
          <w:color w:val="000000"/>
          <w:sz w:val="18"/>
          <w:szCs w:val="18"/>
          <w:lang w:val="de-AT"/>
        </w:rPr>
        <w:t>von Manu B.</w:t>
      </w:r>
    </w:p>
    <w:p w:rsidR="00F202F1" w:rsidRPr="00817122"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817122">
        <w:rPr>
          <w:rStyle w:val="edit"/>
          <w:rFonts w:ascii="Arial" w:hAnsi="Arial" w:cs="Arial"/>
          <w:b/>
          <w:color w:val="000000"/>
          <w:szCs w:val="18"/>
          <w:lang w:val="de-AT"/>
        </w:rPr>
        <w:lastRenderedPageBreak/>
        <w:t>Quellen:</w:t>
      </w:r>
    </w:p>
    <w:p w:rsidR="009955FA" w:rsidRPr="009955FA" w:rsidRDefault="00F202F1" w:rsidP="00C534E6">
      <w:pPr>
        <w:spacing w:after="160"/>
        <w:rPr>
          <w:rStyle w:val="Hyperlink"/>
          <w:rFonts w:ascii="Arial" w:hAnsi="Arial" w:cs="Arial"/>
          <w:sz w:val="18"/>
          <w:szCs w:val="18"/>
          <w:lang w:val="de-AT"/>
        </w:rPr>
      </w:pPr>
      <w:r w:rsidRPr="009955FA">
        <w:rPr>
          <w:rFonts w:ascii="Arial" w:hAnsi="Arial" w:cs="Arial"/>
          <w:b/>
          <w:sz w:val="20"/>
          <w:szCs w:val="20"/>
          <w:lang w:val="de-AT"/>
        </w:rPr>
        <w:t>Entsorgung von WKA</w:t>
      </w:r>
      <w:r w:rsidR="00E920FB" w:rsidRPr="00817122">
        <w:rPr>
          <w:lang w:val="de-AT"/>
        </w:rPr>
        <w:br/>
      </w:r>
      <w:r w:rsidR="00817122" w:rsidRPr="009955FA">
        <w:rPr>
          <w:rFonts w:ascii="Arial" w:hAnsi="Arial" w:cs="Arial"/>
          <w:sz w:val="18"/>
          <w:szCs w:val="18"/>
          <w:lang w:val="de-AT"/>
        </w:rPr>
        <w:t>https://</w:t>
      </w:r>
      <w:hyperlink r:id="rId10" w:history="1">
        <w:r w:rsidRPr="009955FA">
          <w:rPr>
            <w:rStyle w:val="Hyperlink"/>
            <w:rFonts w:ascii="Arial" w:hAnsi="Arial" w:cs="Arial"/>
            <w:sz w:val="18"/>
            <w:szCs w:val="18"/>
            <w:lang w:val="de-AT"/>
          </w:rPr>
          <w:t>www.mdr.de/nachrichten/deutschland/panorama/recycling-windkraftanlagen-entsorgung-windenergie-100.html</w:t>
        </w:r>
      </w:hyperlink>
    </w:p>
    <w:p w:rsidR="00F202F1" w:rsidRPr="009955FA" w:rsidRDefault="00F202F1" w:rsidP="00C534E6">
      <w:pPr>
        <w:spacing w:after="160"/>
        <w:rPr>
          <w:rStyle w:val="edit"/>
          <w:rFonts w:ascii="Arial" w:hAnsi="Arial" w:cs="Arial"/>
          <w:color w:val="000000"/>
          <w:sz w:val="18"/>
          <w:szCs w:val="18"/>
          <w:lang w:val="de-AT"/>
        </w:rPr>
      </w:pPr>
      <w:r w:rsidRPr="009955FA">
        <w:rPr>
          <w:rFonts w:ascii="Arial" w:hAnsi="Arial" w:cs="Arial"/>
          <w:b/>
          <w:sz w:val="20"/>
          <w:szCs w:val="20"/>
          <w:lang w:val="de-AT"/>
        </w:rPr>
        <w:t>Gesundheit</w:t>
      </w:r>
      <w:r w:rsidR="00E920FB" w:rsidRPr="00817122">
        <w:rPr>
          <w:rFonts w:ascii="Arial" w:hAnsi="Arial" w:cs="Arial"/>
          <w:sz w:val="16"/>
          <w:szCs w:val="16"/>
          <w:lang w:val="de-AT"/>
        </w:rPr>
        <w:br/>
      </w:r>
      <w:hyperlink r:id="rId11" w:history="1">
        <w:r w:rsidRPr="009955FA">
          <w:rPr>
            <w:rStyle w:val="Hyperlink"/>
            <w:rFonts w:ascii="Arial" w:hAnsi="Arial" w:cs="Arial"/>
            <w:sz w:val="18"/>
            <w:szCs w:val="18"/>
            <w:lang w:val="de-AT"/>
          </w:rPr>
          <w:t>https://www.youtube.com/watch?v=vJVwR5tlVaY</w:t>
        </w:r>
      </w:hyperlink>
      <w:r w:rsidR="00E920FB" w:rsidRPr="009955FA">
        <w:rPr>
          <w:rFonts w:ascii="Arial" w:hAnsi="Arial" w:cs="Arial"/>
          <w:sz w:val="18"/>
          <w:szCs w:val="18"/>
          <w:lang w:val="de-AT"/>
        </w:rPr>
        <w:br/>
      </w:r>
      <w:hyperlink r:id="rId12" w:history="1">
        <w:r w:rsidRPr="009955FA">
          <w:rPr>
            <w:rStyle w:val="Hyperlink"/>
            <w:rFonts w:ascii="Arial" w:hAnsi="Arial" w:cs="Arial"/>
            <w:sz w:val="18"/>
            <w:szCs w:val="18"/>
            <w:lang w:val="de-AT"/>
          </w:rPr>
          <w:t>https://auf1.tv/nachrichten-auf1/klima-politik-die-verschwiegenen-gesundheitsgefahren-der-energiewende/</w:t>
        </w:r>
      </w:hyperlink>
      <w:r w:rsidR="00E920FB" w:rsidRPr="009955FA">
        <w:rPr>
          <w:rFonts w:ascii="Arial" w:hAnsi="Arial" w:cs="Arial"/>
          <w:sz w:val="18"/>
          <w:szCs w:val="18"/>
          <w:lang w:val="de-AT"/>
        </w:rPr>
        <w:br/>
      </w:r>
      <w:r w:rsidR="00E920FB" w:rsidRPr="009955FA">
        <w:rPr>
          <w:rFonts w:ascii="Arial" w:hAnsi="Arial" w:cs="Arial"/>
          <w:b/>
          <w:sz w:val="18"/>
          <w:szCs w:val="18"/>
          <w:lang w:val="de-AT"/>
        </w:rPr>
        <w:br/>
      </w:r>
      <w:r w:rsidRPr="009955FA">
        <w:rPr>
          <w:rFonts w:ascii="Arial" w:hAnsi="Arial" w:cs="Arial"/>
          <w:b/>
          <w:sz w:val="20"/>
          <w:szCs w:val="20"/>
          <w:lang w:val="de-AT"/>
        </w:rPr>
        <w:t>Klimaveränderung und Umweltzerstörung durch Windkraftanlagen</w:t>
      </w:r>
      <w:r w:rsidR="00E920FB" w:rsidRPr="009955FA">
        <w:rPr>
          <w:rFonts w:ascii="Arial" w:hAnsi="Arial" w:cs="Arial"/>
          <w:sz w:val="18"/>
          <w:szCs w:val="18"/>
          <w:lang w:val="de-AT"/>
        </w:rPr>
        <w:br/>
      </w:r>
      <w:hyperlink r:id="rId13" w:history="1">
        <w:r w:rsidRPr="009955FA">
          <w:rPr>
            <w:rStyle w:val="Hyperlink"/>
            <w:rFonts w:ascii="Arial" w:hAnsi="Arial" w:cs="Arial"/>
            <w:sz w:val="18"/>
            <w:szCs w:val="18"/>
            <w:lang w:val="de-AT"/>
          </w:rPr>
          <w:t>https://auf1.tv/nachrichten-auf1/schockieren-studien-koennten-windraeder-duerren-ausloesen</w:t>
        </w:r>
      </w:hyperlink>
      <w:r w:rsidR="00E920FB" w:rsidRPr="009955FA">
        <w:rPr>
          <w:rFonts w:ascii="Arial" w:hAnsi="Arial" w:cs="Arial"/>
          <w:sz w:val="18"/>
          <w:szCs w:val="18"/>
          <w:lang w:val="de-AT"/>
        </w:rPr>
        <w:br/>
      </w:r>
      <w:hyperlink r:id="rId14" w:history="1">
        <w:r w:rsidRPr="009955FA">
          <w:rPr>
            <w:rStyle w:val="Hyperlink"/>
            <w:rFonts w:ascii="Arial" w:hAnsi="Arial" w:cs="Arial"/>
            <w:sz w:val="18"/>
            <w:szCs w:val="18"/>
            <w:lang w:val="de-AT"/>
          </w:rPr>
          <w:t>www.wochenblick.at/umwelt/windraeder-sind-schlimmere-klimakiller-als-inlandsfluege/</w:t>
        </w:r>
      </w:hyperlink>
      <w:r w:rsidR="00E920FB" w:rsidRPr="009955FA">
        <w:rPr>
          <w:rFonts w:ascii="Arial" w:hAnsi="Arial" w:cs="Arial"/>
          <w:sz w:val="18"/>
          <w:szCs w:val="18"/>
          <w:lang w:val="de-AT"/>
        </w:rPr>
        <w:br/>
      </w:r>
      <w:hyperlink r:id="rId15" w:history="1">
        <w:r w:rsidRPr="009955FA">
          <w:rPr>
            <w:rStyle w:val="Hyperlink"/>
            <w:rFonts w:ascii="Arial" w:hAnsi="Arial" w:cs="Arial"/>
            <w:sz w:val="18"/>
            <w:szCs w:val="18"/>
            <w:lang w:val="de-AT"/>
          </w:rPr>
          <w:t>https://www.gegenwind-lohra.de/images/Fachinformationen/Argumente/ZdG-Heizen_Windraeder_die_Klimaerwaermung_an-28102019.pdf</w:t>
        </w:r>
      </w:hyperlink>
      <w:r w:rsidR="00E920FB" w:rsidRPr="009955FA">
        <w:rPr>
          <w:rFonts w:ascii="Arial" w:hAnsi="Arial" w:cs="Arial"/>
          <w:sz w:val="18"/>
          <w:szCs w:val="18"/>
          <w:lang w:val="de-AT"/>
        </w:rPr>
        <w:br/>
      </w:r>
      <w:hyperlink r:id="rId16" w:history="1">
        <w:r w:rsidRPr="009955FA">
          <w:rPr>
            <w:rStyle w:val="Hyperlink"/>
            <w:rFonts w:ascii="Arial" w:hAnsi="Arial" w:cs="Arial"/>
            <w:sz w:val="18"/>
            <w:szCs w:val="18"/>
            <w:lang w:val="de-AT"/>
          </w:rPr>
          <w:t>https://www.youtube.com/watch?v=LVc9Y7ZlpPc</w:t>
        </w:r>
      </w:hyperlink>
      <w:r w:rsidR="00E920FB" w:rsidRPr="009955FA">
        <w:rPr>
          <w:rFonts w:ascii="Arial" w:hAnsi="Arial" w:cs="Arial"/>
          <w:sz w:val="18"/>
          <w:szCs w:val="18"/>
          <w:lang w:val="de-AT"/>
        </w:rPr>
        <w:br/>
      </w:r>
      <w:hyperlink r:id="rId17" w:history="1">
        <w:r w:rsidRPr="009955FA">
          <w:rPr>
            <w:rStyle w:val="Hyperlink"/>
            <w:rFonts w:ascii="Arial" w:hAnsi="Arial" w:cs="Arial"/>
            <w:sz w:val="18"/>
            <w:szCs w:val="18"/>
            <w:lang w:val="de-AT"/>
          </w:rPr>
          <w:t>https://www.youtube.com/watch?v=wtLf8s5THvw</w:t>
        </w:r>
      </w:hyperlink>
      <w:r w:rsidR="00E920FB" w:rsidRPr="009955FA">
        <w:rPr>
          <w:rFonts w:ascii="Arial" w:hAnsi="Arial" w:cs="Arial"/>
          <w:sz w:val="18"/>
          <w:szCs w:val="18"/>
          <w:lang w:val="de-AT"/>
        </w:rPr>
        <w:br/>
      </w:r>
      <w:hyperlink r:id="rId18" w:history="1">
        <w:r w:rsidRPr="009955FA">
          <w:rPr>
            <w:rStyle w:val="Hyperlink"/>
            <w:rFonts w:ascii="Arial" w:hAnsi="Arial" w:cs="Arial"/>
            <w:sz w:val="18"/>
            <w:szCs w:val="18"/>
            <w:lang w:val="de-AT"/>
          </w:rPr>
          <w:t>https://www.youtube.com/watch?v=MjLKmdSRjcw</w:t>
        </w:r>
      </w:hyperlink>
      <w:r w:rsidR="00E920FB" w:rsidRPr="009955FA">
        <w:rPr>
          <w:rFonts w:ascii="Arial" w:hAnsi="Arial" w:cs="Arial"/>
          <w:sz w:val="18"/>
          <w:szCs w:val="18"/>
          <w:lang w:val="de-AT"/>
        </w:rPr>
        <w:br/>
      </w:r>
      <w:hyperlink r:id="rId19" w:history="1">
        <w:r w:rsidRPr="009955FA">
          <w:rPr>
            <w:rStyle w:val="Hyperlink"/>
            <w:rFonts w:ascii="Arial" w:hAnsi="Arial" w:cs="Arial"/>
            <w:sz w:val="18"/>
            <w:szCs w:val="18"/>
            <w:lang w:val="de-AT"/>
          </w:rPr>
          <w:t>https://www.youtube.com/watch?v=cVUBxQFV7hw</w:t>
        </w:r>
      </w:hyperlink>
      <w:r w:rsidR="00E920FB" w:rsidRPr="009955FA">
        <w:rPr>
          <w:rFonts w:ascii="Arial" w:hAnsi="Arial" w:cs="Arial"/>
          <w:sz w:val="18"/>
          <w:szCs w:val="18"/>
          <w:lang w:val="de-AT"/>
        </w:rPr>
        <w:br/>
      </w:r>
      <w:hyperlink r:id="rId20" w:history="1">
        <w:r w:rsidRPr="009955FA">
          <w:rPr>
            <w:rStyle w:val="Hyperlink"/>
            <w:rFonts w:ascii="Arial" w:hAnsi="Arial" w:cs="Arial"/>
            <w:sz w:val="18"/>
            <w:szCs w:val="18"/>
            <w:lang w:val="de-AT"/>
          </w:rPr>
          <w:t>https://www.ardmediathek.de/video/plusminus/sf6-die-schlummernde-gefahr-in-windraedern/das-erste/Y3JpZDovL2Rhc2Vyc3RlLmRlL3BsdXNtaW51cy9kMzUyYzFlZS0wZmRiLTQ3ZjUtOGFhNy1iNGFlODVjMjI5YmU</w:t>
        </w:r>
      </w:hyperlink>
      <w:r w:rsidR="00E920FB" w:rsidRPr="009955FA">
        <w:rPr>
          <w:rFonts w:ascii="Arial" w:hAnsi="Arial" w:cs="Arial"/>
          <w:sz w:val="18"/>
          <w:szCs w:val="18"/>
          <w:lang w:val="de-AT"/>
        </w:rPr>
        <w:br/>
      </w:r>
      <w:r w:rsidR="00E920FB" w:rsidRPr="009955FA">
        <w:rPr>
          <w:rFonts w:ascii="Arial" w:hAnsi="Arial" w:cs="Arial"/>
          <w:sz w:val="20"/>
          <w:szCs w:val="20"/>
          <w:lang w:val="de-AT"/>
        </w:rPr>
        <w:br/>
      </w:r>
      <w:r w:rsidRPr="009955FA">
        <w:rPr>
          <w:rFonts w:ascii="Arial" w:hAnsi="Arial" w:cs="Arial"/>
          <w:b/>
          <w:sz w:val="20"/>
          <w:szCs w:val="20"/>
          <w:lang w:val="de-AT"/>
        </w:rPr>
        <w:t>Ölfresser</w:t>
      </w:r>
      <w:r w:rsidR="00E920FB" w:rsidRPr="009955FA">
        <w:rPr>
          <w:rFonts w:ascii="Arial" w:hAnsi="Arial" w:cs="Arial"/>
          <w:sz w:val="18"/>
          <w:szCs w:val="18"/>
          <w:lang w:val="de-AT"/>
        </w:rPr>
        <w:br/>
      </w:r>
      <w:hyperlink r:id="rId21" w:history="1">
        <w:r w:rsidRPr="009955FA">
          <w:rPr>
            <w:rStyle w:val="Hyperlink"/>
            <w:rFonts w:ascii="Arial" w:hAnsi="Arial" w:cs="Arial"/>
            <w:sz w:val="18"/>
            <w:szCs w:val="18"/>
            <w:lang w:val="de-AT"/>
          </w:rPr>
          <w:t>https://www.wochenblick.at/welt/havarie-in-schweden-enthuellte-enormen-oelverbrauch-und-umweltschaeden-durch-windraeder/</w:t>
        </w:r>
      </w:hyperlink>
    </w:p>
    <w:p w:rsidR="00C534E6" w:rsidRPr="009955FA" w:rsidRDefault="00C534E6" w:rsidP="00C534E6">
      <w:pPr>
        <w:keepNext/>
        <w:keepLines/>
        <w:pBdr>
          <w:top w:val="single" w:sz="6" w:space="8" w:color="365F91" w:themeColor="accent1" w:themeShade="BF"/>
        </w:pBdr>
        <w:spacing w:after="160"/>
        <w:rPr>
          <w:rStyle w:val="edit"/>
          <w:rFonts w:ascii="Arial" w:hAnsi="Arial" w:cs="Arial"/>
          <w:b/>
          <w:color w:val="000000"/>
          <w:sz w:val="20"/>
          <w:szCs w:val="20"/>
          <w:lang w:val="de-AT"/>
        </w:rPr>
      </w:pPr>
      <w:r w:rsidRPr="009955FA">
        <w:rPr>
          <w:rStyle w:val="edit"/>
          <w:rFonts w:ascii="Arial" w:hAnsi="Arial" w:cs="Arial"/>
          <w:b/>
          <w:color w:val="000000"/>
          <w:sz w:val="20"/>
          <w:szCs w:val="20"/>
          <w:lang w:val="de-AT"/>
        </w:rPr>
        <w:t>Das könnte Sie auch interessieren:</w:t>
      </w:r>
    </w:p>
    <w:p w:rsidR="009955FA" w:rsidRPr="009955FA" w:rsidRDefault="009955FA" w:rsidP="009955FA">
      <w:pPr>
        <w:pStyle w:val="berschrift1"/>
        <w:spacing w:before="0" w:after="0" w:line="100" w:lineRule="atLeast"/>
        <w:rPr>
          <w:rFonts w:ascii="Arial" w:hAnsi="Arial" w:cs="Arial"/>
          <w:sz w:val="20"/>
          <w:szCs w:val="20"/>
        </w:rPr>
      </w:pPr>
      <w:r w:rsidRPr="009955FA">
        <w:rPr>
          <w:rFonts w:ascii="Arial" w:hAnsi="Arial" w:cs="Arial"/>
          <w:sz w:val="20"/>
          <w:szCs w:val="20"/>
        </w:rPr>
        <w:t>Ausführlichere Informationen zu Windrädern finden Sie in dieser S&amp;G-Ausgabe:</w:t>
      </w:r>
    </w:p>
    <w:p w:rsidR="009955FA" w:rsidRPr="009955FA" w:rsidRDefault="009955FA" w:rsidP="009955FA">
      <w:pPr>
        <w:pStyle w:val="Textkrper"/>
        <w:spacing w:after="0" w:line="100" w:lineRule="atLeast"/>
        <w:rPr>
          <w:sz w:val="20"/>
          <w:szCs w:val="20"/>
        </w:rPr>
      </w:pPr>
      <w:r w:rsidRPr="009955FA">
        <w:rPr>
          <w:sz w:val="20"/>
          <w:szCs w:val="20"/>
        </w:rPr>
        <w:t>Hier klicken (S&amp;G 41 verknüpfen)</w:t>
      </w:r>
    </w:p>
    <w:p w:rsidR="009955FA" w:rsidRPr="009955FA" w:rsidRDefault="009955FA" w:rsidP="009955FA">
      <w:pPr>
        <w:pStyle w:val="Textkrper"/>
        <w:spacing w:after="0" w:line="100" w:lineRule="atLeast"/>
        <w:rPr>
          <w:sz w:val="20"/>
          <w:szCs w:val="20"/>
        </w:rPr>
      </w:pPr>
    </w:p>
    <w:p w:rsidR="009955FA" w:rsidRPr="009955FA" w:rsidRDefault="009955FA" w:rsidP="009955FA">
      <w:pPr>
        <w:pStyle w:val="berschrift1"/>
        <w:spacing w:before="0" w:after="0" w:line="100" w:lineRule="atLeast"/>
        <w:rPr>
          <w:rFonts w:ascii="Arial" w:hAnsi="Arial" w:cs="Arial"/>
          <w:sz w:val="20"/>
          <w:szCs w:val="20"/>
        </w:rPr>
      </w:pPr>
      <w:r w:rsidRPr="009955FA">
        <w:rPr>
          <w:rFonts w:ascii="Arial" w:hAnsi="Arial" w:cs="Arial"/>
          <w:sz w:val="20"/>
          <w:szCs w:val="20"/>
        </w:rPr>
        <w:t>Weiterführende Sendungen zum Thema:</w:t>
      </w:r>
    </w:p>
    <w:p w:rsidR="009955FA" w:rsidRPr="009955FA" w:rsidRDefault="009955FA" w:rsidP="009955FA">
      <w:pPr>
        <w:pStyle w:val="berschrift1"/>
        <w:spacing w:before="0" w:after="0" w:line="100" w:lineRule="atLeast"/>
        <w:rPr>
          <w:rFonts w:ascii="Arial" w:hAnsi="Arial" w:cs="Arial"/>
          <w:sz w:val="20"/>
          <w:szCs w:val="20"/>
        </w:rPr>
      </w:pPr>
      <w:r w:rsidRPr="009955FA">
        <w:rPr>
          <w:rFonts w:ascii="Arial" w:hAnsi="Arial" w:cs="Arial"/>
          <w:b w:val="0"/>
          <w:sz w:val="20"/>
          <w:szCs w:val="20"/>
        </w:rPr>
        <w:t>Wie sicher ist Deutschlands Stromnetz aktuell?</w:t>
      </w:r>
    </w:p>
    <w:p w:rsidR="002401BE" w:rsidRPr="002401BE" w:rsidRDefault="00C406B2" w:rsidP="002401BE">
      <w:pPr>
        <w:snapToGrid w:val="0"/>
        <w:spacing w:line="100" w:lineRule="atLeast"/>
        <w:rPr>
          <w:rFonts w:ascii="Arial" w:hAnsi="Arial" w:cs="Arial"/>
          <w:sz w:val="18"/>
          <w:szCs w:val="18"/>
          <w:lang w:val="de-AT"/>
        </w:rPr>
      </w:pPr>
      <w:hyperlink r:id="rId22" w:history="1">
        <w:r w:rsidR="009955FA" w:rsidRPr="002401BE">
          <w:rPr>
            <w:rStyle w:val="Hyperlink"/>
            <w:rFonts w:ascii="Arial" w:hAnsi="Arial" w:cs="Arial"/>
            <w:iCs/>
            <w:sz w:val="18"/>
            <w:szCs w:val="18"/>
            <w:lang w:val="de-AT"/>
          </w:rPr>
          <w:t>www.kla.tv/16526</w:t>
        </w:r>
      </w:hyperlink>
    </w:p>
    <w:p w:rsidR="009955FA" w:rsidRPr="002401BE" w:rsidRDefault="002401BE" w:rsidP="002401BE">
      <w:pPr>
        <w:snapToGrid w:val="0"/>
        <w:spacing w:line="100" w:lineRule="atLeast"/>
        <w:rPr>
          <w:rStyle w:val="edit"/>
          <w:rFonts w:ascii="Times New Roman" w:hAnsi="Times New Roman" w:cs="Mangal"/>
          <w:sz w:val="20"/>
          <w:szCs w:val="20"/>
          <w:lang w:val="de-AT"/>
        </w:rPr>
      </w:pPr>
      <w:r w:rsidRPr="002401BE">
        <w:rPr>
          <w:rFonts w:ascii="Arial" w:hAnsi="Arial" w:cs="Arial"/>
          <w:b/>
          <w:sz w:val="20"/>
          <w:szCs w:val="20"/>
          <w:lang w:val="de-AT"/>
        </w:rPr>
        <w:t>P</w:t>
      </w:r>
      <w:r w:rsidR="009955FA" w:rsidRPr="002401BE">
        <w:rPr>
          <w:rFonts w:ascii="Arial" w:hAnsi="Arial" w:cs="Arial"/>
          <w:b/>
          <w:sz w:val="20"/>
          <w:szCs w:val="20"/>
          <w:lang w:val="de-AT"/>
        </w:rPr>
        <w:t>atrick Wood: Böser Trick „Nachhaltigkeit“ – Der Weg in die allgemeine Besitzlosigkeit</w:t>
      </w:r>
      <w:r>
        <w:rPr>
          <w:rFonts w:ascii="Arial" w:hAnsi="Arial" w:cs="Arial"/>
          <w:b/>
          <w:sz w:val="20"/>
          <w:szCs w:val="20"/>
          <w:lang w:val="de-AT"/>
        </w:rPr>
        <w:t xml:space="preserve"> </w:t>
      </w:r>
      <w:hyperlink r:id="rId23" w:history="1">
        <w:r w:rsidR="009955FA" w:rsidRPr="002401BE">
          <w:rPr>
            <w:rStyle w:val="Hyperlink"/>
            <w:rFonts w:ascii="Arial" w:hAnsi="Arial" w:cs="Arial"/>
            <w:iCs/>
            <w:sz w:val="18"/>
            <w:szCs w:val="18"/>
            <w:lang w:val="de-AT"/>
          </w:rPr>
          <w:t>w</w:t>
        </w:r>
      </w:hyperlink>
      <w:hyperlink r:id="rId24" w:history="1">
        <w:r w:rsidR="009955FA" w:rsidRPr="002401BE">
          <w:rPr>
            <w:rStyle w:val="Hyperlink"/>
            <w:rFonts w:ascii="Arial" w:hAnsi="Arial" w:cs="Arial"/>
            <w:iCs/>
            <w:sz w:val="18"/>
            <w:szCs w:val="18"/>
            <w:lang w:val="de-AT"/>
          </w:rPr>
          <w:t>w</w:t>
        </w:r>
      </w:hyperlink>
      <w:hyperlink r:id="rId25" w:history="1">
        <w:r w:rsidR="009955FA" w:rsidRPr="002401BE">
          <w:rPr>
            <w:rStyle w:val="Hyperlink"/>
            <w:rFonts w:ascii="Arial" w:hAnsi="Arial" w:cs="Arial"/>
            <w:iCs/>
            <w:sz w:val="18"/>
            <w:szCs w:val="18"/>
            <w:lang w:val="de-AT"/>
          </w:rPr>
          <w:t>w.kla.tv/22592</w:t>
        </w:r>
      </w:hyperlink>
    </w:p>
    <w:p w:rsidR="00C534E6" w:rsidRPr="00817122"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122">
        <w:rPr>
          <w:rStyle w:val="edit"/>
          <w:rFonts w:ascii="Arial" w:hAnsi="Arial" w:cs="Arial"/>
          <w:b/>
          <w:color w:val="000000"/>
          <w:szCs w:val="18"/>
          <w:lang w:val="de-AT"/>
        </w:rPr>
        <w:t>Kla.TV – Die anderen Nachrichten ... frei – unabhängig – unzensiert ...</w:t>
      </w:r>
    </w:p>
    <w:p w:rsidR="00FF4982" w:rsidRPr="00817122" w:rsidRDefault="00FF4982" w:rsidP="00FF4982">
      <w:pPr>
        <w:pStyle w:val="Listenabsatz"/>
        <w:keepNext/>
        <w:keepLines/>
        <w:numPr>
          <w:ilvl w:val="0"/>
          <w:numId w:val="1"/>
        </w:numPr>
        <w:ind w:left="714" w:hanging="357"/>
        <w:rPr>
          <w:lang w:val="de-AT"/>
        </w:rPr>
      </w:pPr>
      <w:r w:rsidRPr="00817122">
        <w:rPr>
          <w:lang w:val="de-AT"/>
        </w:rPr>
        <w:t>was die Medien nicht verschweigen sollten ...</w:t>
      </w:r>
    </w:p>
    <w:p w:rsidR="00FF4982" w:rsidRPr="00817122" w:rsidRDefault="00FF4982" w:rsidP="00FF4982">
      <w:pPr>
        <w:pStyle w:val="Listenabsatz"/>
        <w:keepNext/>
        <w:keepLines/>
        <w:numPr>
          <w:ilvl w:val="0"/>
          <w:numId w:val="1"/>
        </w:numPr>
        <w:ind w:left="714" w:hanging="357"/>
        <w:rPr>
          <w:lang w:val="de-AT"/>
        </w:rPr>
      </w:pPr>
      <w:r w:rsidRPr="00817122">
        <w:rPr>
          <w:lang w:val="de-AT"/>
        </w:rPr>
        <w:t>wenig Gehörtes vom Volk, für das Volk ...</w:t>
      </w:r>
    </w:p>
    <w:p w:rsidR="00FF4982" w:rsidRPr="00817122" w:rsidRDefault="00FF4982" w:rsidP="001D6477">
      <w:pPr>
        <w:pStyle w:val="Listenabsatz"/>
        <w:keepNext/>
        <w:keepLines/>
        <w:numPr>
          <w:ilvl w:val="0"/>
          <w:numId w:val="1"/>
        </w:numPr>
        <w:ind w:left="714" w:hanging="357"/>
        <w:rPr>
          <w:lang w:val="de-AT"/>
        </w:rPr>
      </w:pPr>
      <w:r w:rsidRPr="00817122">
        <w:rPr>
          <w:lang w:val="de-AT"/>
        </w:rPr>
        <w:t xml:space="preserve">tägliche News ab 19:45 Uhr auf </w:t>
      </w:r>
      <w:hyperlink r:id="rId28" w:history="1">
        <w:r w:rsidR="001D6477" w:rsidRPr="00817122">
          <w:rPr>
            <w:rStyle w:val="Hyperlink"/>
            <w:lang w:val="de-AT"/>
          </w:rPr>
          <w:t>www.kla.tv</w:t>
        </w:r>
      </w:hyperlink>
    </w:p>
    <w:p w:rsidR="00FF4982" w:rsidRPr="00817122" w:rsidRDefault="00FF4982" w:rsidP="001D6477">
      <w:pPr>
        <w:keepNext/>
        <w:keepLines/>
        <w:ind w:firstLine="357"/>
        <w:rPr>
          <w:lang w:val="de-AT"/>
        </w:rPr>
      </w:pPr>
      <w:r w:rsidRPr="00817122">
        <w:rPr>
          <w:lang w:val="de-AT"/>
        </w:rPr>
        <w:t>Dranbleiben lohnt sich!</w:t>
      </w:r>
    </w:p>
    <w:p w:rsidR="00C534E6" w:rsidRPr="00817122" w:rsidRDefault="001D6477" w:rsidP="00C534E6">
      <w:pPr>
        <w:keepLines/>
        <w:spacing w:after="160"/>
        <w:rPr>
          <w:rStyle w:val="Hyperlink"/>
          <w:b/>
          <w:lang w:val="de-AT"/>
        </w:rPr>
      </w:pPr>
      <w:r w:rsidRPr="00817122">
        <w:rPr>
          <w:rFonts w:ascii="Arial" w:hAnsi="Arial" w:cs="Arial"/>
          <w:b/>
          <w:sz w:val="18"/>
          <w:szCs w:val="18"/>
          <w:lang w:val="de-AT"/>
        </w:rPr>
        <w:t xml:space="preserve">Kostenloses Abonnement mit wöchentlichen News per E-Mail erhalten Sie unter: </w:t>
      </w:r>
      <w:hyperlink r:id="rId29" w:history="1">
        <w:r w:rsidRPr="00817122">
          <w:rPr>
            <w:rStyle w:val="Hyperlink"/>
            <w:b/>
            <w:lang w:val="de-AT"/>
          </w:rPr>
          <w:t>www.kla.tv/abo</w:t>
        </w:r>
      </w:hyperlink>
    </w:p>
    <w:p w:rsidR="001D6477" w:rsidRPr="0081712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817122">
        <w:rPr>
          <w:rStyle w:val="edit"/>
          <w:rFonts w:ascii="Arial" w:hAnsi="Arial" w:cs="Arial"/>
          <w:b/>
          <w:color w:val="000000"/>
          <w:szCs w:val="18"/>
          <w:lang w:val="de-AT"/>
        </w:rPr>
        <w:t>Sicherheitshinweis:</w:t>
      </w:r>
    </w:p>
    <w:p w:rsidR="001D6477" w:rsidRPr="00817122" w:rsidRDefault="001D6477" w:rsidP="00C60E18">
      <w:pPr>
        <w:keepNext/>
        <w:keepLines/>
        <w:spacing w:after="160"/>
        <w:rPr>
          <w:rFonts w:ascii="Arial" w:hAnsi="Arial" w:cs="Arial"/>
          <w:sz w:val="18"/>
          <w:szCs w:val="18"/>
          <w:lang w:val="de-AT"/>
        </w:rPr>
      </w:pPr>
      <w:r w:rsidRPr="00817122">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17122" w:rsidRDefault="00C205D1" w:rsidP="00C534E6">
      <w:pPr>
        <w:keepLines/>
        <w:spacing w:after="160"/>
        <w:rPr>
          <w:rStyle w:val="Hyperlink"/>
          <w:b/>
          <w:lang w:val="de-AT"/>
        </w:rPr>
      </w:pPr>
      <w:r w:rsidRPr="00817122">
        <w:rPr>
          <w:rFonts w:ascii="Arial" w:hAnsi="Arial" w:cs="Arial"/>
          <w:b/>
          <w:sz w:val="18"/>
          <w:szCs w:val="18"/>
          <w:lang w:val="de-AT"/>
        </w:rPr>
        <w:t>Vernetzen Sie sich darum heute noch internetunabhängig!</w:t>
      </w:r>
      <w:r w:rsidRPr="00817122">
        <w:rPr>
          <w:rFonts w:ascii="Arial" w:hAnsi="Arial" w:cs="Arial"/>
          <w:b/>
          <w:sz w:val="18"/>
          <w:szCs w:val="18"/>
          <w:lang w:val="de-AT"/>
        </w:rPr>
        <w:br/>
        <w:t>Klicken Sie hier:</w:t>
      </w:r>
      <w:r w:rsidR="00C60E18" w:rsidRPr="00817122">
        <w:rPr>
          <w:rFonts w:ascii="Arial" w:hAnsi="Arial" w:cs="Arial"/>
          <w:sz w:val="18"/>
          <w:szCs w:val="18"/>
          <w:lang w:val="de-AT"/>
        </w:rPr>
        <w:t xml:space="preserve"> </w:t>
      </w:r>
      <w:r w:rsidR="00C406B2">
        <w:fldChar w:fldCharType="begin"/>
      </w:r>
      <w:r w:rsidR="00C406B2" w:rsidRPr="00C81634">
        <w:rPr>
          <w:lang w:val="de-AT"/>
        </w:rPr>
        <w:instrText xml:space="preserve"> HYPERLINK "https://www.kla.tv/vernetzung" </w:instrText>
      </w:r>
      <w:r w:rsidR="00C406B2">
        <w:fldChar w:fldCharType="separate"/>
      </w:r>
      <w:r w:rsidR="00C60E18" w:rsidRPr="00817122">
        <w:rPr>
          <w:rStyle w:val="Hyperlink"/>
          <w:b/>
          <w:lang w:val="de-AT"/>
        </w:rPr>
        <w:t>www.kla.tv/vernetzung</w:t>
      </w:r>
      <w:r w:rsidR="00C406B2">
        <w:rPr>
          <w:rStyle w:val="Hyperlink"/>
          <w:b/>
          <w:lang w:val="de-AT"/>
        </w:rPr>
        <w:fldChar w:fldCharType="end"/>
      </w:r>
    </w:p>
    <w:p w:rsidR="00C60E18" w:rsidRPr="00817122" w:rsidRDefault="00C60E18" w:rsidP="00C60E18">
      <w:pPr>
        <w:keepNext/>
        <w:keepLines/>
        <w:pBdr>
          <w:top w:val="single" w:sz="6" w:space="8" w:color="365F91" w:themeColor="accent1" w:themeShade="BF"/>
        </w:pBdr>
        <w:spacing w:after="120"/>
        <w:rPr>
          <w:i/>
          <w:iCs/>
          <w:lang w:val="de-AT"/>
        </w:rPr>
      </w:pPr>
      <w:r w:rsidRPr="00817122">
        <w:rPr>
          <w:i/>
          <w:iCs/>
          <w:lang w:val="de-AT"/>
        </w:rPr>
        <w:lastRenderedPageBreak/>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17122">
        <w:rPr>
          <w:i/>
          <w:iCs/>
          <w:lang w:val="de-AT"/>
        </w:rPr>
        <w:t xml:space="preserve">  Creative </w:t>
      </w:r>
      <w:proofErr w:type="spellStart"/>
      <w:r w:rsidRPr="00817122">
        <w:rPr>
          <w:i/>
          <w:iCs/>
          <w:lang w:val="de-AT"/>
        </w:rPr>
        <w:t>Commons</w:t>
      </w:r>
      <w:proofErr w:type="spellEnd"/>
      <w:r w:rsidRPr="00817122">
        <w:rPr>
          <w:i/>
          <w:iCs/>
          <w:lang w:val="de-AT"/>
        </w:rPr>
        <w:t>-Lizenz mit Namensnennung</w:t>
      </w:r>
    </w:p>
    <w:p w:rsidR="00C60E18" w:rsidRPr="00C60E18" w:rsidRDefault="00CB20A5" w:rsidP="00CB20A5">
      <w:pPr>
        <w:keepLines/>
        <w:spacing w:after="0"/>
        <w:rPr>
          <w:rFonts w:ascii="Arial" w:hAnsi="Arial" w:cs="Arial"/>
          <w:sz w:val="18"/>
          <w:szCs w:val="18"/>
        </w:rPr>
      </w:pPr>
      <w:r w:rsidRPr="00817122">
        <w:rPr>
          <w:rFonts w:cs="Arial"/>
          <w:sz w:val="12"/>
          <w:szCs w:val="12"/>
          <w:lang w:val="de-AT"/>
        </w:rPr>
        <w:t xml:space="preserve">Verbreitung und Wiederaufbereitung ist mit Namensnennung erwünscht! Das Material darf jedoch nicht aus dem Kontext gerissen präsentiert werden. Mit öffentlichen Geldern (GEZ, </w:t>
      </w:r>
      <w:proofErr w:type="spellStart"/>
      <w:r w:rsidRPr="00817122">
        <w:rPr>
          <w:rFonts w:cs="Arial"/>
          <w:sz w:val="12"/>
          <w:szCs w:val="12"/>
          <w:lang w:val="de-AT"/>
        </w:rPr>
        <w:t>Serafe</w:t>
      </w:r>
      <w:proofErr w:type="spellEnd"/>
      <w:r w:rsidRPr="00817122">
        <w:rPr>
          <w:rFonts w:cs="Arial"/>
          <w:sz w:val="12"/>
          <w:szCs w:val="12"/>
          <w:lang w:val="de-AT"/>
        </w:rPr>
        <w:t xml:space="preserve">, GIS, ...) finanzierte Institutionen ist die Verwendung ohne Rückfrage untersagt. </w:t>
      </w:r>
      <w:proofErr w:type="spellStart"/>
      <w:r>
        <w:rPr>
          <w:rFonts w:cs="Arial"/>
          <w:sz w:val="12"/>
          <w:szCs w:val="12"/>
        </w:rPr>
        <w:t>Verstöße</w:t>
      </w:r>
      <w:proofErr w:type="spellEnd"/>
      <w:r>
        <w:rPr>
          <w:rFonts w:cs="Arial"/>
          <w:sz w:val="12"/>
          <w:szCs w:val="12"/>
        </w:rPr>
        <w:t xml:space="preserve"> </w:t>
      </w:r>
      <w:proofErr w:type="spellStart"/>
      <w:r>
        <w:rPr>
          <w:rFonts w:cs="Arial"/>
          <w:sz w:val="12"/>
          <w:szCs w:val="12"/>
        </w:rPr>
        <w:t>können</w:t>
      </w:r>
      <w:proofErr w:type="spellEnd"/>
      <w:r>
        <w:rPr>
          <w:rFonts w:cs="Arial"/>
          <w:sz w:val="12"/>
          <w:szCs w:val="12"/>
        </w:rPr>
        <w:t xml:space="preserve"> </w:t>
      </w:r>
      <w:proofErr w:type="spellStart"/>
      <w:r>
        <w:rPr>
          <w:rFonts w:cs="Arial"/>
          <w:sz w:val="12"/>
          <w:szCs w:val="12"/>
        </w:rPr>
        <w:t>strafrechtlich</w:t>
      </w:r>
      <w:proofErr w:type="spellEnd"/>
      <w:r>
        <w:rPr>
          <w:rFonts w:cs="Arial"/>
          <w:sz w:val="12"/>
          <w:szCs w:val="12"/>
        </w:rPr>
        <w:t xml:space="preserve"> </w:t>
      </w:r>
      <w:proofErr w:type="spellStart"/>
      <w:r>
        <w:rPr>
          <w:rFonts w:cs="Arial"/>
          <w:sz w:val="12"/>
          <w:szCs w:val="12"/>
        </w:rPr>
        <w:t>verfolgt</w:t>
      </w:r>
      <w:proofErr w:type="spellEnd"/>
      <w:r>
        <w:rPr>
          <w:rFonts w:cs="Arial"/>
          <w:sz w:val="12"/>
          <w:szCs w:val="12"/>
        </w:rPr>
        <w:t xml:space="preserve"> </w:t>
      </w:r>
      <w:proofErr w:type="spellStart"/>
      <w:r>
        <w:rPr>
          <w:rFonts w:cs="Arial"/>
          <w:sz w:val="12"/>
          <w:szCs w:val="12"/>
        </w:rPr>
        <w:t>werden</w:t>
      </w:r>
      <w:proofErr w:type="spellEnd"/>
      <w:r>
        <w:rPr>
          <w:rFonts w:cs="Arial"/>
          <w:sz w:val="12"/>
          <w:szCs w:val="12"/>
        </w:rPr>
        <w:t>.</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B2" w:rsidRDefault="00C406B2" w:rsidP="00F33FD6">
      <w:pPr>
        <w:spacing w:after="0" w:line="240" w:lineRule="auto"/>
      </w:pPr>
      <w:r>
        <w:separator/>
      </w:r>
    </w:p>
  </w:endnote>
  <w:endnote w:type="continuationSeparator" w:id="0">
    <w:p w:rsidR="00C406B2" w:rsidRDefault="00C406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sidRPr="00817122">
      <w:rPr>
        <w:noProof/>
        <w:sz w:val="18"/>
        <w:lang w:val="de-AT"/>
      </w:rPr>
      <w:t xml:space="preserve">Was ist der Unterschied zwischen Windrad und Zahnbürste?  </w:t>
    </w:r>
    <w:r w:rsidRPr="00D10E2E">
      <w:rPr>
        <w:sz w:val="18"/>
      </w:rPr>
      <w:ptab w:relativeTo="margin" w:alignment="right" w:leader="none"/>
    </w:r>
    <w:r w:rsidRPr="00D10E2E">
      <w:rPr>
        <w:bCs/>
        <w:sz w:val="18"/>
      </w:rPr>
      <w:fldChar w:fldCharType="begin"/>
    </w:r>
    <w:r w:rsidRPr="00817122">
      <w:rPr>
        <w:bCs/>
        <w:sz w:val="18"/>
        <w:lang w:val="de-AT"/>
      </w:rPr>
      <w:instrText>PAGE  \* Arabic  \* MERGEFORMAT</w:instrText>
    </w:r>
    <w:r w:rsidRPr="00D10E2E">
      <w:rPr>
        <w:bCs/>
        <w:sz w:val="18"/>
      </w:rPr>
      <w:fldChar w:fldCharType="separate"/>
    </w:r>
    <w:r w:rsidR="00C81634" w:rsidRPr="00C81634">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81634">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B2" w:rsidRDefault="00C406B2" w:rsidP="00F33FD6">
      <w:pPr>
        <w:spacing w:after="0" w:line="240" w:lineRule="auto"/>
      </w:pPr>
      <w:r>
        <w:separator/>
      </w:r>
    </w:p>
  </w:footnote>
  <w:footnote w:type="continuationSeparator" w:id="0">
    <w:p w:rsidR="00C406B2" w:rsidRDefault="00C406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81634" w:rsidTr="00FE2F5D">
      <w:tc>
        <w:tcPr>
          <w:tcW w:w="7717" w:type="dxa"/>
          <w:tcBorders>
            <w:left w:val="nil"/>
            <w:bottom w:val="single" w:sz="8" w:space="0" w:color="365F91" w:themeColor="accent1" w:themeShade="BF"/>
          </w:tcBorders>
        </w:tcPr>
        <w:p w:rsidR="00F33FD6" w:rsidRPr="00817122" w:rsidRDefault="00F67ED1" w:rsidP="00FE2F5D">
          <w:pPr>
            <w:pStyle w:val="Kopfzeile"/>
            <w:ind w:left="-57"/>
            <w:rPr>
              <w:rFonts w:ascii="Arial" w:hAnsi="Arial" w:cs="Arial"/>
              <w:sz w:val="18"/>
              <w:lang w:val="de-AT"/>
            </w:rPr>
          </w:pPr>
          <w:r w:rsidRPr="00817122">
            <w:rPr>
              <w:rFonts w:ascii="Arial" w:hAnsi="Arial" w:cs="Arial"/>
              <w:b/>
              <w:sz w:val="18"/>
              <w:lang w:val="de-AT"/>
            </w:rPr>
            <w:t>Online-Link:</w:t>
          </w:r>
          <w:r w:rsidR="00F33FD6" w:rsidRPr="00817122">
            <w:rPr>
              <w:rFonts w:ascii="Arial" w:hAnsi="Arial" w:cs="Arial"/>
              <w:sz w:val="18"/>
              <w:lang w:val="de-AT"/>
            </w:rPr>
            <w:t xml:space="preserve"> </w:t>
          </w:r>
          <w:hyperlink r:id="rId1" w:history="1">
            <w:r w:rsidR="00F33FD6" w:rsidRPr="00817122">
              <w:rPr>
                <w:rStyle w:val="Hyperlink"/>
                <w:rFonts w:ascii="Arial" w:hAnsi="Arial" w:cs="Arial"/>
                <w:sz w:val="18"/>
                <w:lang w:val="de-AT"/>
              </w:rPr>
              <w:t>www.kla.tv/23785</w:t>
            </w:r>
          </w:hyperlink>
          <w:r w:rsidR="00F33FD6" w:rsidRPr="00817122">
            <w:rPr>
              <w:rFonts w:ascii="Arial" w:hAnsi="Arial" w:cs="Arial"/>
              <w:sz w:val="18"/>
              <w:lang w:val="de-AT"/>
            </w:rPr>
            <w:t xml:space="preserve"> | </w:t>
          </w:r>
          <w:r w:rsidRPr="00817122">
            <w:rPr>
              <w:rFonts w:ascii="Arial" w:hAnsi="Arial" w:cs="Arial"/>
              <w:b/>
              <w:sz w:val="18"/>
              <w:lang w:val="de-AT"/>
            </w:rPr>
            <w:t xml:space="preserve">Veröffentlicht: </w:t>
          </w:r>
          <w:r w:rsidR="00F33FD6" w:rsidRPr="00817122">
            <w:rPr>
              <w:rFonts w:ascii="Arial" w:hAnsi="Arial" w:cs="Arial"/>
              <w:sz w:val="18"/>
              <w:lang w:val="de-AT"/>
            </w:rPr>
            <w:t>03.10.2022</w:t>
          </w:r>
        </w:p>
        <w:p w:rsidR="00F33FD6" w:rsidRPr="00817122"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401BE"/>
    <w:rsid w:val="00397567"/>
    <w:rsid w:val="003C19C9"/>
    <w:rsid w:val="004452DC"/>
    <w:rsid w:val="00503FFA"/>
    <w:rsid w:val="00627ADC"/>
    <w:rsid w:val="006C4827"/>
    <w:rsid w:val="007C459E"/>
    <w:rsid w:val="007E3E11"/>
    <w:rsid w:val="00817122"/>
    <w:rsid w:val="009146E8"/>
    <w:rsid w:val="009955FA"/>
    <w:rsid w:val="00A05C56"/>
    <w:rsid w:val="00A71903"/>
    <w:rsid w:val="00AE2B81"/>
    <w:rsid w:val="00B9284F"/>
    <w:rsid w:val="00C205D1"/>
    <w:rsid w:val="00C406B2"/>
    <w:rsid w:val="00C534E6"/>
    <w:rsid w:val="00C60E18"/>
    <w:rsid w:val="00C81634"/>
    <w:rsid w:val="00CB20A5"/>
    <w:rsid w:val="00D2736E"/>
    <w:rsid w:val="00E6743F"/>
    <w:rsid w:val="00E81F93"/>
    <w:rsid w:val="00E920F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835D0"/>
  <w15:docId w15:val="{1BAC263E-70B2-445B-8130-D117F8D3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Textkrper"/>
    <w:link w:val="berschrift1Zchn"/>
    <w:qFormat/>
    <w:rsid w:val="009955FA"/>
    <w:pPr>
      <w:keepNext/>
      <w:numPr>
        <w:numId w:val="2"/>
      </w:numPr>
      <w:suppressAutoHyphens/>
      <w:spacing w:before="240" w:after="120" w:line="240" w:lineRule="auto"/>
      <w:outlineLvl w:val="0"/>
    </w:pPr>
    <w:rPr>
      <w:rFonts w:ascii="Times New Roman" w:eastAsia="SimSun" w:hAnsi="Times New Roman" w:cs="Mangal"/>
      <w:b/>
      <w:bCs/>
      <w:sz w:val="48"/>
      <w:szCs w:val="48"/>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9955FA"/>
    <w:rPr>
      <w:rFonts w:ascii="Times New Roman" w:eastAsia="SimSun" w:hAnsi="Times New Roman" w:cs="Mangal"/>
      <w:b/>
      <w:bCs/>
      <w:sz w:val="48"/>
      <w:szCs w:val="48"/>
      <w:lang w:val="de-DE" w:eastAsia="zh-CN"/>
    </w:rPr>
  </w:style>
  <w:style w:type="paragraph" w:styleId="Textkrper">
    <w:name w:val="Body Text"/>
    <w:basedOn w:val="Standard"/>
    <w:link w:val="TextkrperZchn"/>
    <w:semiHidden/>
    <w:unhideWhenUsed/>
    <w:rsid w:val="009955FA"/>
    <w:pPr>
      <w:suppressAutoHyphens/>
      <w:spacing w:after="140"/>
    </w:pPr>
    <w:rPr>
      <w:rFonts w:ascii="Arial" w:eastAsia="Times New Roman" w:hAnsi="Arial" w:cs="Arial"/>
      <w:sz w:val="24"/>
      <w:szCs w:val="24"/>
      <w:lang w:val="de-DE" w:eastAsia="zh-CN"/>
    </w:rPr>
  </w:style>
  <w:style w:type="character" w:customStyle="1" w:styleId="TextkrperZchn">
    <w:name w:val="Textkörper Zchn"/>
    <w:basedOn w:val="Absatz-Standardschriftart"/>
    <w:link w:val="Textkrper"/>
    <w:semiHidden/>
    <w:rsid w:val="009955FA"/>
    <w:rPr>
      <w:rFonts w:ascii="Arial" w:eastAsia="Times New Roman" w:hAnsi="Arial" w:cs="Arial"/>
      <w:sz w:val="24"/>
      <w:szCs w:val="24"/>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f1.tv/nachrichten-auf1/schockieren-studien-koennten-windraeder-duerren-ausloesen" TargetMode="External"/><Relationship Id="rId18" Type="http://schemas.openxmlformats.org/officeDocument/2006/relationships/hyperlink" Target="https://www.youtube.com/watch?v=MjLKmdSRjcw"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wochenblick.at/welt/havarie-in-schweden-enthuellte-enormen-oelverbrauch-und-umweltschaeden-durch-windraeder/" TargetMode="External"/><Relationship Id="rId34" Type="http://schemas.openxmlformats.org/officeDocument/2006/relationships/theme" Target="theme/theme1.xml"/><Relationship Id="rId7" Type="http://schemas.openxmlformats.org/officeDocument/2006/relationships/hyperlink" Target="https://www.kla.tv/23785" TargetMode="External"/><Relationship Id="rId12" Type="http://schemas.openxmlformats.org/officeDocument/2006/relationships/hyperlink" Target="https://auf1.tv/nachrichten-auf1/klima-politik-die-verschwiegenen-gesundheitsgefahren-der-energiewende/" TargetMode="External"/><Relationship Id="rId17" Type="http://schemas.openxmlformats.org/officeDocument/2006/relationships/hyperlink" Target="https://www.youtube.com/watch?v=wtLf8s5THvw" TargetMode="External"/><Relationship Id="rId25" Type="http://schemas.openxmlformats.org/officeDocument/2006/relationships/hyperlink" Target="http://www.kla.tv/2259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LVc9Y7ZlpPc" TargetMode="External"/><Relationship Id="rId20" Type="http://schemas.openxmlformats.org/officeDocument/2006/relationships/hyperlink" Target="https://www.ardmediathek.de/video/plusminus/sf6-die-schlummernde-gefahr-in-windraedern/das-erste/Y3JpZDovL2Rhc2Vyc3RlLmRlL3BsdXNtaW51cy9kMzUyYzFlZS0wZmRiLTQ3ZjUtOGFhNy1iNGFlODVjMjI5YmU"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JVwR5tlVaY" TargetMode="External"/><Relationship Id="rId24" Type="http://schemas.openxmlformats.org/officeDocument/2006/relationships/hyperlink" Target="http://www.kla.tv/2259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egenwind-lohra.de/images/Fachinformationen/Argumente/ZdG-Heizen_Windraeder_die_Klimaerwaermung_an-28102019.pdf" TargetMode="External"/><Relationship Id="rId23" Type="http://schemas.openxmlformats.org/officeDocument/2006/relationships/hyperlink" Target="http://www.kla.tv/22592" TargetMode="External"/><Relationship Id="rId28" Type="http://schemas.openxmlformats.org/officeDocument/2006/relationships/hyperlink" Target="https://www.kla.tv" TargetMode="External"/><Relationship Id="rId10" Type="http://schemas.openxmlformats.org/officeDocument/2006/relationships/hyperlink" Target="https://www.mdr.de/nachrichten/deutschland/panorama/recycling-windkraftanlagen-entsorgung-windenergie-100.html" TargetMode="External"/><Relationship Id="rId19" Type="http://schemas.openxmlformats.org/officeDocument/2006/relationships/hyperlink" Target="https://www.youtube.com/watch?v=cVUBxQFV7hw"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ochenblick.at/umwelt/windraeder-sind-schlimmere-klimakiller-als-inlandsfluege/" TargetMode="External"/><Relationship Id="rId22" Type="http://schemas.openxmlformats.org/officeDocument/2006/relationships/hyperlink" Target="http://www.kla.tv/16526" TargetMode="External"/><Relationship Id="rId27" Type="http://schemas.openxmlformats.org/officeDocument/2006/relationships/image" Target="media/image3.bin"/><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5644</Characters>
  <Application>Microsoft Office Word</Application>
  <DocSecurity>0</DocSecurity>
  <Lines>47</Lines>
  <Paragraphs>13</Paragraphs>
  <ScaleCrop>false</ScaleCrop>
  <HeadingPairs>
    <vt:vector size="4" baseType="variant">
      <vt:variant>
        <vt:lpstr>Titel</vt:lpstr>
      </vt:variant>
      <vt:variant>
        <vt:i4>1</vt:i4>
      </vt:variant>
      <vt:variant>
        <vt:lpstr>Was ist der Unterschied zwischen Windrad und Zahnbürste?</vt:lpstr>
      </vt:variant>
      <vt:variant>
        <vt:i4>1</vt:i4>
      </vt:variant>
    </vt:vector>
  </HeadingPairs>
  <TitlesOfParts>
    <vt:vector size="2" baseType="lpstr">
      <vt: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3</cp:revision>
  <dcterms:created xsi:type="dcterms:W3CDTF">2022-10-03T18:30:00Z</dcterms:created>
  <dcterms:modified xsi:type="dcterms:W3CDTF">2022-10-03T19:00:00Z</dcterms:modified>
</cp:coreProperties>
</file>