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4892ed381d481a" /><Relationship Type="http://schemas.openxmlformats.org/package/2006/relationships/metadata/core-properties" Target="/package/services/metadata/core-properties/d9ef6f1fbd054b2e894ab659c2947c3f.psmdcp" Id="Rff854c55bfe144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Să pășim împreună pe o cale mai bună - Conferința "Better Way" de la Viena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septembrie Viena a fost locul de desfășurare a conferinței "Better Way", la care au participat medici, patologi, avocați, activiști, reprezentanți ai noilor medii și personalități media din întreaga lume. Kla. a fost acolo pentru dumneavoastră toate cele cinci zilevă și vă prezintă cele mai importante momente ale acestei conferințe internaționale. Scufundați -vă și voi în această atmosfera și aflați, în cadrul unor interviuri exclusive, ce îi motivează pe vorbitori și care sunt viziunile lor pentru un viitor mai bun.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 eveniment de cinci zile a avut loc la Viena sub motto-ul "Conferința "Better Way". Au fost prezenți medici, patologi, avocați, activiști, reprezentanți ai noilor medii și personalități media din întreaga lume.</w:t>
        <w:br/>
        <w:t xml:space="preserve">Este probabil cea mai frumoasă conferință la care am participat vreodată. Și am fost la multe conferințe.</w:t>
        <w:br/>
        <w:t xml:space="preserve">Suntem aici pentru a ajuta această mișcare pentru pace să devină ceva internațional și ceva mai puternic.</w:t>
        <w:br/>
        <w:t xml:space="preserve">Sunt mulți oameni puternici în comunicare, fizicieni, absolvenți, care sunt implicați în Conferința Better Way. Au idei fantastice.</w:t>
        <w:br/>
        <w:t xml:space="preserve">Atâta energie pozitivă într-o singură încăpere! Cred că toți vedem lucrurile în același fel. Este fantastic! Se simte energia în aer, iar aceasta vine de la VOI. Cred că suntem cu toții foarte, foarte recunoscători că sunteți aici.</w:t>
        <w:br/>
        <w:t xml:space="preserve">Este pur și simplu o energie foarte mare și mai ales o densitate uriașă de cunoștințe!</w:t>
        <w:br/>
        <w:t xml:space="preserve">Am venit aici pentru a întâlni oameni care sunt interesanți, care pun întrebări, unde pot învăța ceva și cu care îmi place să discut.</w:t>
        <w:br/>
        <w:t xml:space="preserve">Trăiesc Conferința Better Way cu multă emoție. A răspuns exact așteptărilor mele. Cred că este atât de frumos să îi vezi pe oamenii de aici atât de fericiți. Și toți împreună și să îi văd râzând! Este foarte frumos!</w:t>
        <w:br/>
        <w:t xml:space="preserve">_______________________________</w:t>
        <w:br/>
        <w:t xml:space="preserve">Conferința Better Way Media din 15 și 16 septembrie 2022 a dat semnalul de începere a conferinței invitând jurnaliști independenți din toate disciplinele pentru a discuta despre necesitatea unei redescoperiri a eticii jurnalistice: Scopul lor trebuie să fie raportarea imparțială, bazată pe o cercetare amănunțită a motivelor și a potențialelor conflicte de interese ale tuturor actorilor relevanți din politică, afaceri, știință, finanțe - și a însăși mass-mediei.</w:t>
        <w:br/>
        <w:t xml:space="preserve">Conferința "Better Way Conference of Health" a continuat cu o varietate de subiecte. În aceste două zile s-a pus un accent deosebit pe constatările unor patologi de renume mondial.</w:t>
        <w:br/>
        <w:t xml:space="preserve">Atât "Better Way Media Conference", cât și "Better Way Conference of Health" au fost primele evenimente de acest gen, bazate pe soluții, pentru a putea merge pe un drum îmbunătățit în viitor.</w:t>
        <w:br/>
        <w:t xml:space="preserve">Conferința a fost urmată duminică de un miting în piața Heldenplatz. Luni a avut loc o altă conferință de presă, dar reprezentanții mass-mediei au fost foarte rari.</w:t>
        <w:br/>
        <w:t xml:space="preserve">Kla.TV a fost acolo de la început până la sfârșit. Urmați-ne, stimați spectatori, pentru a afla impresiile luate de la conferință.</w:t>
        <w:br/>
        <w:t xml:space="preserve">Kla.TV: Doamnelor și domnilor, ce pot să spun, atmosfera este excelentă. Oamenii intră în discuții, formează rețele. De asemenea, vă vom însoți în cele ce urmează și vă vom prezenta câteva impresii și interviuri. Deviza zilei de astăzi, sau a acestor zile în general, este să ne ascultăm unii pe alții și să favorizăm un schimb de experiență sănătos. Rămâneți pe recepție.</w:t>
        <w:br/>
        <w:t xml:space="preserve">SchwrzVyce (cântec): Așa că dați-mi mâna și nu vă temeți. Rămânem fermi împreună pe drumul către un nou început. Noi mergem pentru țara noastră...</w:t>
        <w:br/>
        <w:t xml:space="preserve">Kla.TV: La ce te aștepți de la această zi?</w:t>
        <w:br/>
        <w:t xml:space="preserve">Margareta Kron (artistă): Deschiderea inimii, deschiderea inimii, și să vedem cu adevărat că pacea vine din interior spre exterior. De multe ori căutăm pacea în exterior, dar înainte de asta trebuie să măturăm în interior, sau să măturăm în fața casei noastre.</w:t>
        <w:br/>
        <w:t xml:space="preserve">Margareta Kron (cântec): "Cred în libertate, cred în viață. Cred în frumusețe, cred în libertate. Cred în iubire, cred în bine - în tine și în mine.”</w:t>
        <w:br/>
        <w:t xml:space="preserve">Stef Manzini (Stattzeitung, Germania): Vreau să informez astfel încât nimeni să nu mai poată spune că nu știa despre efectele secundare ale vaccinării cu proteina genetică anti Corona și despre orice altceva. Apoi, ceea ce fac oamenii cu asta este treaba lor. Nu vreau să patronez pe nimeni și nu mai vreau să fiu patronat de politicieni josnici și medici imorali.</w:t>
        <w:br/>
        <w:t xml:space="preserve">Chantelle Baker (Operation People, Noua Zeelandă): Nu au dovezi, dar nu mai au nevoie de ele. Iată ce am învățat. Dacă ești de partea păcii și spui ceva greșit, trebuie să prezinți o listă de surse care să dovedească acest lucru. Dar, de cealaltă parte, ei pot spune ce vor, căci sunt majoritari.</w:t>
        <w:br/>
        <w:t xml:space="preserve">Derrick Broze (jurnalist): Atunci când sfidezi o narațiune, ceva atât de mare ca povestea Covid19, și când începi să pui întrebări serioase care nu sunt promovate în mass-media, te confrunți cu critici și ești catalogat drept un teoretician al conspirației....</w:t>
        <w:br/>
        <w:t xml:space="preserve">Stefan Magnet (AUF1.TV, Austria): Oamenii au spus: "Da, vă rog, faceți ceva, faceți în sfârșit". Apoi m-am gândit: De fapt, vreau ca altcineva să facă treaba asta. Dar nu poți să o eviți întotdeauna. Când îți dai seama că ești plasat undeva în viață, trebuie să trăiești, trebuie să accepți responsabilitatea - și atunci am fondat AUF1.TV în opt săptămâni.</w:t>
        <w:br/>
        <w:t xml:space="preserve">Margareta Kron (cântec): Vreau să fiu atentă la tine și chiar încerc să te binecuvântez. Căci eu cred în adevăr, cred în viață....</w:t>
        <w:br/>
        <w:t xml:space="preserve">Rolf Kron (medic și homeopat): Aceasta este pur și simplu o conferință internațională în care vorbitori de rang înalt, profesori etc. prezintă cu adevărat realitatea.</w:t>
        <w:br/>
        <w:t xml:space="preserve">Monica Smit (Reignite Freedom, Australia): Beneficiile unei astfel de conferințe nu pot fi măsurate. Deoarece Maria și Consiliul Mondial pentru Sănătate, care a organizat acest eveniment, nu au nicio idee despre legăturile și inspirațiile care pot apărea în urma unei astfel de conferințe. Niciodată nu se va afla. Căci oamenii vor reveni acasă, vor face schimb de numere de telefon, se vor gândi la idei și vor crea noi idei unii cu alții. E neprețuit și mă bucur că sunt aici și că am fost invitată. Aș veni ori de câte ori aș putea. Mi-a plăcut foarte mult.</w:t>
        <w:br/>
        <w:t xml:space="preserve">Kla.TV: Această conferință este, de asemenea, foarte importantă pentru a intra în acțiune pentru a crea această lume așa cum ne dorim să fie. Cu alte cuvinte, nu trebuie să ne uităm doar la lucrurile care nu funcționează, ci să lucrăm împreună într-un mod orientat spre soluții. Ați văzut deja primele semne în acest sens?</w:t>
        <w:br/>
        <w:t xml:space="preserve">Dr. Wolfgang Wodarg (medic internist, medic social și de mediu): Ba da, pot. Concurăm cu lumea veche, gândim ceva nou. Dezvoltăm alternative.</w:t>
        <w:br/>
        <w:t xml:space="preserve">Bethan Nodwell (Freedom Fighters Canada): Canada colaborează cu Statele Unite, și Canada colaborează cu Europa, cu Noua Zeelandă și cu Australia. Noi suntem mulți și ei sunt puțini, iar mișcarea pentru pace are aripi. Asta se simte atunci când ești aici. Văd pe cineva acolo - sunt polonezi aici, germani, sunt din toată lumea. Noi ne unim cu toții pentru a dezvolta ceva care să ne scoată din acest coșmar în care trăim.</w:t>
        <w:br/>
        <w:t xml:space="preserve">Kla.TV: Creativitatea are nevoie de o viziune. Care este viziunea ta pentru o cale mai bună, pentru o lume mai bună?</w:t>
        <w:br/>
        <w:t xml:space="preserve">Bethan Nodwell (Freedom Fighters Canada): Viziunea este de a elimina această depresie globală. Ne putem întoarce la mai multă autonomie. Fiecare dintre țările noastre are înțelepciunea de a-și da seama singură de acest lucru. Nu avem nevoie de un mare controlor sau de cineva care să ne trateze cu superioritate. Fiecare țară își poate purta singură de grijă. Este nevoie de un pic mai multă autonomie. Lucrăm împreună, dar nu avem o mare putere de control asupra tuturor lucrurilor. Aceasta este viziunea mea.</w:t>
        <w:br/>
        <w:t xml:space="preserve">Willow (9 ani, Canada): Mi-ar plăcea să trăiesc într-o lume în care fiecare are libertatea și dreptul de a decide singur care este destinul său. Și nu guvernul care ne spune prin social media: trebuie să purtați o mască, trebuie să faceți asta, trebuie să vă vaccinați. Personal, nu cred că este corect. Libertatea e un lucru în care fiecare trebuie să își dea partea sa în lume. Nu doar o singură persoană, toată lumea trebuie să dea o mică parte.</w:t>
        <w:br/>
        <w:t xml:space="preserve">Kla.TV: Ce credeți că este necesar ca împreună să găsim această cale mai bună?</w:t>
        <w:br/>
        <w:t xml:space="preserve">Prof. Dr. Sucharit Bhakdi (profesor emerit de microbiologie medicală): Informez, căci cred că situația este atât de clară încât fiecare copil trebuie să înțeleagă de ce acest vaccin nu poate funcționa, în primul rând. În al doilea rând, de ce acest vaccin pune în pericol viața. Dacă medicii înțeleg cu adevărat ce fac cu această vaccinare, atunci ei înșiși se vor opri. Pentru că vor înțelege că își asumă riscul de a omorî oameni sau de a provoca daune pe viață.</w:t>
        <w:br/>
        <w:t xml:space="preserve">Dr. Rolf Kron: O facem pentru pacienții noștri. Noi suntem avocații pacienților noștri. Acum suntem o rețea internațională de medici. Consiliul Mondial pentru Sănătate, American Frontline Doctors, etc., Comosaf, Grupul Aletheia, etc. În Germania, avem Doctorii pentru clarificare, mișcarea ”Medicii se ridică”. Nu suntem o minoritate care cârtește.</w:t>
        <w:br/>
        <w:t xml:space="preserve">Kla.TV: Unde credeți că ar fi cel mai necesar ca oamenii din societate să se regândească pentru a face cu adevărat această schimbare către un mod mai bun, către o viață comună mai bună. </w:t>
        <w:br/>
        <w:t xml:space="preserve">Dr. Wolfgang Wodarg: Important e să ne organizăm, să recunoaștem greșelile cât mai repede posibil. Deci, trebuie să fim deschiși la critică. </w:t>
        <w:br/>
        <w:t xml:space="preserve">Dr. Sucharit Bhakdi: Marea mea speranță este că oamenii vor găsi calea de întoarcere către ei înșiși și către umanitate. </w:t>
        <w:br/>
        <w:t xml:space="preserve">Kla.TV: Și cum îți găsești drumul înapoi la tine însuți?</w:t>
        <w:br/>
        <w:t xml:space="preserve">Dr. Sucharit Bhakdi: Cred că primul și cel mai important lucru în această criză este ca oamenii să nu se mai teamă. Frica este cea care distruge această societate. Frica de semeni - bineînțeles, acesta e sfârșitul unei societăți intacte. Aceasta este cauza divizării, iar frica alunecă foarte ușor în aversiune și ură. </w:t>
        <w:br/>
        <w:t xml:space="preserve">Kla.TV: Dar cum putem ieși din această teamă, din această anxietate și, în consecință, din această divizare care a apărut ca urmare în societate? Unde vedeți o cale de ieșire?</w:t>
        <w:br/>
        <w:t xml:space="preserve">Dr. Sucharit Bhakdi: Oamenii trebuie să înțeleagă: Să te temi de un virus, care nu este un virus ucigaș; să te temi de oameni care nu pot face nimic, nu pot identifica nimic - este o teamă nefondată. Iar acum suntem într-un film de groază. Este atât de simplu - stingeți întrerupătorul.</w:t>
        <w:br/>
        <w:t xml:space="preserve">Monica Smit: Începem să vizualizăm lumea așa cum ne dorim să fie, în loc să ne luptăm cu lumea așa cum nu vrem să fie. Nu vă gândiți la ceea ce fac ei, ci la ceea ce facem NOI. Energia pe care o folosești pentru a lupta împotriva lor, o poți folosi pentru a-ți îmbunătăți viața. Inițiază o grădină de legume. Petrece mai mult timp cu copiii tăi, plimbă-te. Trebuie să schimbăm energia, să trecem de la luptă la iubire. Ştiu că sună banal, dar cred că la scară globală face o diferență uriașă. </w:t>
        <w:br/>
        <w:t xml:space="preserve">Bethan Nodwell: Nu subestimați niciodată puterea unui singur individ. O singură persoană poate face valuri uriașe. Și fiecare poate face ceva mărunt. Eu nu pot face totul. Eu am un mic  talent pe care îl pot aduce, iar tu ai talentul tău pe care îl poți aduce. Și așa fiecare în parte! Unii oameni sunt medici, alții ingineri, alții spală rufe - dar oricare are posibilitatea de a contribui cu ceva.</w:t>
        <w:br/>
        <w:t xml:space="preserve">Adunarea de la Heldenplatz, Viena </w:t>
        <w:br/>
        <w:t xml:space="preserve">Dr. Margareta Griesz-Brisson (neurolog): În opinia mea, primul și cel mai important pas este ca fiecare dintre noi să devină un om responsabil! Asta înseamnă că noi credem și avem încredere în micul nostru bun simț. Dacă nu învățăm în sfârșit să devenim responsabili, această criză nu se va sfârși niciodată.</w:t>
        <w:br/>
        <w:t xml:space="preserve">Perin Dinekli (cântec): Autonomie și demnitate. Pacienții mei au prioritate, drepturile omului și libertățile civile. Îmi dedic viața și inima în slujba umanității. Jur pe onoarea mea și pe capacitățile mele cele mai bune: Promit că nu voi fi niciodată sclav.</w:t>
        <w:br/>
        <w:t xml:space="preserve">Iubesc democrația. Și îmi voi ține promisiunea, căci sunt liber. Promit că nu voi fi niciodată un sclav. Iubesc democrația și îmi voi ține promisiunea, căci sunt liber.</w:t>
        <w:br/>
        <w:t xml:space="preserve">Cu recunoştinţă, evenimentul complet va fi postat pe pagina următoare pentru a fi răsfoit:</w:t>
        <w:br/>
        <w:t xml:space="preserve"/>
        <w:br/>
        <w:t xml:space="preserve">https://worldcouncilforhealth.org/newsroom/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doa/paz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https://worldcouncilforhealth.org/newsroom/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Să pășim împreună pe o cale mai bună - Conferința "Better Way" de la Viena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www.kla.tv/23904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17.10.2022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orldcouncilforhealth.org/newsroo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90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9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Să pășim împreună pe o cale mai bună - Conferința "Better Way" de la Viena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