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18ddba6c2d4456" /><Relationship Type="http://schemas.openxmlformats.org/package/2006/relationships/metadata/core-properties" Target="/package/services/metadata/core-properties/288877af0e424f06a2a4d3921fb93e33.psmdcp" Id="R058b63f233914d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Gerhard Wisnewski despre războiul dintre Rusia și Ucraina:  "Ca și în cazul 9/11 - Adevărul este cu 180 de grade în sens opus"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 Wisnewski a fost primul jurnalist german care a pus sub semnul întrebării rapoartele oficiale privind atacurile din 11 septembrie 2001 și, prin urmare, "războiul împotriva terorismului". În prezent, suntem băgați cu forța într-o poveste de război între Rusia și Ucraina. Există oare cu totul alte contexte, strategii, păpușari și profitori decât cei care ne sunt prezentați de politicieni și de mass-media?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Și de aici rezultă că acest</w:t>
        <w:br/>
        <w:t xml:space="preserve">războiul a fost pregătit demult, dar nu numai, sau nu de către ruși,</w:t>
        <w:br/>
        <w:t xml:space="preserve">ci de americani, de ani de zile. Există studii reale</w:t>
        <w:br/>
        <w:t xml:space="preserve">care au fost făcute cu privire la modul de dezechilibrare a Rusiei. Da, bineînțeles, trebuie să fie în primul și în primul rând</w:t>
        <w:br/>
        <w:t xml:space="preserve">din partea presei oficiale. Așadar le puteți folosi, să spunem așa, doar pentru a ști ce se întâmplă acolo, ceea ce este mințit și distorsionat. Asta este, de asemenea, și</w:t>
        <w:br/>
        <w:t xml:space="preserve">important de știut. Dar nu le poți folosi mai mult decât</w:t>
        <w:br/>
        <w:t xml:space="preserve">ca o sursă de informare în care puteți avea încredere. Dar trebuie neapărat să ne comutăm spre </w:t>
        <w:br/>
        <w:t xml:space="preserve">media alternativă și să ne preocupăm de aceste lucruri </w:t>
        <w:br/>
        <w:t xml:space="preserve">și să ne eliberăm de toată această propagandă.</w:t>
        <w:br/>
        <w:t xml:space="preserve"/>
        <w:br/>
        <w:t xml:space="preserve"/>
        <w:br/>
        <w:t xml:space="preserve">Intervievator: Domnule Wisnewski, bine ați venit la interviul nostru la Kla.TV.                                                                                                                                                 Pe scurt pentru spectatorii noștri care poate nu vă cunosc încă. Din câte știu eu, ați fost primul jurnalist german care a pus la îndoială relatările oficiale ale politicii și ale presei de vârf cu privire la atacurile din 11 septembrie 2001 din SUA. Bineînțeles, nu numai acest raport, ci și războiul împotriva terorismului lansat de administrația americană. Acesta a fost un pas uriaș și revoluționar la vremea respectivă, care a declanșat, de asemenea, o serie de întrebări și reconsiderări în rândul multor persoane. Aș spune că a trezit un spirit de investigație. Iar acest lucru ne aduce la subiectul de astăzi: În prezent, politica și mass-media de vârf ne înnoadă - aș spune eu - cu o poveste de război între Rusia și Ucraina. Și de data aceasta, ne confruntăm cu consecințe grave.                                                                                                                                                   Ei bine, domnule Wisnewski, din moment ce avem în fața camerei de filmat un detectiv de investigație ca dumneavoastră, am fi, desigur, foarte interesați să aflăm evaluarea dumneavoastră în această privință.                                                                                                                                         Este posibil, poate similar cu 11 septembrie, ca aici să existe conexiuni, medii, intenții, strategii, trăgători de sfori și profitori complet diferiți față de cei care ne sunt prezentați de politică și mass-media?</w:t>
        <w:br/>
        <w:t xml:space="preserve"/>
        <w:br/>
        <w:t xml:space="preserve"/>
        <w:br/>
        <w:t xml:space="preserve"/>
        <w:br/>
        <w:t xml:space="preserve"/>
        <w:br/>
        <w:t xml:space="preserve"/>
        <w:br/>
        <w:t xml:space="preserve"/>
        <w:br/>
        <w:t xml:space="preserve">Wisnewski: Da, bineînțeles, există din nou un decalaj uriaș între versiunea oficială a mass-media și adevăr, o prăpastie uriașă. Deci, aici Putin ne este vândut ca fiind personajul negativ, rușii cei răi, care au atacat Ucraina și nu vreau să-i apăr în continuare, și nici nu cred neapărat că Putin este un îngeraș. Dar adevărul este că americanii lucrează de mulți ani la această operațiune militară și nu trebuie să uităm că acest război durează din 2014. Ceea ce am trăit acum, de la sfârșitul lui februarie 2022, a fost o nouă ofensivă a Rusiei împotriva Ucrainei. </w:t>
        <w:br/>
        <w:t xml:space="preserve"/>
        <w:br/>
        <w:t xml:space="preserve"/>
        <w:br/>
        <w:t xml:space="preserve"/>
        <w:br/>
        <w:t xml:space="preserve"/>
        <w:br/>
        <w:t xml:space="preserve"/>
        <w:br/>
        <w:t xml:space="preserve">Iar americanii lucrează de ani de zile în această direcție. Au cheltuit miliarde de dolari pentru a antrena armata din Ucraina. Și au scris și lucrări, studii, în care au anticipat deja acest război. Așa că au vrut neapărat acest război. Și de ce, de fapt? Asta nu se spune publicului aici, desigur. Că SUA au vrut acest război cu orice preț. Pentru că, dacă te uiți la lista de avantaje pe care le obține SUA din acest război, nu mai termini.                                                                Am ceva foarte exclusiv aici, și anume un fragment din noul meu anuar, la care lucrez în prezent. Am alcătuit o listă întreagă, pe care, din păcate, nu o știu pe de rost. Trebuie să analizați ce obține de fapt SUA din acest război. Mereu ni se spune ce au de câștigat rușii din război, poate că au ceva de câștigat din el. Poate că vor să se protejeze de noi avansări ale NATO, ar putea fi orice.</w:t>
        <w:br/>
        <w:t xml:space="preserve"/>
        <w:br/>
        <w:t xml:space="preserve"/>
        <w:br/>
        <w:t xml:space="preserve"/>
        <w:br/>
        <w:t xml:space="preserve"/>
        <w:br/>
        <w:t xml:space="preserve"/>
        <w:br/>
        <w:t xml:space="preserve"/>
        <w:br/>
        <w:t xml:space="preserve"/>
        <w:br/>
        <w:t xml:space="preserve">Dar dacă ne uităm la această listă, ce obțin SUA și NATO din această nouă ofensivă militară a rușilor? Deci, aici avem o distragere a atenției și o explicație a altor probleme, cum ar fi inflația, criza economică, mușamalizarea crimelor Corona, deci o distragere a atenției. Distracție a furiei împotriva tuturor acestor lucruri, asupra lui Putin, deci a creșterii prețurilor, a inflației. Disciplinarea cetățenilor, regimul de frică, justificarea măsurilor antidemocratice, dacă este necesar, putem fi amenințați chiar cu un regim de urgență. Spălarea președintelui Selenskyj din politician corupt în erou. Selensky e prezentat în toată lumea ca un supererou și nu mai este permis să-l contrazică nimeni. Apoi, îmbunătățirea șanselor Ucrainei de a adera la UE și NATO, de asemenea un obiectiv prioritar al SUA, ceea ce consolidează rolul de conducere al SUA.</w:t>
        <w:br/>
        <w:t xml:space="preserve"/>
        <w:br/>
        <w:t xml:space="preserve"/>
        <w:br/>
        <w:t xml:space="preserve">Atunci când ați menționat mai devreme 11 septembrie, acolo a fost același lucru. Cu alte cuvinte, SUA au readus NATO în drepturi după 11 septembrie. Încă îmi amintesc cum Collin Powell a mărșăluit pompos în sediul NATO, conform motto-ului: Toți ascultă acum de comanda noastră. Avem acest efect și aici. Apoi, ce mai avem aici, că nu mai ia sfârşit. Apoi, bineînțeles, faptul că, în loc de gaz rusesc, gazul american este acum cumpărat de UE și Germania, deci și un fundal de afaceri. O tranzacție uriașă de armament, deci vedeți, nu mai termin aici, este vorba de fapt de 30 de puncte, iar americanii au așteptat cu nerăbdare ca Putin să se lase în sfârșit provocat să invadeze Ucraina. Acum strigă și țipă toți, dar, în realitate, dopurile de șampanie au pocnit la Washington, în industria de armament și în alte părți din industria gazului - cea americană, da. Așa se întâmplă și, ca de obicei, totul este răsucit cu 180°.</w:t>
        <w:br/>
        <w:t xml:space="preserve"/>
        <w:br/>
        <w:t xml:space="preserve"/>
        <w:br/>
        <w:t xml:space="preserve"/>
        <w:br/>
        <w:t xml:space="preserve"/>
        <w:br/>
        <w:t xml:space="preserve"/>
        <w:br/>
        <w:t xml:space="preserve"/>
        <w:br/>
        <w:t xml:space="preserve"/>
        <w:br/>
        <w:t xml:space="preserve">Intervievator: Domnule Wisnewski, suntem în continuare interesați, pentru a concretiza: Ce strategii vedeți în fundal, ce se întâmplă?</w:t>
        <w:br/>
        <w:t xml:space="preserve"/>
        <w:br/>
        <w:t xml:space="preserve">G. Wisnewski: Da, ei bine, în acest război, așa cum am menționat sau poate nu, partea rusă e mereu prezentată ca fiind cea negativă și ca fiind agresorul, acest lucru este foarte important. Observați şi regimul lingvistic din politică, ei vorbesc totdeauna despre războiul de agresiune al lui Putin. E foarte important pentru ei ca acest lucru să fie băgat în capul oamenilor. Dar, bineînțeles, am făcut deja cercetări aici pentru următoarea mea carte, "Verheimlicht-vertuscht-vergessen 23". Și de aici reiese că acest război a fost pregătit cu mult timp în urmă, dar nu numai, sau nu de ruși, ci și de americani, de ani de zile. Există studii pe care le-au făcut cu privire la modul în care să dezechilibreze Rusia. Iar scenariul acestui război nu a fost scris în Rusia, ci în Statele Unite, ceea ce ar putea surprinde pe unii oameni. Cum arată acest scenariu poate fi văzut într-un raport al grupului de reflecție militar RAND Corporation, finanțat în proporție de trei sferturi de statul american, cu alte cuvinte, un grup de reflecție de stat care exprimă ceea ce vrea statul american. Iar titlul acestui raport nu lasă loc niciunei neînțelegeri, și anume: Suprasolicitarea și dezechilibrarea Rusiei.</w:t>
        <w:br/>
        <w:t xml:space="preserve"/>
        <w:br/>
        <w:t xml:space="preserve"/>
        <w:br/>
        <w:t xml:space="preserve"/>
        <w:br/>
        <w:t xml:space="preserve"/>
        <w:br/>
        <w:t xml:space="preserve"/>
        <w:br/>
        <w:t xml:space="preserve">Aceasta a fost strategia americanilor și de aceea Putin le-a făcut o imensă favoare, ca să spunem așa - fie că a vrut sau nu - să invadeze în cele din urmă Ucraina la sfârșitul lui februarie 2022. Așadar, raportul RAND despre care vorbeam enumeră numeroase tehnici și măsuri pentru a provoca și amenința Rusia. Deci, chiar înainte ca Rusia să invadeze Ucraina. De exemplu, unele dintre aceste etape includ următoarele:                                                                                                                                            - Repoziționarea bombardierelor la distanțe de bătaie scurte față de obiective strategice rusești cheie, din partea NATO, desigur, și din partea Occidentului.                                                                                - Desfășurarea de arme nucleare tactice suplimentare în locații din Europa și Asia.                                                                                                                                                                                          - Consolidarea forțelor navale ale SUA și ale aliaților săi și a prezenței acestora în zonele de operațiuni ale Rusiei.                                                                                                                                                    - Desfășurarea exercițiilor de război ale NATO la granițele Rusiei.                                                                      - Retragerea din Tratatul INF, forțele nucleare intermediare, rachete cu rază medie de acțiune.   </w:t>
        <w:br/>
        <w:t xml:space="preserve"/>
        <w:br/>
        <w:t xml:space="preserve"/>
        <w:br/>
        <w:t xml:space="preserve">Totul fusese deja planificat, propus și parțial pus în aplicare înainte ca Rusia să invadeze Ucraina. Întrebarea este: Ce ar mai fi trebuit să suporte Rusia în ceea ce privește provocările și amenințările la adresa securității sale? Problema a fost, de fapt, că SUA au lucrat sistematic pentru a împinge ursul rusesc într-un colț. Și l-au pus la colț. Ce face un urs atunci când este încolțit? El lovește, pentru că nu are altă opțiune. Acesta a fost mecanismul acestei invazii a Ucrainei de către ruși. La urma urmei, Ucraina a fost un ultim bastion față de Occident. Iar rușii au cerut cu disperare ca Ucraina să fie cel puțin neutră, ca un tampon. Toate acestea au fost respinse. Statele Unite chiar au spus: "Nu-i mai ascultăm pe ruși.“</w:t>
        <w:br/>
        <w:t xml:space="preserve"/>
        <w:br/>
        <w:t xml:space="preserve"/>
        <w:br/>
        <w:t xml:space="preserve"/>
        <w:br/>
        <w:t xml:space="preserve"/>
        <w:br/>
        <w:t xml:space="preserve"/>
        <w:br/>
        <w:t xml:space="preserve"/>
        <w:br/>
        <w:t xml:space="preserve">Intervievator: </w:t>
        <w:br/>
        <w:t xml:space="preserve">Iar americanii obișnuiți de pe stradă probabil că nici măcar nu știu că există astfel de grupuri de reflecție în fundal. Dar probabil că nu este deloc în sensul americanilor, ci în sensul altor trăgători de sfori. Ați putea fi mai specific, dle Wisnewski?</w:t>
        <w:br/>
        <w:t xml:space="preserve"/>
        <w:br/>
        <w:t xml:space="preserve"/>
        <w:br/>
        <w:t xml:space="preserve"/>
        <w:br/>
        <w:t xml:space="preserve">G. Wisnewski: </w:t>
        <w:br/>
        <w:t xml:space="preserve">Ei bine, așa cum am spus, pot vorbi aici doar despre industria de armament, industria gazului, industria financiară și alte asemenea industrii. Toți sunt implicați. Iar în ceea ce privește punctele de mai sus, aceasta este o listă pozitivă pentru NATO, pentru Statele Unite, cu ce beneficii obțin din acest război.  Astfel, de exemplu, solidaritate în cadrul NATO, mai mult control asupra aliaților. Dar și pe plan intern, disciplinarea cetățenilor și regimuri de frică. În prezent, este din nou vorba despre posibilitatea ca o centrală nucleară să explodeze și alte lucruri de acest gen.</w:t>
        <w:br/>
        <w:t xml:space="preserve"/>
        <w:br/>
        <w:t xml:space="preserve">Ei bine, dacă Putin nu ar fi început războiul pe care cred că SUA îl așteaptă cu nerăbdare, atunci ar fi trebuit să facă cumva o provocare și mai dură, Statele Unite, pentru a-l determina să o facă. Deci, este cu adevărat nesfârșit.                                                                                                                                               Apoi avem și - și acesta este un punct foarte important - distanțarea Germaniei de Rusia. Aceasta este ceea ce au urmărit anglo-americanii timp de peste 100 de ani, pentru a crea o prăpastie între Rusia și Germania. Acum au realizat perfect acest lucru. Astfel, aproape toate relațiile economice sunt rupte, iar Germania e trimisă înapoi la Occident, din punct de vedere economic, în ceea ce privește materiile prime și așa mai departe. Așadar, acesta este un război strategic. Acesta este pur și simplu un mod globalist de a modela lumea care are loc aici. Și o ordine a spațiilor. Așadar, dorim să aducem împreună spațiul occidental și atunci spațiul estic se va unifica de la sine, în sensul unui proces dialectic. Vedem, de exemplu, cum Rusia și China se apropie, iar Rusia caută noi parteneri comerciali, noi cumpărători pentru materiile sale prime. Deci, cu alte cuvinte, aceste spații vor fi ordonate și delimitate mai precis. Vor fi din nou blocuri și lucruri de acest gen. Toate acestea sunt planificate, asta este geopolitică.</w:t>
        <w:br/>
        <w:t xml:space="preserve"/>
        <w:br/>
        <w:t xml:space="preserve"/>
        <w:br/>
        <w:t xml:space="preserve"/>
        <w:br/>
        <w:t xml:space="preserve"/>
        <w:br/>
        <w:t xml:space="preserve">Intervievator: </w:t>
        <w:br/>
        <w:t xml:space="preserve">Acum încă o întrebare, poate la sfârșit. În calitate de "consumator de rând", te afli în fața acestor informații cu gura căscată și plin de uimire, dar nu prea știi ce să faci cu ele, cum să le gestionezi? Ce ne-aţi da nouă, spectatorilor ca sfat, cum se poate contracara acest lucru? Cum se poate reacționa, ce măsuri se pot lua? Că nu trebuie să acceptăm totul ca ploaia și zăpada, cum se zice.</w:t>
        <w:br/>
        <w:t xml:space="preserve"/>
        <w:br/>
        <w:t xml:space="preserve"/>
        <w:br/>
        <w:t xml:space="preserve"/>
        <w:br/>
        <w:t xml:space="preserve"/>
        <w:br/>
        <w:t xml:space="preserve"/>
        <w:br/>
        <w:t xml:space="preserve">G. Wisnewski: </w:t>
        <w:br/>
        <w:t xml:space="preserve">Da, bineînțeles că trebuie să ne luăm în primul rând adio de la presa consacrată. În caz că o faceţi, nu le puteți asculta decât parțial, în doze mici, aș spune, pentru a ști ce se întâmplă acolo, ce se minte și ce se răstălmăcește. E important de știut și acest lucru. Dar nu le mai puteți folosi ca sursă de informații în care să aveți încredere. În schimb, trebuie să treceți la mass-media alternativă și să vă ocupați de ea acolo, eliberându-vă de toată această propagandă. Pentru că se mai spune că prima victimă a războiului este adevărul, iar acum avem în fața noastră acest caz spectaculos. Acum avem un război și se minte de ți se face părul măciucă. Trebuie să fim conștienți de acest lucru. Și trebuie să folosim această oportunitate, acum că este atât de clar, pentru a ne separa de mass-media, de narațiunile mainstream și de pălăvrăgeala politicienilor.</w:t>
        <w:br/>
        <w:t xml:space="preserve"/>
        <w:br/>
        <w:t xml:space="preserve"/>
        <w:br/>
        <w:t xml:space="preserve"/>
        <w:br/>
        <w:t xml:space="preserve"/>
        <w:br/>
        <w:t xml:space="preserve"/>
        <w:br/>
        <w:t xml:space="preserve"/>
        <w:br/>
        <w:t xml:space="preserve">Intervievator: </w:t>
        <w:br/>
        <w:t xml:space="preserve">Domnule Wisnewski, vă mulțumim foarte mult pentru timpul acordat. Aș fi fericit dacă v-am putea aduce din nou în fața camerei de filmat. Vă doresc o zi bună.</w:t>
        <w:br/>
        <w:t xml:space="preserve"/>
        <w:br/>
        <w:t xml:space="preserve">G. Wisnewski: </w:t>
        <w:br/>
        <w:t xml:space="preserve">Oricând, vă mulțumesc foarte mult. Toate bune!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Horst M.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21">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Gerhard Wisnewski despre războiul dintre Rusia și Ucraina:  "Ca și în cazul 9/11 - Adevărul este cu 180 de grade în sens opus"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www.kla.tv/23909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NATO-r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0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Gerhard Wisnewski despre războiul dintre Rusia și Ucraina:  "Ca și în cazul 9/11 - Adevărul este cu 180 de grade în sens opus"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