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c3464f699045ac" /><Relationship Type="http://schemas.openxmlformats.org/package/2006/relationships/metadata/core-properties" Target="/package/services/metadata/core-properties/cf0252d4cc40447181b1af912aeb9bee.psmdcp" Id="R3fa697175da64e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 1 Minute auf den Punkt, 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Einsturz der Zwillingstürme durch Flugzeuge physikalisch unmöglich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einer Minute auf den Punkt: 10 Fakten, warum der Einsturz der Zwillingstürme durch Flugzeuge am 11. September 2001 physikalisch unmöglich ist!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Was mit den Zwillingstürmen am 11. September 2001 geschah, wäre aufgrund von Flugzeugeinschlägen eine physikalische Unmöglichkeit, denn: </w:t>
        <w:br/>
        <w:t xml:space="preserve"/>
        <w:br/>
        <w:t xml:space="preserve">- Die Gebäude waren flugzeugsicher gebaut, um sogar einer Boeing 707 zu trotzen. </w:t>
        <w:br/>
        <w:t xml:space="preserve">- Unmöglich kann ein asymmetrischer Einschlag einen symmetrischen Einsturz bewirken. </w:t>
        <w:br/>
        <w:t xml:space="preserve">- Unmöglich konnten 2 Flugzeuge 3 Wolkenkratzer zum Einsturz bringen.</w:t>
        <w:br/>
        <w:t xml:space="preserve">Gebäude 7 aber fiel mit! </w:t>
        <w:br/>
        <w:t xml:space="preserve">- In einem großen Feuerball explodiertes Flugbenzin könnte unmöglich hinterher noch 110 Stockwerke nahezu pulverisieren, wie geschehen. </w:t>
        <w:br/>
        <w:t xml:space="preserve">- Tonnenschwere Stahlträger können bei einem Brand nicht Hunderte Meter zur Seite fliegen. </w:t>
        <w:br/>
        <w:t xml:space="preserve">- Etwas Flugbenzin kann unmöglich 100.000t Beton nahezu in Luft auflösen.</w:t>
        <w:br/>
        <w:t xml:space="preserve">- Kerosin konnte unmöglich riesige Stahlgitter noch in der Luft zu Staub verwandeln, </w:t>
        <w:br/>
        <w:t xml:space="preserve">- Termit allerdings schon: ... im Schutt wurden überall solche Nuklear-Rückstände gefunden. </w:t>
        <w:br/>
        <w:t xml:space="preserve">- Die Hochwasserwannen der Gebäude konnten nur unversehrt bleiben, weil nahezu alle 110 Stockwerke im freien Fall pulverisiert wurden. </w:t>
        <w:br/>
        <w:t xml:space="preserve">- Das gleichzeitige Versagen aller Stahlträger eines Wolkenkratzers wäre ohne Sprengung eine physikalische Unmöglichkeit.</w:t>
        <w:br/>
        <w:t xml:space="preserve">- Unmöglich also, dass die NIST keine Sprengstoff-Untersuchung einleitete und alle Stahlreste innert 2 Wochen, noch vor jeder Untersuchung, nach China verschifft wurden.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Einstehen für die Wahrheit</w:t>
        <w:rPr>
          <w:sz w:val="18"/>
        </w:rPr>
      </w:r>
      <w:r w:rsidR="0026191C">
        <w:rPr/>
        <w:br/>
      </w:r>
      <w:hyperlink w:history="true" r:id="rId21">
        <w:r w:rsidRPr="00F24C6F">
          <w:rPr>
            <w:rStyle w:val="Hyperlink"/>
          </w:rPr>
          <w:rPr>
            <w:sz w:val="18"/>
          </w:rPr>
          <w:t>https://www.youtube.com/watch?time_continue=35&amp;v=GvAv-114bwM</w:t>
        </w:r>
      </w:hyperlink>
      <w:r w:rsidR="0026191C">
        <w:rPr/>
        <w:br/>
      </w:r>
      <w:r w:rsidR="0026191C">
        <w:rPr/>
        <w:br/>
      </w:r>
      <w:r w:rsidRPr="002B28C8">
        <w:t xml:space="preserve">Wie offizielle 9/11-Version Gesetze der Physik verletzt (von Richard Gage)</w:t>
        <w:rPr>
          <w:sz w:val="18"/>
        </w:rPr>
      </w:r>
      <w:r w:rsidR="0026191C">
        <w:rPr/>
        <w:br/>
      </w:r>
      <w:hyperlink w:history="true" r:id="rId22">
        <w:r w:rsidRPr="00F24C6F">
          <w:rPr>
            <w:rStyle w:val="Hyperlink"/>
          </w:rPr>
          <w:rPr>
            <w:sz w:val="18"/>
          </w:rPr>
          <w:t>https://www.kla.tv/12729</w:t>
        </w:r>
      </w:hyperlink>
      <w:r w:rsidR="0026191C">
        <w:rPr/>
        <w:br/>
      </w:r>
      <w:r w:rsidR="0026191C">
        <w:rPr/>
        <w:br/>
      </w:r>
      <w:r w:rsidRPr="002B28C8">
        <w:t xml:space="preserve">Vortrag von Frank Stoner</w:t>
        <w:rPr>
          <w:sz w:val="18"/>
        </w:rPr>
      </w:r>
      <w:r w:rsidR="0026191C">
        <w:rPr/>
        <w:br/>
      </w:r>
      <w:hyperlink w:history="true" r:id="rId23">
        <w:r w:rsidRPr="00F24C6F">
          <w:rPr>
            <w:rStyle w:val="Hyperlink"/>
          </w:rPr>
          <w:rPr>
            <w:sz w:val="18"/>
          </w:rPr>
          <w:t>https://www.youtube.com/watch?v=6AU08opV090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#IvoSasek - Ivo Sasek - Gründer von Kla.TV und vielem mehr... - </w:t>
      </w:r>
      <w:hyperlink w:history="true" r:id="rId24">
        <w:r w:rsidRPr="00F24C6F">
          <w:rPr>
            <w:rStyle w:val="Hyperlink"/>
          </w:rPr>
          <w:t>www.kla.tv/IvoSasek</w:t>
        </w:r>
      </w:hyperlink>
      <w:r w:rsidR="0026191C">
        <w:rPr/>
        <w:br/>
      </w:r>
      <w:r w:rsidR="0026191C">
        <w:rPr/>
        <w:br/>
      </w:r>
      <w:r w:rsidRPr="002B28C8">
        <w:t xml:space="preserve">#BildungUnzensiert - Bildung UNZENSIERT - </w:t>
      </w:r>
      <w:hyperlink w:history="true" r:id="rId25">
        <w:r w:rsidRPr="00F24C6F">
          <w:rPr>
            <w:rStyle w:val="Hyperlink"/>
          </w:rPr>
          <w:t>www.kla.tv/BildungUnzensiert</w:t>
        </w:r>
      </w:hyperlink>
      <w:r w:rsidR="0026191C">
        <w:rPr/>
        <w:br/>
      </w:r>
      <w:r w:rsidR="0026191C">
        <w:rPr/>
        <w:br/>
      </w:r>
      <w:r w:rsidRPr="002B28C8">
        <w:t xml:space="preserve">#AZK15 - 15. AZK-Konferenz - </w:t>
      </w:r>
      <w:hyperlink w:history="true" r:id="rId26">
        <w:r w:rsidRPr="00F24C6F">
          <w:rPr>
            <w:rStyle w:val="Hyperlink"/>
          </w:rPr>
          <w:t>www.kla.tv/AZK15</w:t>
        </w:r>
      </w:hyperlink>
      <w:r w:rsidR="0026191C">
        <w:rPr/>
        <w:br/>
      </w:r>
      <w:r w:rsidR="0026191C">
        <w:rPr/>
        <w:br/>
      </w:r>
      <w:r w:rsidRPr="002B28C8">
        <w:t xml:space="preserve">#1MinuteAufDenPunkt - In 1 Minute auf den Punkt - </w:t>
      </w:r>
      <w:hyperlink w:history="true" r:id="rId27">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Einsturz der Zwillingstürme durch Flugzeuge physikalisch unmöglich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www.kla.tv/23925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35&amp;v=GvAv-114bwM" TargetMode="External" Id="rId21" /><Relationship Type="http://schemas.openxmlformats.org/officeDocument/2006/relationships/hyperlink" Target="https://www.kla.tv/12729" TargetMode="External" Id="rId22" /><Relationship Type="http://schemas.openxmlformats.org/officeDocument/2006/relationships/hyperlink" Target="https://www.youtube.com/watch?v=6AU08opV090" TargetMode="External" Id="rId23" /><Relationship Type="http://schemas.openxmlformats.org/officeDocument/2006/relationships/hyperlink" Target="https://www.kla.tv/IvoSasek" TargetMode="External" Id="rId24" /><Relationship Type="http://schemas.openxmlformats.org/officeDocument/2006/relationships/hyperlink" Target="https://www.kla.tv/BildungUnzensiert" TargetMode="External" Id="rId25" /><Relationship Type="http://schemas.openxmlformats.org/officeDocument/2006/relationships/hyperlink" Target="https://www.kla.tv/AZK15" TargetMode="External" Id="rId26" /><Relationship Type="http://schemas.openxmlformats.org/officeDocument/2006/relationships/hyperlink" Target="https://www.kla.tv/1MinuteAufDenPu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Einsturz der Zwillingstürme durch Flugzeuge physikalisch unmöglich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