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168c9c22654297" /><Relationship Type="http://schemas.openxmlformats.org/package/2006/relationships/metadata/core-properties" Target="/package/services/metadata/core-properties/9ac7c2141a4a4f6aa4d033e3a974fe6b.psmdcp" Id="Re9745793916741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Massenimpfung mit zweifelhaftem Impfstoff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uns die Medien Ende 2013 berichteten, sind die Weltgesundheitsorganisation (WHO)
und das UNO-Kinderhilfswerk UNICEF dabei, über 20 Mio...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uns die Medien Ende</w:t>
        <w:br/>
        <w:t xml:space="preserve">2013 berichteten, sind die Weltgesundheitsorganisation</w:t>
        <w:br/>
        <w:t xml:space="preserve">(WHO)</w:t>
        <w:br/>
        <w:t xml:space="preserve">und das UNO-Kinderhilfswerk</w:t>
        <w:br/>
        <w:t xml:space="preserve">UNICEF dabei, über 20 Mio.</w:t>
        <w:br/>
        <w:t xml:space="preserve">Kinder im gesamten Nahen Osten</w:t>
        <w:br/>
        <w:t xml:space="preserve">gegen Polio zu impfen. Erklärtes</w:t>
        <w:br/>
        <w:t xml:space="preserve">Ziel der WHO ist es, die</w:t>
        <w:br/>
        <w:t xml:space="preserve">Krankheit Poliomyelitis (Kinderlähmung)</w:t>
        <w:br/>
        <w:t xml:space="preserve">global auszurotten.</w:t>
        <w:br/>
        <w:t xml:space="preserve">Darum wurde jetzt die weltweit</w:t>
        <w:br/>
        <w:t xml:space="preserve">bisher größte Impfkampagne</w:t>
        <w:br/>
        <w:t xml:space="preserve">dieser Art gestartet. Schaut</w:t>
        <w:br/>
        <w:t xml:space="preserve">man sich diese allerdings etwas</w:t>
        <w:br/>
        <w:t xml:space="preserve">genauer an, stellt sich die Frage</w:t>
        <w:br/>
        <w:t xml:space="preserve">nach den wahren Absichten</w:t>
        <w:br/>
        <w:t xml:space="preserve">von WHO und UNICEF.</w:t>
        <w:br/>
        <w:t xml:space="preserve">Denn zum Impfen wird der</w:t>
        <w:br/>
        <w:t xml:space="preserve">OPV*-Impfstoff benutzt, der in</w:t>
        <w:br/>
        <w:t xml:space="preserve">den westlichen Ländern nicht</w:t>
        <w:br/>
        <w:t xml:space="preserve">mehr verwendet wird, da bekannt</w:t>
        <w:br/>
        <w:t xml:space="preserve">ist, dass dieser u.a. selbst</w:t>
        <w:br/>
        <w:t xml:space="preserve">Polio auslöst. So bekamen im</w:t>
        <w:br/>
        <w:t xml:space="preserve">Jahre 2010 in Pakistan 136 Kinder</w:t>
        <w:br/>
        <w:t xml:space="preserve">Polio. 107 der Erkrankten</w:t>
        <w:br/>
        <w:t xml:space="preserve">waren zuvor mehrfach mit diesem</w:t>
        <w:br/>
        <w:t xml:space="preserve">Impfstoff von der WHO</w:t>
        <w:br/>
        <w:t xml:space="preserve">und der UNICEF gegen Polio</w:t>
        <w:br/>
        <w:t xml:space="preserve">geimpft worden.</w:t>
        <w:br/>
        <w:t xml:space="preserve">Welches Ziel verfolgen WHO</w:t>
        <w:br/>
        <w:t xml:space="preserve">und UNICEF mit dieser „Immunisierungsaktion“</w:t>
        <w:br/>
        <w:t xml:space="preserve">tatsächlich?</w:t>
        <w:br/>
        <w:t xml:space="preserve">Was als Wohl für diese kinderreiche</w:t>
        <w:br/>
        <w:t xml:space="preserve">Bevölkerung propagiert</w:t>
        <w:br/>
        <w:t xml:space="preserve">wird, macht angesichts der Tatsache,</w:t>
        <w:br/>
        <w:t xml:space="preserve">dass bedenklicher Impfstoff</w:t>
        <w:br/>
        <w:t xml:space="preserve">verwendet wird, doch sehr nachdenklich.</w:t>
        <w:br/>
        <w:t xml:space="preserve"/>
        <w:br/>
        <w:t xml:space="preserve">Liebe Zuschauer, im März letzen Jahres berichten </w:t>
        <w:br/>
        <w:t xml:space="preserve">wir von Klagemauer-TV über einen ebenfalls </w:t>
        <w:br/>
        <w:t xml:space="preserve">sehr bedenklichen Impfstoff. Wenn sie sich also noch gerne </w:t>
        <w:br/>
        <w:t xml:space="preserve">mehr mit diesem Thema beschäftigen möchten, schauen sie </w:t>
        <w:br/>
        <w:t xml:space="preserve">sich unter unserer Rubrik "Gesundheit" </w:t>
        <w:br/>
        <w:t xml:space="preserve">die Sendung vom 03.März 2013 an.</w:t>
        <w:br/>
        <w:t xml:space="preserve"/>
        <w:br/>
        <w:t xml:space="preserve">Zitat</w:t>
        <w:br/>
        <w:t xml:space="preserve">Edward Jenner,</w:t>
        <w:br/>
        <w:t xml:space="preserve">„Vater“ der Impfungen (1749–1823)</w:t>
        <w:br/>
        <w:t xml:space="preserve">„Ich weiß nicht, ob ich nicht</w:t>
        <w:br/>
        <w:t xml:space="preserve">doch einen furchtbaren</w:t>
        <w:br/>
        <w:t xml:space="preserve">Fehler gemacht habe</w:t>
        <w:br/>
        <w:t xml:space="preserve">und etwas Ungeheures</w:t>
        <w:br/>
        <w:t xml:space="preserve">geschaffen habe.“</w:t>
        <w:br/>
        <w:t xml:space="preserve"/>
        <w:br/>
        <w:t xml:space="preserve"/>
        <w:br/>
        <w:t xml:space="preserve">*OPV = orale Polio-Vakzine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http://www.sueddeutsche.de/gesundheit/syrien-un-wollen-millionen-kinder-gegen-polio-impfen-1.1813905</w:t>
        </w:r>
      </w:hyperlink>
      <w:hyperlink w:history="true" r:id="rId22">
        <w:r w:rsidRPr="00F24C6F">
          <w:rPr>
            <w:rStyle w:val="Hyperlink"/>
          </w:rPr>
          <w:rPr>
            <w:sz w:val="18"/>
          </w:rPr>
          <w:t>http://info.kopp-verlag.de/medizin-und-gesundheit/was-aerzte-ihnen-nicht-erzaehlen/daniel-erickson/78-prozent-aller-an-polio-erkrankten-kinder-in-pakistan-waren-gegen-die-krankheit-geimpft.html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Massenimpfung mit zweifelhaftem Impfstoff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deutsche.de/gesundheit/syrien-un-wollen-millionen-kinder-gegen-polio-impfen-1.1813905" TargetMode="External" Id="rId21" /><Relationship Type="http://schemas.openxmlformats.org/officeDocument/2006/relationships/hyperlink" Target="http://info.kopp-verlag.de/medizin-und-gesundheit/was-aerzte-ihnen-nicht-erzaehlen/daniel-erickson/78-prozent-aller-an-polio-erkrankten-kinder-in-pakistan-waren-gegen-die-krankheit-geimpft.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Massenimpfung mit zweifelhaftem Impfstoff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