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51C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31D3DF8" wp14:editId="43DF5A0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EDCF0A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A8E10B7" wp14:editId="6724299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Kla.TV blickt zurück aufs Jahr 2022</w:t>
      </w:r>
    </w:p>
    <w:p w14:paraId="7D09C4D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Jahr 2022 war gewiss nicht langweilig: Kla.TV schaut zurück auf Superlative der besonderen Art, auf Wachstum in aller Welt, aber auch auf heftige mediale Diffamierung und reale Verfolgung. Bleiben Sie davon unbeeindruckt mit uns dran!</w:t>
      </w:r>
    </w:p>
    <w:p w14:paraId="2494697F" w14:textId="77777777" w:rsidR="005770E0" w:rsidRPr="005770E0" w:rsidRDefault="005770E0" w:rsidP="005770E0">
      <w:pPr>
        <w:spacing w:after="160"/>
        <w:rPr>
          <w:rFonts w:ascii="Arial" w:hAnsi="Arial" w:cs="Arial"/>
          <w:iCs/>
          <w:color w:val="000000"/>
        </w:rPr>
      </w:pPr>
      <w:r w:rsidRPr="005770E0">
        <w:rPr>
          <w:rFonts w:ascii="Arial" w:hAnsi="Arial" w:cs="Arial"/>
          <w:iCs/>
          <w:color w:val="000000"/>
        </w:rPr>
        <w:t xml:space="preserve">Das ehrenamtliche Team von Kla.TV hat für Sie im Jahr 2022 </w:t>
      </w:r>
      <w:r w:rsidRPr="005770E0">
        <w:rPr>
          <w:rFonts w:ascii="Arial" w:hAnsi="Arial" w:cs="Arial"/>
          <w:b/>
          <w:iCs/>
          <w:color w:val="000000"/>
        </w:rPr>
        <w:t>3031</w:t>
      </w:r>
      <w:r w:rsidRPr="005770E0">
        <w:rPr>
          <w:rFonts w:ascii="Arial" w:hAnsi="Arial" w:cs="Arial"/>
          <w:iCs/>
          <w:color w:val="000000"/>
        </w:rPr>
        <w:t xml:space="preserve"> erhellende Sendungen produziert! Wohl verstanden nach wie vor in ihrer kostbaren Freizeit. Kla.TV hat einen </w:t>
      </w:r>
      <w:r w:rsidRPr="005770E0">
        <w:rPr>
          <w:rFonts w:ascii="Arial" w:hAnsi="Arial" w:cs="Arial"/>
          <w:b/>
          <w:iCs/>
          <w:color w:val="000000"/>
        </w:rPr>
        <w:t>deutlichen Zuwachs an Zuschauern auf der eigenen Seite erreicht,</w:t>
      </w:r>
      <w:r w:rsidRPr="005770E0">
        <w:rPr>
          <w:rFonts w:ascii="Arial" w:hAnsi="Arial" w:cs="Arial"/>
          <w:iCs/>
          <w:color w:val="000000"/>
        </w:rPr>
        <w:t xml:space="preserve"> obwohl die sozialen Medien weltweit boomen. Das ist für uns ein Grund zum Feiern! </w:t>
      </w:r>
    </w:p>
    <w:p w14:paraId="6C9FEACD" w14:textId="77777777" w:rsidR="005770E0" w:rsidRPr="005770E0" w:rsidRDefault="005770E0" w:rsidP="005770E0">
      <w:pPr>
        <w:spacing w:after="160"/>
        <w:rPr>
          <w:rFonts w:ascii="Arial" w:hAnsi="Arial" w:cs="Arial"/>
          <w:iCs/>
          <w:color w:val="000000"/>
        </w:rPr>
      </w:pPr>
      <w:r w:rsidRPr="005770E0">
        <w:rPr>
          <w:rFonts w:ascii="Arial" w:hAnsi="Arial" w:cs="Arial"/>
          <w:iCs/>
          <w:color w:val="000000"/>
        </w:rPr>
        <w:t xml:space="preserve">Kla.TV verzeichnete </w:t>
      </w:r>
      <w:r w:rsidRPr="005770E0">
        <w:rPr>
          <w:rFonts w:ascii="Arial" w:hAnsi="Arial" w:cs="Arial"/>
          <w:b/>
          <w:iCs/>
          <w:color w:val="000000"/>
        </w:rPr>
        <w:t>weit über</w:t>
      </w:r>
      <w:r w:rsidRPr="005770E0">
        <w:rPr>
          <w:rFonts w:ascii="Arial" w:hAnsi="Arial" w:cs="Arial"/>
          <w:iCs/>
          <w:color w:val="000000"/>
        </w:rPr>
        <w:t xml:space="preserve"> eine Milliarde Server-Zugriffe auf der eigenen </w:t>
      </w:r>
      <w:proofErr w:type="spellStart"/>
      <w:r w:rsidRPr="005770E0">
        <w:rPr>
          <w:rFonts w:ascii="Arial" w:hAnsi="Arial" w:cs="Arial"/>
          <w:iCs/>
          <w:color w:val="000000"/>
        </w:rPr>
        <w:t>Webseite.Die</w:t>
      </w:r>
      <w:proofErr w:type="spellEnd"/>
      <w:r w:rsidRPr="005770E0">
        <w:rPr>
          <w:rFonts w:ascii="Arial" w:hAnsi="Arial" w:cs="Arial"/>
          <w:iCs/>
          <w:color w:val="000000"/>
        </w:rPr>
        <w:t xml:space="preserve"> Rekordhöhe aller Ansichten seit Bestehen von Kla.TV registrierten wir im Februar 2022 mit </w:t>
      </w:r>
      <w:r w:rsidRPr="005770E0">
        <w:rPr>
          <w:rFonts w:ascii="Arial" w:hAnsi="Arial" w:cs="Arial"/>
          <w:b/>
          <w:iCs/>
          <w:color w:val="000000"/>
        </w:rPr>
        <w:t xml:space="preserve">340'000 Videoansichten </w:t>
      </w:r>
      <w:r w:rsidRPr="005770E0">
        <w:rPr>
          <w:rFonts w:ascii="Arial" w:hAnsi="Arial" w:cs="Arial"/>
          <w:b/>
          <w:iCs/>
          <w:color w:val="000000"/>
          <w:u w:val="single"/>
        </w:rPr>
        <w:t>pro Tag</w:t>
      </w:r>
      <w:r w:rsidRPr="005770E0">
        <w:rPr>
          <w:rFonts w:ascii="Arial" w:hAnsi="Arial" w:cs="Arial"/>
          <w:iCs/>
          <w:color w:val="000000"/>
        </w:rPr>
        <w:t xml:space="preserve">! In nur 28 Tagen strahlte Kla.TV 6 Durchstartersendungen aus, die über 9,5 Millionen Mal angeschaut wurden (darunter </w:t>
      </w:r>
      <w:hyperlink r:id="rId10" w:history="1">
        <w:r w:rsidRPr="005770E0">
          <w:rPr>
            <w:rStyle w:val="Hyperlink"/>
            <w:rFonts w:ascii="Arial" w:hAnsi="Arial" w:cs="Arial"/>
          </w:rPr>
          <w:t>www.kla.tv/21653</w:t>
        </w:r>
      </w:hyperlink>
      <w:r w:rsidRPr="005770E0">
        <w:rPr>
          <w:rFonts w:ascii="Arial" w:hAnsi="Arial" w:cs="Arial"/>
          <w:color w:val="000000"/>
          <w:u w:val="single"/>
        </w:rPr>
        <w:t xml:space="preserve">, </w:t>
      </w:r>
      <w:hyperlink r:id="rId11" w:history="1">
        <w:r w:rsidRPr="005770E0">
          <w:rPr>
            <w:rStyle w:val="Hyperlink"/>
            <w:rFonts w:ascii="Arial" w:hAnsi="Arial" w:cs="Arial"/>
          </w:rPr>
          <w:t>www.kla.tv/21693</w:t>
        </w:r>
      </w:hyperlink>
      <w:r w:rsidRPr="005770E0">
        <w:rPr>
          <w:rFonts w:ascii="Arial" w:hAnsi="Arial" w:cs="Arial"/>
          <w:color w:val="000000"/>
          <w:u w:val="single"/>
        </w:rPr>
        <w:t xml:space="preserve">, </w:t>
      </w:r>
      <w:hyperlink r:id="rId12" w:history="1">
        <w:r w:rsidRPr="005770E0">
          <w:rPr>
            <w:rStyle w:val="Hyperlink"/>
            <w:rFonts w:ascii="Arial" w:hAnsi="Arial" w:cs="Arial"/>
          </w:rPr>
          <w:t>www.kla.tv/21609</w:t>
        </w:r>
      </w:hyperlink>
      <w:r w:rsidRPr="005770E0">
        <w:rPr>
          <w:rFonts w:ascii="Arial" w:hAnsi="Arial" w:cs="Arial"/>
          <w:color w:val="000000"/>
          <w:u w:val="single"/>
        </w:rPr>
        <w:t xml:space="preserve">, </w:t>
      </w:r>
      <w:hyperlink r:id="rId13">
        <w:r w:rsidRPr="005770E0">
          <w:rPr>
            <w:rStyle w:val="Hyperlink"/>
            <w:rFonts w:ascii="Arial" w:hAnsi="Arial" w:cs="Arial"/>
          </w:rPr>
          <w:t>www.kla.tv/21620</w:t>
        </w:r>
      </w:hyperlink>
      <w:r w:rsidRPr="005770E0">
        <w:rPr>
          <w:rFonts w:ascii="Arial" w:hAnsi="Arial" w:cs="Arial"/>
          <w:color w:val="000000"/>
          <w:u w:val="single"/>
        </w:rPr>
        <w:t xml:space="preserve">, </w:t>
      </w:r>
      <w:hyperlink r:id="rId14" w:history="1">
        <w:r w:rsidRPr="005770E0">
          <w:rPr>
            <w:rStyle w:val="Hyperlink"/>
            <w:rFonts w:ascii="Arial" w:hAnsi="Arial" w:cs="Arial"/>
          </w:rPr>
          <w:t>www.kla.tv/21610</w:t>
        </w:r>
      </w:hyperlink>
      <w:r w:rsidRPr="005770E0">
        <w:rPr>
          <w:rFonts w:ascii="Arial" w:hAnsi="Arial" w:cs="Arial"/>
          <w:color w:val="000000"/>
          <w:u w:val="single"/>
        </w:rPr>
        <w:t xml:space="preserve">, </w:t>
      </w:r>
      <w:hyperlink r:id="rId15" w:history="1">
        <w:r w:rsidRPr="005770E0">
          <w:rPr>
            <w:rStyle w:val="Hyperlink"/>
            <w:rFonts w:ascii="Arial" w:hAnsi="Arial" w:cs="Arial"/>
          </w:rPr>
          <w:t>www.kla.tv/21606</w:t>
        </w:r>
      </w:hyperlink>
      <w:r w:rsidRPr="005770E0">
        <w:rPr>
          <w:rFonts w:ascii="Arial" w:hAnsi="Arial" w:cs="Arial"/>
          <w:color w:val="000000"/>
          <w:u w:val="single"/>
        </w:rPr>
        <w:t xml:space="preserve">). </w:t>
      </w:r>
    </w:p>
    <w:p w14:paraId="4DFFA71E" w14:textId="77777777" w:rsidR="005770E0" w:rsidRPr="005770E0" w:rsidRDefault="005770E0" w:rsidP="005770E0">
      <w:pPr>
        <w:spacing w:after="160"/>
        <w:rPr>
          <w:rFonts w:ascii="Arial" w:hAnsi="Arial" w:cs="Arial"/>
          <w:color w:val="000000"/>
        </w:rPr>
      </w:pPr>
      <w:r w:rsidRPr="005770E0">
        <w:rPr>
          <w:rFonts w:ascii="Arial" w:hAnsi="Arial" w:cs="Arial"/>
          <w:iCs/>
          <w:color w:val="000000"/>
        </w:rPr>
        <w:t>Ganz vorne an der Spitze reitet das wichtigste Kla.TV Projekt des vergangenen Jahres: Das von Ivo Sasek geforderte «</w:t>
      </w:r>
      <w:r w:rsidRPr="005770E0">
        <w:rPr>
          <w:rFonts w:ascii="Arial" w:hAnsi="Arial" w:cs="Arial"/>
          <w:b/>
          <w:bCs/>
          <w:iCs/>
          <w:color w:val="000000"/>
        </w:rPr>
        <w:t>weltweite Krisenprofitverbot</w:t>
      </w:r>
      <w:r w:rsidRPr="005770E0">
        <w:rPr>
          <w:rFonts w:ascii="Arial" w:hAnsi="Arial" w:cs="Arial"/>
          <w:iCs/>
          <w:color w:val="000000"/>
        </w:rPr>
        <w:t xml:space="preserve">» (www.kla.tv/Krisenprofit/21653). Dieser Aufruf wurde untermauert mit 80 schlagkräftigen Geld-zurück-Argumenten, die aus 600 fundiert recherchierten Kla.TV Sendungen zusammengetragen wurden. </w:t>
      </w:r>
    </w:p>
    <w:p w14:paraId="63BB126C" w14:textId="77777777" w:rsidR="005770E0" w:rsidRPr="005770E0" w:rsidRDefault="005770E0" w:rsidP="005770E0">
      <w:pPr>
        <w:spacing w:after="160"/>
        <w:rPr>
          <w:rFonts w:ascii="Arial" w:hAnsi="Arial" w:cs="Arial"/>
          <w:color w:val="000000"/>
        </w:rPr>
      </w:pPr>
      <w:r w:rsidRPr="005770E0">
        <w:rPr>
          <w:rFonts w:ascii="Arial" w:hAnsi="Arial" w:cs="Arial"/>
          <w:iCs/>
          <w:color w:val="000000"/>
        </w:rPr>
        <w:t xml:space="preserve">100e Mitwirker beteiligten sich an diesem nie dagewesenen Recherche-Konzentrat. </w:t>
      </w:r>
      <w:proofErr w:type="gramStart"/>
      <w:r w:rsidRPr="005770E0">
        <w:rPr>
          <w:rFonts w:ascii="Arial" w:hAnsi="Arial" w:cs="Arial"/>
          <w:iCs/>
          <w:color w:val="000000"/>
        </w:rPr>
        <w:t>Der Hashtag</w:t>
      </w:r>
      <w:proofErr w:type="gramEnd"/>
      <w:r w:rsidRPr="005770E0">
        <w:rPr>
          <w:rFonts w:ascii="Arial" w:hAnsi="Arial" w:cs="Arial"/>
          <w:iCs/>
          <w:color w:val="000000"/>
        </w:rPr>
        <w:t xml:space="preserve"> «Krisenprofitverbot» (www.kla.tv/Krisenprofit) erzielte </w:t>
      </w:r>
      <w:r w:rsidRPr="005770E0">
        <w:rPr>
          <w:rFonts w:ascii="Arial" w:hAnsi="Arial" w:cs="Arial"/>
          <w:b/>
          <w:iCs/>
          <w:color w:val="000000"/>
        </w:rPr>
        <w:t>6,5 Millionen Ansichten</w:t>
      </w:r>
      <w:r w:rsidRPr="005770E0">
        <w:rPr>
          <w:rFonts w:ascii="Arial" w:hAnsi="Arial" w:cs="Arial"/>
          <w:iCs/>
          <w:color w:val="000000"/>
        </w:rPr>
        <w:t xml:space="preserve"> und die Mitwirker-Zahl dieser Aktion wächst bis zum heutigen Tag kontinuierlich an. Dieser weltweite Aufruf wurde in </w:t>
      </w:r>
      <w:r w:rsidRPr="005770E0">
        <w:rPr>
          <w:rFonts w:ascii="Arial" w:hAnsi="Arial" w:cs="Arial"/>
          <w:b/>
          <w:iCs/>
          <w:color w:val="000000"/>
        </w:rPr>
        <w:t>21 Sprachen</w:t>
      </w:r>
      <w:r w:rsidRPr="005770E0">
        <w:rPr>
          <w:rFonts w:ascii="Arial" w:hAnsi="Arial" w:cs="Arial"/>
          <w:iCs/>
          <w:color w:val="000000"/>
        </w:rPr>
        <w:t xml:space="preserve"> übersetzt und ausgestrahlt!</w:t>
      </w:r>
    </w:p>
    <w:p w14:paraId="1ABEA1FD" w14:textId="77777777" w:rsidR="005770E0" w:rsidRPr="005770E0" w:rsidRDefault="005770E0" w:rsidP="005770E0">
      <w:pPr>
        <w:spacing w:after="160"/>
        <w:rPr>
          <w:rFonts w:ascii="Arial" w:hAnsi="Arial" w:cs="Arial"/>
          <w:iCs/>
          <w:color w:val="000000"/>
        </w:rPr>
      </w:pPr>
      <w:r w:rsidRPr="005770E0">
        <w:rPr>
          <w:rFonts w:ascii="Arial" w:hAnsi="Arial" w:cs="Arial"/>
          <w:iCs/>
          <w:color w:val="000000"/>
        </w:rPr>
        <w:t xml:space="preserve">Kla.TV hat im vergangenen Jahr vor allem seine Internationalität stark ausgebaut. </w:t>
      </w:r>
      <w:r w:rsidRPr="005770E0">
        <w:rPr>
          <w:rFonts w:ascii="Arial" w:hAnsi="Arial" w:cs="Arial"/>
          <w:b/>
          <w:iCs/>
          <w:color w:val="000000"/>
        </w:rPr>
        <w:t>2592 Sendungen</w:t>
      </w:r>
      <w:r w:rsidRPr="005770E0">
        <w:rPr>
          <w:rFonts w:ascii="Arial" w:hAnsi="Arial" w:cs="Arial"/>
          <w:iCs/>
          <w:color w:val="000000"/>
        </w:rPr>
        <w:t xml:space="preserve"> wurden in anderen Sprachen produziert. Im Vergleich zum Vorjahr hat Kla.TV-International </w:t>
      </w:r>
      <w:r w:rsidRPr="005770E0">
        <w:rPr>
          <w:rFonts w:ascii="Arial" w:hAnsi="Arial" w:cs="Arial"/>
          <w:b/>
          <w:iCs/>
          <w:color w:val="000000"/>
        </w:rPr>
        <w:t xml:space="preserve">ein Wachstum von 20 % </w:t>
      </w:r>
      <w:r w:rsidRPr="005770E0">
        <w:rPr>
          <w:rFonts w:ascii="Arial" w:hAnsi="Arial" w:cs="Arial"/>
          <w:iCs/>
          <w:color w:val="000000"/>
        </w:rPr>
        <w:t>erlebt! Was die</w:t>
      </w:r>
      <w:r w:rsidRPr="005770E0">
        <w:rPr>
          <w:rFonts w:ascii="Arial" w:hAnsi="Arial" w:cs="Arial"/>
          <w:b/>
          <w:i/>
          <w:iCs/>
          <w:color w:val="000000"/>
        </w:rPr>
        <w:t xml:space="preserve"> Reichweite</w:t>
      </w:r>
      <w:r w:rsidRPr="005770E0">
        <w:rPr>
          <w:rFonts w:ascii="Arial" w:hAnsi="Arial" w:cs="Arial"/>
          <w:b/>
          <w:iCs/>
          <w:color w:val="000000"/>
        </w:rPr>
        <w:t xml:space="preserve"> von Kla.TV in den verschiedenen Sprachen </w:t>
      </w:r>
      <w:r w:rsidRPr="005770E0">
        <w:rPr>
          <w:rFonts w:ascii="Arial" w:hAnsi="Arial" w:cs="Arial"/>
          <w:iCs/>
          <w:color w:val="000000"/>
        </w:rPr>
        <w:t xml:space="preserve">betrifft, verzeichnen wir sogar einen </w:t>
      </w:r>
      <w:r w:rsidRPr="005770E0">
        <w:rPr>
          <w:rFonts w:ascii="Arial" w:hAnsi="Arial" w:cs="Arial"/>
          <w:b/>
          <w:iCs/>
          <w:color w:val="000000"/>
        </w:rPr>
        <w:t>Anstieg von 83%</w:t>
      </w:r>
      <w:r w:rsidRPr="005770E0">
        <w:rPr>
          <w:rFonts w:ascii="Arial" w:hAnsi="Arial" w:cs="Arial"/>
          <w:iCs/>
          <w:color w:val="000000"/>
        </w:rPr>
        <w:t xml:space="preserve">! </w:t>
      </w:r>
    </w:p>
    <w:p w14:paraId="1E5917D7" w14:textId="77777777" w:rsidR="005770E0" w:rsidRPr="005770E0" w:rsidRDefault="005770E0" w:rsidP="005770E0">
      <w:pPr>
        <w:spacing w:after="160"/>
        <w:rPr>
          <w:rFonts w:ascii="Arial" w:hAnsi="Arial" w:cs="Arial"/>
          <w:color w:val="000000"/>
        </w:rPr>
      </w:pPr>
      <w:r w:rsidRPr="005770E0">
        <w:rPr>
          <w:rFonts w:ascii="Arial" w:hAnsi="Arial" w:cs="Arial"/>
          <w:iCs/>
          <w:color w:val="000000"/>
        </w:rPr>
        <w:t xml:space="preserve">Kla.TV pflegt mittlerweile </w:t>
      </w:r>
      <w:r w:rsidRPr="005770E0">
        <w:rPr>
          <w:rFonts w:ascii="Arial" w:hAnsi="Arial" w:cs="Arial"/>
          <w:b/>
          <w:iCs/>
          <w:color w:val="000000"/>
        </w:rPr>
        <w:t>75 fremdsprachige soziale Kanäle</w:t>
      </w:r>
      <w:r w:rsidRPr="005770E0">
        <w:rPr>
          <w:rFonts w:ascii="Arial" w:hAnsi="Arial" w:cs="Arial"/>
          <w:iCs/>
          <w:color w:val="000000"/>
        </w:rPr>
        <w:t xml:space="preserve">, die meisten davon wurden im Jahr 2022 mit vielen ehrenamtlichen Mitwirkern erstellt. Kla.TV führte wöchentliche Workshops mit zahlreichen freiwilligen Helfern durch, in denen sie von Grund auf in sämtlichen Gebieten der Medienarbeit intensiv ausgebildet wurden. 100e von Menschen, in 1000en von Sitzungs-Stunden, und 10.000en an Arbeitsstunden in ihrer Freizeit. Wir sagen DANKE an ALLE! Wir lieben und brauchen Euch!! </w:t>
      </w:r>
    </w:p>
    <w:p w14:paraId="5AF45E08" w14:textId="77777777" w:rsidR="005770E0" w:rsidRPr="005770E0" w:rsidRDefault="005770E0" w:rsidP="005770E0">
      <w:pPr>
        <w:spacing w:after="160"/>
        <w:rPr>
          <w:rFonts w:ascii="Arial" w:hAnsi="Arial" w:cs="Arial"/>
          <w:color w:val="000000"/>
        </w:rPr>
      </w:pPr>
      <w:r w:rsidRPr="005770E0">
        <w:rPr>
          <w:rFonts w:ascii="Arial" w:hAnsi="Arial" w:cs="Arial"/>
          <w:iCs/>
          <w:color w:val="000000"/>
        </w:rPr>
        <w:t xml:space="preserve">Das Jahr 2022 war für uns von Kla.TV aber auch von sehr viel medialer Diffamierung, Hetze und realer Verfolgung geprägt. </w:t>
      </w:r>
      <w:r w:rsidRPr="005770E0">
        <w:rPr>
          <w:rFonts w:ascii="Arial" w:hAnsi="Arial" w:cs="Arial"/>
          <w:b/>
          <w:iCs/>
          <w:color w:val="000000"/>
        </w:rPr>
        <w:t>Über 80x</w:t>
      </w:r>
      <w:r w:rsidRPr="005770E0">
        <w:rPr>
          <w:rFonts w:ascii="Arial" w:hAnsi="Arial" w:cs="Arial"/>
          <w:iCs/>
          <w:color w:val="000000"/>
        </w:rPr>
        <w:t xml:space="preserve"> wurden wir im letzten Jahr aufs Übelste diffamiert und verleumdet. </w:t>
      </w:r>
    </w:p>
    <w:p w14:paraId="6BC84B52" w14:textId="77777777" w:rsidR="005770E0" w:rsidRPr="005770E0" w:rsidRDefault="005770E0" w:rsidP="005770E0">
      <w:pPr>
        <w:pBdr>
          <w:top w:val="single" w:sz="4" w:space="1" w:color="auto"/>
          <w:left w:val="single" w:sz="4" w:space="4" w:color="auto"/>
          <w:bottom w:val="single" w:sz="4" w:space="1" w:color="auto"/>
          <w:right w:val="single" w:sz="4" w:space="4" w:color="auto"/>
        </w:pBdr>
        <w:spacing w:after="160"/>
        <w:rPr>
          <w:rFonts w:ascii="Arial" w:hAnsi="Arial" w:cs="Arial"/>
          <w:iCs/>
          <w:color w:val="000000"/>
        </w:rPr>
      </w:pPr>
      <w:r w:rsidRPr="005770E0">
        <w:rPr>
          <w:rFonts w:ascii="Arial" w:hAnsi="Arial" w:cs="Arial"/>
          <w:iCs/>
          <w:color w:val="000000"/>
        </w:rPr>
        <w:t xml:space="preserve">Unterstützen Sie daher Kla.TV durch die effektivste aller Werbemethoden: Der </w:t>
      </w:r>
      <w:r w:rsidRPr="005770E0">
        <w:rPr>
          <w:rFonts w:ascii="Arial" w:hAnsi="Arial" w:cs="Arial"/>
          <w:b/>
          <w:iCs/>
          <w:color w:val="000000"/>
        </w:rPr>
        <w:t>Mund-zu-Mund-Propaganda</w:t>
      </w:r>
      <w:r w:rsidRPr="005770E0">
        <w:rPr>
          <w:rFonts w:ascii="Arial" w:hAnsi="Arial" w:cs="Arial"/>
          <w:iCs/>
          <w:color w:val="000000"/>
        </w:rPr>
        <w:t xml:space="preserve"> und die weite Verbreitung an Freunde und Bekannte. Teilen Sie unsere mit Schweiß und Tränen erarbeiteten Sendungen! </w:t>
      </w:r>
    </w:p>
    <w:p w14:paraId="7DFE70A3" w14:textId="77777777" w:rsidR="005770E0" w:rsidRPr="005770E0" w:rsidRDefault="005770E0" w:rsidP="005770E0">
      <w:pPr>
        <w:spacing w:after="160"/>
        <w:rPr>
          <w:rFonts w:ascii="Arial" w:hAnsi="Arial" w:cs="Arial"/>
          <w:iCs/>
          <w:color w:val="000000"/>
        </w:rPr>
      </w:pPr>
      <w:r w:rsidRPr="005770E0">
        <w:rPr>
          <w:rFonts w:ascii="Arial" w:hAnsi="Arial" w:cs="Arial"/>
          <w:iCs/>
          <w:color w:val="000000"/>
        </w:rPr>
        <w:lastRenderedPageBreak/>
        <w:br/>
      </w:r>
      <w:r w:rsidRPr="005770E0">
        <w:rPr>
          <w:rFonts w:ascii="Arial" w:hAnsi="Arial" w:cs="Arial"/>
          <w:b/>
          <w:bCs/>
          <w:iCs/>
          <w:color w:val="000000"/>
        </w:rPr>
        <w:t xml:space="preserve">Wollen Sie selbst zu einem ehrenamtlichen Mitwirker für Kla.TV werden? </w:t>
      </w:r>
    </w:p>
    <w:p w14:paraId="25341421" w14:textId="77777777" w:rsidR="005770E0" w:rsidRPr="005770E0" w:rsidRDefault="005770E0" w:rsidP="005770E0">
      <w:pPr>
        <w:numPr>
          <w:ilvl w:val="0"/>
          <w:numId w:val="2"/>
        </w:numPr>
        <w:spacing w:after="160"/>
        <w:rPr>
          <w:rFonts w:ascii="Arial" w:hAnsi="Arial" w:cs="Arial"/>
          <w:iCs/>
          <w:color w:val="000000"/>
        </w:rPr>
      </w:pPr>
      <w:r w:rsidRPr="005770E0">
        <w:rPr>
          <w:rFonts w:ascii="Arial" w:hAnsi="Arial" w:cs="Arial"/>
          <w:iCs/>
          <w:color w:val="000000"/>
        </w:rPr>
        <w:t xml:space="preserve">Dann melden Sie sich unter </w:t>
      </w:r>
      <w:hyperlink r:id="rId16" w:history="1">
        <w:r w:rsidRPr="005770E0">
          <w:rPr>
            <w:rStyle w:val="Hyperlink"/>
            <w:rFonts w:ascii="Arial" w:hAnsi="Arial" w:cs="Arial"/>
            <w:iCs/>
          </w:rPr>
          <w:t>www.kla.tv/vernetzung</w:t>
        </w:r>
      </w:hyperlink>
      <w:r w:rsidRPr="005770E0">
        <w:rPr>
          <w:rFonts w:ascii="Arial" w:hAnsi="Arial" w:cs="Arial"/>
          <w:iCs/>
          <w:color w:val="000000"/>
        </w:rPr>
        <w:t>. Die Lügen und Korrumpierung der Mainstream-Presse sollen weltweit auffliegen.</w:t>
      </w:r>
    </w:p>
    <w:p w14:paraId="59F4F3A7" w14:textId="77777777" w:rsidR="005770E0" w:rsidRPr="005770E0" w:rsidRDefault="005770E0" w:rsidP="005770E0">
      <w:pPr>
        <w:spacing w:after="160"/>
        <w:rPr>
          <w:rFonts w:ascii="Arial" w:hAnsi="Arial" w:cs="Arial"/>
          <w:iCs/>
          <w:color w:val="000000"/>
        </w:rPr>
      </w:pPr>
      <w:r w:rsidRPr="005770E0">
        <w:rPr>
          <w:rFonts w:ascii="Arial" w:hAnsi="Arial" w:cs="Arial"/>
          <w:iCs/>
          <w:color w:val="000000"/>
        </w:rPr>
        <w:t xml:space="preserve">Und nun schauen wir uns noch die </w:t>
      </w:r>
      <w:r w:rsidRPr="005770E0">
        <w:rPr>
          <w:rFonts w:ascii="Arial" w:hAnsi="Arial" w:cs="Arial"/>
          <w:b/>
          <w:bCs/>
          <w:iCs/>
          <w:color w:val="000000"/>
        </w:rPr>
        <w:t>Top-Twenty</w:t>
      </w:r>
      <w:r w:rsidRPr="005770E0">
        <w:rPr>
          <w:rFonts w:ascii="Arial" w:hAnsi="Arial" w:cs="Arial"/>
          <w:iCs/>
          <w:color w:val="000000"/>
        </w:rPr>
        <w:t xml:space="preserve"> Sendungsliste aus dem Jahr 2022 an:</w:t>
      </w:r>
    </w:p>
    <w:p w14:paraId="25343A51" w14:textId="77777777" w:rsidR="005770E0" w:rsidRPr="005770E0" w:rsidRDefault="005770E0" w:rsidP="005770E0">
      <w:pPr>
        <w:spacing w:after="160"/>
        <w:rPr>
          <w:rFonts w:ascii="Arial" w:hAnsi="Arial" w:cs="Arial"/>
          <w:color w:val="000000"/>
        </w:rPr>
      </w:pPr>
      <w:r w:rsidRPr="005770E0">
        <w:rPr>
          <w:rFonts w:ascii="Arial" w:hAnsi="Arial" w:cs="Arial"/>
          <w:color w:val="000000"/>
        </w:rPr>
        <w:t>20.</w:t>
      </w:r>
      <w:r w:rsidRPr="005770E0">
        <w:rPr>
          <w:rFonts w:ascii="Arial" w:hAnsi="Arial" w:cs="Arial"/>
          <w:color w:val="000000"/>
        </w:rPr>
        <w:tab/>
        <w:t xml:space="preserve">Dr. </w:t>
      </w:r>
      <w:proofErr w:type="spellStart"/>
      <w:r w:rsidRPr="005770E0">
        <w:rPr>
          <w:rFonts w:ascii="Arial" w:hAnsi="Arial" w:cs="Arial"/>
          <w:color w:val="000000"/>
        </w:rPr>
        <w:t>Wodarg</w:t>
      </w:r>
      <w:proofErr w:type="spellEnd"/>
      <w:r w:rsidRPr="005770E0">
        <w:rPr>
          <w:rFonts w:ascii="Arial" w:hAnsi="Arial" w:cs="Arial"/>
          <w:color w:val="000000"/>
        </w:rPr>
        <w:t>: Äußerste Vorsicht wegen verschwiegener Covid-19-Impf-Zusammensetzungen (www.kla.tv/21438)</w:t>
      </w:r>
    </w:p>
    <w:p w14:paraId="5FADF770" w14:textId="77777777" w:rsidR="005770E0" w:rsidRPr="005770E0" w:rsidRDefault="005770E0" w:rsidP="005770E0">
      <w:pPr>
        <w:spacing w:after="160"/>
        <w:rPr>
          <w:rFonts w:ascii="Arial" w:hAnsi="Arial" w:cs="Arial"/>
          <w:color w:val="000000"/>
        </w:rPr>
      </w:pPr>
      <w:r w:rsidRPr="005770E0">
        <w:rPr>
          <w:rFonts w:ascii="Arial" w:hAnsi="Arial" w:cs="Arial"/>
          <w:color w:val="000000"/>
        </w:rPr>
        <w:t>19.</w:t>
      </w:r>
      <w:r w:rsidRPr="005770E0">
        <w:rPr>
          <w:rFonts w:ascii="Arial" w:hAnsi="Arial" w:cs="Arial"/>
          <w:color w:val="000000"/>
        </w:rPr>
        <w:tab/>
        <w:t>Dringender Weckruf: Starben Tausende Vögel durch 4G/5G-Strahlung?</w:t>
      </w:r>
      <w:r w:rsidRPr="005770E0">
        <w:rPr>
          <w:rFonts w:ascii="Arial" w:hAnsi="Arial" w:cs="Arial"/>
          <w:color w:val="000000"/>
        </w:rPr>
        <w:br/>
        <w:t>(www.kla.tv/23483)</w:t>
      </w:r>
    </w:p>
    <w:p w14:paraId="2FFA5E80" w14:textId="77777777" w:rsidR="005770E0" w:rsidRPr="005770E0" w:rsidRDefault="005770E0" w:rsidP="005770E0">
      <w:pPr>
        <w:spacing w:after="160"/>
        <w:rPr>
          <w:rFonts w:ascii="Arial" w:hAnsi="Arial" w:cs="Arial"/>
          <w:color w:val="000000"/>
        </w:rPr>
      </w:pPr>
      <w:r w:rsidRPr="005770E0">
        <w:rPr>
          <w:rFonts w:ascii="Arial" w:hAnsi="Arial" w:cs="Arial"/>
          <w:color w:val="000000"/>
        </w:rPr>
        <w:t>18.</w:t>
      </w:r>
      <w:r w:rsidRPr="005770E0">
        <w:rPr>
          <w:rFonts w:ascii="Arial" w:hAnsi="Arial" w:cs="Arial"/>
          <w:color w:val="000000"/>
        </w:rPr>
        <w:tab/>
        <w:t>Impfpflicht in Kürze stoppen (www.kla.tv/21195)</w:t>
      </w:r>
    </w:p>
    <w:p w14:paraId="33083409" w14:textId="77777777" w:rsidR="005770E0" w:rsidRPr="005770E0" w:rsidRDefault="005770E0" w:rsidP="005770E0">
      <w:pPr>
        <w:spacing w:after="160"/>
        <w:rPr>
          <w:rFonts w:ascii="Arial" w:hAnsi="Arial" w:cs="Arial"/>
          <w:color w:val="000000"/>
        </w:rPr>
      </w:pPr>
      <w:r w:rsidRPr="005770E0">
        <w:rPr>
          <w:rFonts w:ascii="Arial" w:hAnsi="Arial" w:cs="Arial"/>
          <w:color w:val="000000"/>
        </w:rPr>
        <w:t>17.</w:t>
      </w:r>
      <w:r w:rsidRPr="005770E0">
        <w:rPr>
          <w:rFonts w:ascii="Arial" w:hAnsi="Arial" w:cs="Arial"/>
          <w:color w:val="000000"/>
        </w:rPr>
        <w:tab/>
        <w:t>Vertraulich: Plan zur Zerstörung der deutschen Wirtschaft (www.kla.tv/23776)</w:t>
      </w:r>
    </w:p>
    <w:p w14:paraId="5CC10772" w14:textId="77777777" w:rsidR="005770E0" w:rsidRPr="005770E0" w:rsidRDefault="005770E0" w:rsidP="005770E0">
      <w:pPr>
        <w:spacing w:after="160"/>
        <w:rPr>
          <w:rFonts w:ascii="Arial" w:hAnsi="Arial" w:cs="Arial"/>
          <w:color w:val="000000"/>
        </w:rPr>
      </w:pPr>
      <w:r w:rsidRPr="005770E0">
        <w:rPr>
          <w:rFonts w:ascii="Arial" w:hAnsi="Arial" w:cs="Arial"/>
          <w:color w:val="000000"/>
        </w:rPr>
        <w:t>16.</w:t>
      </w:r>
      <w:r w:rsidRPr="005770E0">
        <w:rPr>
          <w:rFonts w:ascii="Arial" w:hAnsi="Arial" w:cs="Arial"/>
          <w:color w:val="000000"/>
        </w:rPr>
        <w:tab/>
        <w:t>Geballte Fakten widerlegen Impfkampagne (www.kla.tv/21606)</w:t>
      </w:r>
    </w:p>
    <w:p w14:paraId="744799DF" w14:textId="77777777" w:rsidR="005770E0" w:rsidRPr="005770E0" w:rsidRDefault="005770E0" w:rsidP="005770E0">
      <w:pPr>
        <w:spacing w:after="160"/>
        <w:rPr>
          <w:rFonts w:ascii="Arial" w:hAnsi="Arial" w:cs="Arial"/>
          <w:color w:val="000000"/>
        </w:rPr>
      </w:pPr>
      <w:r w:rsidRPr="005770E0">
        <w:rPr>
          <w:rFonts w:ascii="Arial" w:hAnsi="Arial" w:cs="Arial"/>
          <w:color w:val="000000"/>
        </w:rPr>
        <w:t>15.</w:t>
      </w:r>
      <w:r w:rsidRPr="005770E0">
        <w:rPr>
          <w:rFonts w:ascii="Arial" w:hAnsi="Arial" w:cs="Arial"/>
          <w:color w:val="000000"/>
        </w:rPr>
        <w:tab/>
        <w:t xml:space="preserve">Whistleblowerin Dr. Astrid </w:t>
      </w:r>
      <w:proofErr w:type="spellStart"/>
      <w:r w:rsidRPr="005770E0">
        <w:rPr>
          <w:rFonts w:ascii="Arial" w:hAnsi="Arial" w:cs="Arial"/>
          <w:color w:val="000000"/>
        </w:rPr>
        <w:t>Stuckelberger</w:t>
      </w:r>
      <w:proofErr w:type="spellEnd"/>
      <w:r w:rsidRPr="005770E0">
        <w:rPr>
          <w:rFonts w:ascii="Arial" w:hAnsi="Arial" w:cs="Arial"/>
          <w:color w:val="000000"/>
        </w:rPr>
        <w:t>: Verdeckte Steuerung der Länder durch die WHO (www.kla.tv/21620)</w:t>
      </w:r>
    </w:p>
    <w:p w14:paraId="79E6EAB5" w14:textId="77777777" w:rsidR="005770E0" w:rsidRPr="005770E0" w:rsidRDefault="005770E0" w:rsidP="005770E0">
      <w:pPr>
        <w:spacing w:after="160"/>
        <w:rPr>
          <w:rFonts w:ascii="Arial" w:hAnsi="Arial" w:cs="Arial"/>
          <w:color w:val="000000"/>
        </w:rPr>
      </w:pPr>
      <w:r w:rsidRPr="005770E0">
        <w:rPr>
          <w:rFonts w:ascii="Arial" w:hAnsi="Arial" w:cs="Arial"/>
          <w:color w:val="000000"/>
        </w:rPr>
        <w:t>14.</w:t>
      </w:r>
      <w:r w:rsidRPr="005770E0">
        <w:rPr>
          <w:rFonts w:ascii="Arial" w:hAnsi="Arial" w:cs="Arial"/>
          <w:color w:val="000000"/>
        </w:rPr>
        <w:tab/>
        <w:t>Deutschland im Krieg gegen Russland (www.kla.tv/21969)</w:t>
      </w:r>
    </w:p>
    <w:p w14:paraId="2AC714C5" w14:textId="77777777" w:rsidR="005770E0" w:rsidRPr="005770E0" w:rsidRDefault="005770E0" w:rsidP="005770E0">
      <w:pPr>
        <w:spacing w:after="160"/>
        <w:rPr>
          <w:rFonts w:ascii="Arial" w:hAnsi="Arial" w:cs="Arial"/>
          <w:color w:val="000000"/>
        </w:rPr>
      </w:pPr>
      <w:r w:rsidRPr="005770E0">
        <w:rPr>
          <w:rFonts w:ascii="Arial" w:hAnsi="Arial" w:cs="Arial"/>
          <w:color w:val="000000"/>
        </w:rPr>
        <w:t>13.</w:t>
      </w:r>
      <w:r w:rsidRPr="005770E0">
        <w:rPr>
          <w:rFonts w:ascii="Arial" w:hAnsi="Arial" w:cs="Arial"/>
          <w:color w:val="000000"/>
        </w:rPr>
        <w:tab/>
        <w:t xml:space="preserve">Was </w:t>
      </w:r>
      <w:proofErr w:type="spellStart"/>
      <w:r w:rsidRPr="005770E0">
        <w:rPr>
          <w:rFonts w:ascii="Arial" w:hAnsi="Arial" w:cs="Arial"/>
          <w:color w:val="000000"/>
        </w:rPr>
        <w:t>Graphenoxid</w:t>
      </w:r>
      <w:proofErr w:type="spellEnd"/>
      <w:r w:rsidRPr="005770E0">
        <w:rPr>
          <w:rFonts w:ascii="Arial" w:hAnsi="Arial" w:cs="Arial"/>
          <w:color w:val="000000"/>
        </w:rPr>
        <w:t xml:space="preserve"> und Nanotechnologie in Covid-Impfstoffen mit 5G zu tun haben – Interview mit Biostatistiker Ricardo Delgado Martin (www.kla.tv/22707)</w:t>
      </w:r>
    </w:p>
    <w:p w14:paraId="32749C83" w14:textId="77777777" w:rsidR="005770E0" w:rsidRPr="005770E0" w:rsidRDefault="005770E0" w:rsidP="005770E0">
      <w:pPr>
        <w:spacing w:after="160"/>
        <w:rPr>
          <w:rFonts w:ascii="Arial" w:hAnsi="Arial" w:cs="Arial"/>
          <w:color w:val="000000"/>
        </w:rPr>
      </w:pPr>
      <w:r w:rsidRPr="005770E0">
        <w:rPr>
          <w:rFonts w:ascii="Arial" w:hAnsi="Arial" w:cs="Arial"/>
          <w:color w:val="000000"/>
        </w:rPr>
        <w:t>12.</w:t>
      </w:r>
      <w:r w:rsidRPr="005770E0">
        <w:rPr>
          <w:rFonts w:ascii="Arial" w:hAnsi="Arial" w:cs="Arial"/>
          <w:color w:val="000000"/>
        </w:rPr>
        <w:tab/>
        <w:t>Wird das Wetter verrückt gespielt? (www.kla.tv/23225)</w:t>
      </w:r>
    </w:p>
    <w:p w14:paraId="3EA52A5A" w14:textId="77777777" w:rsidR="005770E0" w:rsidRPr="005770E0" w:rsidRDefault="005770E0" w:rsidP="005770E0">
      <w:pPr>
        <w:spacing w:after="160"/>
        <w:rPr>
          <w:rFonts w:ascii="Arial" w:hAnsi="Arial" w:cs="Arial"/>
          <w:color w:val="000000"/>
        </w:rPr>
      </w:pPr>
      <w:r w:rsidRPr="005770E0">
        <w:rPr>
          <w:rFonts w:ascii="Arial" w:hAnsi="Arial" w:cs="Arial"/>
          <w:color w:val="000000"/>
        </w:rPr>
        <w:t>11.</w:t>
      </w:r>
      <w:r w:rsidRPr="005770E0">
        <w:rPr>
          <w:rFonts w:ascii="Arial" w:hAnsi="Arial" w:cs="Arial"/>
          <w:color w:val="000000"/>
        </w:rPr>
        <w:tab/>
        <w:t>Die Blutsekte – 27 Opfer, 27 Zeugen (www.kla.tv/24000)</w:t>
      </w:r>
    </w:p>
    <w:p w14:paraId="61569396" w14:textId="77777777" w:rsidR="005770E0" w:rsidRPr="005770E0" w:rsidRDefault="005770E0" w:rsidP="005770E0">
      <w:pPr>
        <w:spacing w:after="160"/>
        <w:rPr>
          <w:rFonts w:ascii="Arial" w:hAnsi="Arial" w:cs="Arial"/>
          <w:color w:val="000000"/>
        </w:rPr>
      </w:pPr>
      <w:r w:rsidRPr="005770E0">
        <w:rPr>
          <w:rFonts w:ascii="Arial" w:hAnsi="Arial" w:cs="Arial"/>
          <w:color w:val="000000"/>
        </w:rPr>
        <w:t>10.</w:t>
      </w:r>
      <w:r w:rsidRPr="005770E0">
        <w:rPr>
          <w:rFonts w:ascii="Arial" w:hAnsi="Arial" w:cs="Arial"/>
          <w:color w:val="000000"/>
        </w:rPr>
        <w:tab/>
        <w:t>Der Corona-Impfstoff-Chargen-Skandal (www.kla.tv/21276)</w:t>
      </w:r>
    </w:p>
    <w:p w14:paraId="5168D9FA" w14:textId="77777777" w:rsidR="005770E0" w:rsidRPr="005770E0" w:rsidRDefault="005770E0" w:rsidP="005770E0">
      <w:pPr>
        <w:spacing w:after="160"/>
        <w:rPr>
          <w:rFonts w:ascii="Arial" w:hAnsi="Arial" w:cs="Arial"/>
          <w:color w:val="000000"/>
        </w:rPr>
      </w:pPr>
      <w:r w:rsidRPr="005770E0">
        <w:rPr>
          <w:rFonts w:ascii="Arial" w:hAnsi="Arial" w:cs="Arial"/>
          <w:color w:val="000000"/>
        </w:rPr>
        <w:t>9.</w:t>
      </w:r>
      <w:r w:rsidRPr="005770E0">
        <w:rPr>
          <w:rFonts w:ascii="Arial" w:hAnsi="Arial" w:cs="Arial"/>
          <w:color w:val="000000"/>
        </w:rPr>
        <w:tab/>
        <w:t>Weltgefahr: Höchstgrad-Freimaurerei (www.kla.tv/23990)</w:t>
      </w:r>
    </w:p>
    <w:p w14:paraId="3E7F28A8" w14:textId="77777777" w:rsidR="005770E0" w:rsidRPr="005770E0" w:rsidRDefault="005770E0" w:rsidP="005770E0">
      <w:pPr>
        <w:spacing w:after="160"/>
        <w:rPr>
          <w:rFonts w:ascii="Arial" w:hAnsi="Arial" w:cs="Arial"/>
          <w:color w:val="000000"/>
        </w:rPr>
      </w:pPr>
      <w:r w:rsidRPr="005770E0">
        <w:rPr>
          <w:rFonts w:ascii="Arial" w:hAnsi="Arial" w:cs="Arial"/>
          <w:color w:val="000000"/>
        </w:rPr>
        <w:t>8.</w:t>
      </w:r>
      <w:r w:rsidRPr="005770E0">
        <w:rPr>
          <w:rFonts w:ascii="Arial" w:hAnsi="Arial" w:cs="Arial"/>
          <w:color w:val="000000"/>
        </w:rPr>
        <w:tab/>
        <w:t xml:space="preserve">Die Akte Stephan </w:t>
      </w:r>
      <w:proofErr w:type="spellStart"/>
      <w:r w:rsidRPr="005770E0">
        <w:rPr>
          <w:rFonts w:ascii="Arial" w:hAnsi="Arial" w:cs="Arial"/>
          <w:color w:val="000000"/>
        </w:rPr>
        <w:t>Harbarth</w:t>
      </w:r>
      <w:proofErr w:type="spellEnd"/>
      <w:r w:rsidRPr="005770E0">
        <w:rPr>
          <w:rFonts w:ascii="Arial" w:hAnsi="Arial" w:cs="Arial"/>
          <w:color w:val="000000"/>
        </w:rPr>
        <w:t xml:space="preserve"> – Präsident des Bundesverfassungsgerichtes</w:t>
      </w:r>
      <w:r w:rsidRPr="005770E0">
        <w:rPr>
          <w:rFonts w:ascii="Arial" w:hAnsi="Arial" w:cs="Arial"/>
          <w:color w:val="000000"/>
        </w:rPr>
        <w:br/>
        <w:t>(www.kla.tv/21609)</w:t>
      </w:r>
    </w:p>
    <w:p w14:paraId="2F4790E5" w14:textId="77777777" w:rsidR="005770E0" w:rsidRPr="005770E0" w:rsidRDefault="005770E0" w:rsidP="005770E0">
      <w:pPr>
        <w:spacing w:after="160"/>
        <w:rPr>
          <w:rFonts w:ascii="Arial" w:hAnsi="Arial" w:cs="Arial"/>
          <w:color w:val="000000"/>
        </w:rPr>
      </w:pPr>
      <w:r w:rsidRPr="005770E0">
        <w:rPr>
          <w:rFonts w:ascii="Arial" w:hAnsi="Arial" w:cs="Arial"/>
          <w:color w:val="000000"/>
        </w:rPr>
        <w:t>7.</w:t>
      </w:r>
      <w:r w:rsidRPr="005770E0">
        <w:rPr>
          <w:rFonts w:ascii="Arial" w:hAnsi="Arial" w:cs="Arial"/>
          <w:color w:val="000000"/>
        </w:rPr>
        <w:tab/>
      </w:r>
      <w:proofErr w:type="spellStart"/>
      <w:r w:rsidRPr="005770E0">
        <w:rPr>
          <w:rFonts w:ascii="Arial" w:hAnsi="Arial" w:cs="Arial"/>
          <w:color w:val="000000"/>
        </w:rPr>
        <w:t>Bhakdi</w:t>
      </w:r>
      <w:proofErr w:type="spellEnd"/>
      <w:r w:rsidRPr="005770E0">
        <w:rPr>
          <w:rFonts w:ascii="Arial" w:hAnsi="Arial" w:cs="Arial"/>
          <w:color w:val="000000"/>
        </w:rPr>
        <w:t>: Der Beweis ist da – Impfung zerstört Immunsystem (www.kla.tv/21610)</w:t>
      </w:r>
    </w:p>
    <w:p w14:paraId="678E6F31" w14:textId="77777777" w:rsidR="005770E0" w:rsidRPr="005770E0" w:rsidRDefault="005770E0" w:rsidP="005770E0">
      <w:pPr>
        <w:spacing w:after="160"/>
        <w:rPr>
          <w:rFonts w:ascii="Arial" w:hAnsi="Arial" w:cs="Arial"/>
          <w:color w:val="000000"/>
        </w:rPr>
      </w:pPr>
      <w:r w:rsidRPr="005770E0">
        <w:rPr>
          <w:rFonts w:ascii="Arial" w:hAnsi="Arial" w:cs="Arial"/>
          <w:color w:val="000000"/>
        </w:rPr>
        <w:t>6.</w:t>
      </w:r>
      <w:r w:rsidRPr="005770E0">
        <w:rPr>
          <w:rFonts w:ascii="Arial" w:hAnsi="Arial" w:cs="Arial"/>
          <w:color w:val="000000"/>
        </w:rPr>
        <w:tab/>
        <w:t>Covid-Betrug – 80 Gründe für "Geld zurück!" (www.kla.tv/21653)</w:t>
      </w:r>
    </w:p>
    <w:p w14:paraId="5E4C8803" w14:textId="77777777" w:rsidR="005770E0" w:rsidRPr="005770E0" w:rsidRDefault="005770E0" w:rsidP="005770E0">
      <w:pPr>
        <w:spacing w:after="160"/>
        <w:rPr>
          <w:rFonts w:ascii="Arial" w:hAnsi="Arial" w:cs="Arial"/>
          <w:color w:val="000000"/>
        </w:rPr>
      </w:pPr>
      <w:r w:rsidRPr="005770E0">
        <w:rPr>
          <w:rFonts w:ascii="Arial" w:hAnsi="Arial" w:cs="Arial"/>
          <w:color w:val="000000"/>
        </w:rPr>
        <w:t>5.</w:t>
      </w:r>
      <w:r w:rsidRPr="005770E0">
        <w:rPr>
          <w:rFonts w:ascii="Arial" w:hAnsi="Arial" w:cs="Arial"/>
          <w:color w:val="000000"/>
        </w:rPr>
        <w:tab/>
        <w:t>Corona-Maßnahmen: Klage wegen Völkermordes in Den Haag eingereicht</w:t>
      </w:r>
      <w:r w:rsidRPr="005770E0">
        <w:rPr>
          <w:rFonts w:ascii="Arial" w:hAnsi="Arial" w:cs="Arial"/>
          <w:color w:val="000000"/>
        </w:rPr>
        <w:br/>
        <w:t>(www.kla.tv/21693)</w:t>
      </w:r>
    </w:p>
    <w:p w14:paraId="390AB36E" w14:textId="77777777" w:rsidR="005770E0" w:rsidRPr="005770E0" w:rsidRDefault="005770E0" w:rsidP="005770E0">
      <w:pPr>
        <w:spacing w:after="160"/>
        <w:rPr>
          <w:rFonts w:ascii="Arial" w:hAnsi="Arial" w:cs="Arial"/>
          <w:color w:val="000000"/>
        </w:rPr>
      </w:pPr>
      <w:r w:rsidRPr="005770E0">
        <w:rPr>
          <w:rFonts w:ascii="Arial" w:hAnsi="Arial" w:cs="Arial"/>
          <w:color w:val="000000"/>
        </w:rPr>
        <w:t>4.</w:t>
      </w:r>
      <w:r w:rsidRPr="005770E0">
        <w:rPr>
          <w:rFonts w:ascii="Arial" w:hAnsi="Arial" w:cs="Arial"/>
          <w:color w:val="000000"/>
        </w:rPr>
        <w:tab/>
        <w:t>Bundestag entscheidet: Volk trägt Kosten für Impfschäden (www.kla.tv/22132)</w:t>
      </w:r>
    </w:p>
    <w:p w14:paraId="6A9262B8" w14:textId="77777777" w:rsidR="005770E0" w:rsidRPr="005770E0" w:rsidRDefault="005770E0" w:rsidP="005770E0">
      <w:pPr>
        <w:spacing w:after="160"/>
        <w:rPr>
          <w:rFonts w:ascii="Arial" w:hAnsi="Arial" w:cs="Arial"/>
          <w:color w:val="000000"/>
        </w:rPr>
      </w:pPr>
      <w:r w:rsidRPr="005770E0">
        <w:rPr>
          <w:rFonts w:ascii="Arial" w:hAnsi="Arial" w:cs="Arial"/>
          <w:color w:val="000000"/>
        </w:rPr>
        <w:t>3.</w:t>
      </w:r>
      <w:r w:rsidRPr="005770E0">
        <w:rPr>
          <w:rFonts w:ascii="Arial" w:hAnsi="Arial" w:cs="Arial"/>
          <w:color w:val="000000"/>
        </w:rPr>
        <w:tab/>
        <w:t>Die Akte Ursula von der Leyen – EU-Kommissionspräsidentin (www.kla.tv/22994)</w:t>
      </w:r>
    </w:p>
    <w:p w14:paraId="0CE20BEE" w14:textId="77777777" w:rsidR="005770E0" w:rsidRPr="005770E0" w:rsidRDefault="005770E0" w:rsidP="005770E0">
      <w:pPr>
        <w:spacing w:after="160"/>
        <w:rPr>
          <w:rFonts w:ascii="Arial" w:hAnsi="Arial" w:cs="Arial"/>
          <w:color w:val="000000"/>
        </w:rPr>
      </w:pPr>
      <w:r w:rsidRPr="005770E0">
        <w:rPr>
          <w:rFonts w:ascii="Arial" w:hAnsi="Arial" w:cs="Arial"/>
          <w:color w:val="000000"/>
        </w:rPr>
        <w:t>2.</w:t>
      </w:r>
      <w:r w:rsidRPr="005770E0">
        <w:rPr>
          <w:rFonts w:ascii="Arial" w:hAnsi="Arial" w:cs="Arial"/>
          <w:color w:val="000000"/>
        </w:rPr>
        <w:tab/>
        <w:t>Gericht: Tod durch Corona-Impfung ist wie Tod durch Selbstmord (www.kla.tv/22062)</w:t>
      </w:r>
    </w:p>
    <w:p w14:paraId="56F07031" w14:textId="77777777" w:rsidR="005770E0" w:rsidRPr="005770E0" w:rsidRDefault="005770E0" w:rsidP="005770E0">
      <w:pPr>
        <w:spacing w:after="160"/>
        <w:rPr>
          <w:rFonts w:ascii="Arial" w:hAnsi="Arial" w:cs="Arial"/>
          <w:color w:val="000000"/>
        </w:rPr>
      </w:pPr>
      <w:r w:rsidRPr="005770E0">
        <w:rPr>
          <w:rFonts w:ascii="Arial" w:hAnsi="Arial" w:cs="Arial"/>
          <w:color w:val="000000"/>
        </w:rPr>
        <w:t>1.</w:t>
      </w:r>
      <w:r w:rsidRPr="005770E0">
        <w:rPr>
          <w:rFonts w:ascii="Arial" w:hAnsi="Arial" w:cs="Arial"/>
          <w:color w:val="000000"/>
        </w:rPr>
        <w:tab/>
        <w:t>George Soros – Das Netzwerk des Globalstrategen enthüllt (</w:t>
      </w:r>
      <w:hyperlink r:id="rId17" w:history="1">
        <w:r w:rsidRPr="005770E0">
          <w:rPr>
            <w:rStyle w:val="Hyperlink"/>
            <w:rFonts w:ascii="Arial" w:hAnsi="Arial" w:cs="Arial"/>
          </w:rPr>
          <w:t>www.kla.tv/22509</w:t>
        </w:r>
      </w:hyperlink>
      <w:r w:rsidRPr="005770E0">
        <w:rPr>
          <w:rFonts w:ascii="Arial" w:hAnsi="Arial" w:cs="Arial"/>
          <w:color w:val="000000"/>
        </w:rPr>
        <w:t>)</w:t>
      </w:r>
    </w:p>
    <w:p w14:paraId="7AD205C2" w14:textId="33AA3A89"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br/>
      </w:r>
      <w:r w:rsidRPr="00C534E6">
        <w:rPr>
          <w:rStyle w:val="edit"/>
          <w:rFonts w:ascii="Arial" w:hAnsi="Arial" w:cs="Arial"/>
          <w:color w:val="000000"/>
        </w:rPr>
        <w:br/>
        <w:t xml:space="preserve">«Medienklagemauer.TV entlarvt Medienlügen durch Gegenstimmen. </w:t>
      </w:r>
      <w:r w:rsidRPr="00C534E6">
        <w:rPr>
          <w:rStyle w:val="edit"/>
          <w:rFonts w:ascii="Arial" w:hAnsi="Arial" w:cs="Arial"/>
          <w:color w:val="000000"/>
        </w:rPr>
        <w:br/>
        <w:t>Kla.TV – frei, unabhängig, unzensiert.»</w:t>
      </w:r>
    </w:p>
    <w:p w14:paraId="6633DB96" w14:textId="7FDAE6C9"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r w:rsidR="005770E0">
        <w:rPr>
          <w:rStyle w:val="edit"/>
          <w:rFonts w:ascii="Arial" w:hAnsi="Arial" w:cs="Arial"/>
          <w:b/>
          <w:color w:val="000000"/>
          <w:sz w:val="18"/>
          <w:szCs w:val="18"/>
        </w:rPr>
        <w:t>kla.tv</w:t>
      </w:r>
    </w:p>
    <w:p w14:paraId="6E7BE9E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22C9FA2C" w14:textId="77777777" w:rsidR="00F202F1" w:rsidRPr="00C534E6" w:rsidRDefault="00F202F1" w:rsidP="00C534E6">
      <w:pPr>
        <w:spacing w:after="160"/>
        <w:rPr>
          <w:rStyle w:val="edit"/>
          <w:rFonts w:ascii="Arial" w:hAnsi="Arial" w:cs="Arial"/>
          <w:color w:val="000000"/>
          <w:szCs w:val="18"/>
        </w:rPr>
      </w:pPr>
      <w:r w:rsidRPr="002B28C8">
        <w:t>--</w:t>
      </w:r>
    </w:p>
    <w:p w14:paraId="398F322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58365D8" w14:textId="0541DD96" w:rsidR="00C534E6" w:rsidRDefault="00C534E6" w:rsidP="00C534E6">
      <w:pPr>
        <w:keepLines/>
        <w:spacing w:after="160"/>
        <w:rPr>
          <w:rStyle w:val="Hyperlink"/>
        </w:rPr>
      </w:pPr>
      <w:r w:rsidRPr="002B28C8">
        <w:t xml:space="preserve">#Kla.TV - Kla.TV und seine Geschichte ... - </w:t>
      </w:r>
      <w:hyperlink r:id="rId18" w:history="1">
        <w:r w:rsidRPr="00F24C6F">
          <w:rPr>
            <w:rStyle w:val="Hyperlink"/>
          </w:rPr>
          <w:t>www.kla.tv/KlaTV</w:t>
        </w:r>
      </w:hyperlink>
      <w:r w:rsidR="00000000">
        <w:br/>
      </w:r>
      <w:r w:rsidR="00000000">
        <w:br/>
      </w:r>
      <w:r w:rsidRPr="002B28C8">
        <w:t xml:space="preserve">#Medien - </w:t>
      </w:r>
      <w:hyperlink r:id="rId19" w:history="1">
        <w:r w:rsidRPr="00F24C6F">
          <w:rPr>
            <w:rStyle w:val="Hyperlink"/>
          </w:rPr>
          <w:t>www.kla.tv/Medien</w:t>
        </w:r>
      </w:hyperlink>
      <w:r w:rsidR="00000000">
        <w:br/>
      </w:r>
      <w:r w:rsidR="00000000">
        <w:br/>
      </w:r>
      <w:r w:rsidRPr="002B28C8">
        <w:t xml:space="preserve">#Rueckblicke - Kla.TV-Rückblicke - </w:t>
      </w:r>
      <w:hyperlink r:id="rId20" w:history="1">
        <w:r w:rsidRPr="00F24C6F">
          <w:rPr>
            <w:rStyle w:val="Hyperlink"/>
          </w:rPr>
          <w:t>www.kla.tv/Rueckblicke</w:t>
        </w:r>
      </w:hyperlink>
    </w:p>
    <w:p w14:paraId="4ADE6EE0" w14:textId="525067BB" w:rsidR="00435A73" w:rsidRDefault="00435A73" w:rsidP="00C534E6">
      <w:pPr>
        <w:keepLines/>
        <w:spacing w:after="160"/>
        <w:rPr>
          <w:rStyle w:val="Hyperlink"/>
        </w:rPr>
      </w:pPr>
    </w:p>
    <w:p w14:paraId="10F65B51" w14:textId="44204F43" w:rsidR="00435A73" w:rsidRPr="003A3376" w:rsidRDefault="00435A73" w:rsidP="00435A73">
      <w:pPr>
        <w:outlineLvl w:val="0"/>
        <w:rPr>
          <w:rFonts w:cstheme="minorHAnsi"/>
        </w:rPr>
      </w:pPr>
      <w:r w:rsidRPr="006B7AF0">
        <w:rPr>
          <w:rFonts w:cstheme="minorHAnsi"/>
          <w:b/>
          <w:bCs/>
          <w:iCs/>
          <w:lang w:eastAsia="de-CH"/>
        </w:rPr>
        <w:t xml:space="preserve">Wollen Sie </w:t>
      </w:r>
      <w:r>
        <w:rPr>
          <w:rFonts w:cstheme="minorHAnsi"/>
          <w:b/>
          <w:bCs/>
          <w:iCs/>
          <w:lang w:eastAsia="de-CH"/>
        </w:rPr>
        <w:t>auch ein</w:t>
      </w:r>
      <w:r w:rsidRPr="006B7AF0">
        <w:rPr>
          <w:rFonts w:cstheme="minorHAnsi"/>
          <w:b/>
          <w:bCs/>
          <w:iCs/>
          <w:lang w:eastAsia="de-CH"/>
        </w:rPr>
        <w:t xml:space="preserve"> ehrenamtliche</w:t>
      </w:r>
      <w:r>
        <w:rPr>
          <w:rFonts w:cstheme="minorHAnsi"/>
          <w:b/>
          <w:bCs/>
          <w:iCs/>
          <w:lang w:eastAsia="de-CH"/>
        </w:rPr>
        <w:t>r</w:t>
      </w:r>
      <w:r w:rsidRPr="006B7AF0">
        <w:rPr>
          <w:rFonts w:cstheme="minorHAnsi"/>
          <w:b/>
          <w:bCs/>
          <w:iCs/>
          <w:lang w:eastAsia="de-CH"/>
        </w:rPr>
        <w:t xml:space="preserve"> Mitwirker für Kla.TV werden? </w:t>
      </w:r>
      <w:r>
        <w:rPr>
          <w:rFonts w:cstheme="minorHAnsi"/>
          <w:b/>
          <w:bCs/>
          <w:iCs/>
          <w:lang w:eastAsia="de-CH"/>
        </w:rPr>
        <w:br/>
      </w:r>
      <w:r>
        <w:rPr>
          <w:rFonts w:ascii="Segoe UI Symbol" w:hAnsi="Segoe UI Symbol" w:cs="Segoe UI Symbol"/>
        </w:rPr>
        <w:t xml:space="preserve">👉 </w:t>
      </w:r>
      <w:hyperlink r:id="rId21">
        <w:r w:rsidRPr="003A3376">
          <w:rPr>
            <w:rStyle w:val="Internetverknpfung"/>
            <w:rFonts w:cstheme="minorHAnsi"/>
            <w:iCs/>
            <w:szCs w:val="28"/>
            <w:lang w:eastAsia="de-CH"/>
          </w:rPr>
          <w:t>www.kla.tv/vernetzung</w:t>
        </w:r>
      </w:hyperlink>
    </w:p>
    <w:p w14:paraId="71A86166" w14:textId="72DC8070" w:rsidR="00435A73" w:rsidRDefault="00435A73" w:rsidP="00435A73">
      <w:pPr>
        <w:keepLines/>
        <w:spacing w:after="160"/>
        <w:rPr>
          <w:rStyle w:val="Hyperlink"/>
          <w:rFonts w:cstheme="minorHAnsi"/>
        </w:rPr>
      </w:pPr>
      <w:r w:rsidRPr="002A24E5">
        <w:rPr>
          <w:rFonts w:cstheme="minorHAnsi"/>
          <w:b/>
          <w:bCs/>
          <w:iCs/>
          <w:lang w:eastAsia="de-CH"/>
        </w:rPr>
        <w:t>„Weltweites Krisen-Profit-Verbot“</w:t>
      </w:r>
      <w:r>
        <w:rPr>
          <w:rFonts w:cstheme="minorHAnsi"/>
        </w:rPr>
        <w:t xml:space="preserve"> </w:t>
      </w:r>
      <w:r>
        <w:rPr>
          <w:rFonts w:cstheme="minorHAnsi"/>
        </w:rPr>
        <w:br/>
      </w:r>
      <w:r w:rsidRPr="00C064DB">
        <w:rPr>
          <w:rFonts w:cstheme="minorHAnsi"/>
        </w:rPr>
        <w:t>(von Ivo Sasek)</w:t>
      </w:r>
      <w:r>
        <w:rPr>
          <w:rFonts w:cstheme="minorHAnsi"/>
        </w:rPr>
        <w:t>“</w:t>
      </w:r>
      <w:r w:rsidRPr="00C064DB">
        <w:rPr>
          <w:rFonts w:cstheme="minorHAnsi"/>
        </w:rPr>
        <w:t xml:space="preserve"> </w:t>
      </w:r>
      <w:hyperlink r:id="rId22" w:history="1">
        <w:r w:rsidRPr="00781E7C">
          <w:rPr>
            <w:rStyle w:val="Hyperlink"/>
            <w:rFonts w:cstheme="minorHAnsi"/>
          </w:rPr>
          <w:t>www.kla.tv/21653</w:t>
        </w:r>
      </w:hyperlink>
    </w:p>
    <w:p w14:paraId="10382DFE" w14:textId="564932ED" w:rsidR="00435A73" w:rsidRDefault="00435A73" w:rsidP="00435A73">
      <w:pPr>
        <w:keepLines/>
        <w:spacing w:after="160"/>
        <w:rPr>
          <w:rStyle w:val="Hyperlink"/>
          <w:rFonts w:cstheme="minorHAnsi"/>
        </w:rPr>
      </w:pPr>
    </w:p>
    <w:p w14:paraId="51339D24" w14:textId="77777777" w:rsidR="00435A73" w:rsidRPr="00C534E6" w:rsidRDefault="00435A73" w:rsidP="00435A73">
      <w:pPr>
        <w:keepLines/>
        <w:spacing w:after="160"/>
        <w:rPr>
          <w:rFonts w:ascii="Arial" w:hAnsi="Arial" w:cs="Arial"/>
          <w:sz w:val="18"/>
          <w:szCs w:val="18"/>
        </w:rPr>
      </w:pPr>
    </w:p>
    <w:p w14:paraId="5CE6F65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15BD839" wp14:editId="6B82EB2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38576DF" w14:textId="77777777" w:rsidR="00FF4982" w:rsidRPr="009779AD" w:rsidRDefault="00FF4982" w:rsidP="00FF4982">
      <w:pPr>
        <w:pStyle w:val="Listenabsatz"/>
        <w:keepNext/>
        <w:keepLines/>
        <w:numPr>
          <w:ilvl w:val="0"/>
          <w:numId w:val="1"/>
        </w:numPr>
        <w:ind w:left="714" w:hanging="357"/>
      </w:pPr>
      <w:r>
        <w:t>was die Medien nicht verschweigen sollten ...</w:t>
      </w:r>
    </w:p>
    <w:p w14:paraId="522E07E0" w14:textId="77777777" w:rsidR="00FF4982" w:rsidRPr="009779AD" w:rsidRDefault="00FF4982" w:rsidP="00FF4982">
      <w:pPr>
        <w:pStyle w:val="Listenabsatz"/>
        <w:keepNext/>
        <w:keepLines/>
        <w:numPr>
          <w:ilvl w:val="0"/>
          <w:numId w:val="1"/>
        </w:numPr>
        <w:ind w:left="714" w:hanging="357"/>
      </w:pPr>
      <w:r>
        <w:t>wenig Gehörtes vom Volk, für das Volk ...</w:t>
      </w:r>
    </w:p>
    <w:p w14:paraId="4AF1056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1B69F367" w14:textId="77777777" w:rsidR="00FF4982" w:rsidRPr="001D6477" w:rsidRDefault="00FF4982" w:rsidP="001D6477">
      <w:pPr>
        <w:keepNext/>
        <w:keepLines/>
        <w:ind w:firstLine="357"/>
      </w:pPr>
      <w:r w:rsidRPr="001D6477">
        <w:t>Dranbleiben lohnt sich!</w:t>
      </w:r>
    </w:p>
    <w:p w14:paraId="4AAB70D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2E159BD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E083A8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CB957E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1D6F22F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8843F77" wp14:editId="24837B4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B9D784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24E6D" w14:textId="77777777" w:rsidR="00B26CBA" w:rsidRDefault="00B26CBA" w:rsidP="00F33FD6">
      <w:pPr>
        <w:spacing w:after="0" w:line="240" w:lineRule="auto"/>
      </w:pPr>
      <w:r>
        <w:separator/>
      </w:r>
    </w:p>
  </w:endnote>
  <w:endnote w:type="continuationSeparator" w:id="0">
    <w:p w14:paraId="4C55AC23" w14:textId="77777777" w:rsidR="00B26CBA" w:rsidRDefault="00B26CB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FABA" w14:textId="77777777" w:rsidR="00F33FD6" w:rsidRPr="00F33FD6" w:rsidRDefault="00F33FD6" w:rsidP="00F33FD6">
    <w:pPr>
      <w:pStyle w:val="Fuzeile"/>
      <w:pBdr>
        <w:top w:val="single" w:sz="6" w:space="3" w:color="365F91" w:themeColor="accent1" w:themeShade="BF"/>
      </w:pBdr>
      <w:rPr>
        <w:sz w:val="18"/>
      </w:rPr>
    </w:pPr>
    <w:r>
      <w:rPr>
        <w:noProof/>
        <w:sz w:val="18"/>
      </w:rPr>
      <w:t xml:space="preserve">Kla.TV blickt zurück aufs Jahr 2022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95A8F" w14:textId="77777777" w:rsidR="00B26CBA" w:rsidRDefault="00B26CBA" w:rsidP="00F33FD6">
      <w:pPr>
        <w:spacing w:after="0" w:line="240" w:lineRule="auto"/>
      </w:pPr>
      <w:r>
        <w:separator/>
      </w:r>
    </w:p>
  </w:footnote>
  <w:footnote w:type="continuationSeparator" w:id="0">
    <w:p w14:paraId="1DA1CD77" w14:textId="77777777" w:rsidR="00B26CBA" w:rsidRDefault="00B26CB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7691B50" w14:textId="77777777" w:rsidTr="00FE2F5D">
      <w:tc>
        <w:tcPr>
          <w:tcW w:w="7717" w:type="dxa"/>
          <w:tcBorders>
            <w:left w:val="nil"/>
            <w:bottom w:val="single" w:sz="8" w:space="0" w:color="365F91" w:themeColor="accent1" w:themeShade="BF"/>
          </w:tcBorders>
        </w:tcPr>
        <w:p w14:paraId="68F3275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www.kla.tv/24618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31.12.2022</w:t>
          </w:r>
        </w:p>
        <w:p w14:paraId="53394717" w14:textId="77777777" w:rsidR="00F33FD6" w:rsidRPr="00B9284F" w:rsidRDefault="00F33FD6" w:rsidP="00FE2F5D">
          <w:pPr>
            <w:pStyle w:val="Kopfzeile"/>
            <w:rPr>
              <w:rFonts w:ascii="Arial" w:hAnsi="Arial" w:cs="Arial"/>
              <w:sz w:val="18"/>
            </w:rPr>
          </w:pPr>
        </w:p>
      </w:tc>
    </w:tr>
  </w:tbl>
  <w:p w14:paraId="7649C3B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E5E349F" wp14:editId="2F15A94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1E4F4E"/>
    <w:multiLevelType w:val="hybridMultilevel"/>
    <w:tmpl w:val="420E721E"/>
    <w:lvl w:ilvl="0" w:tplc="2AEAE150">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8761402">
    <w:abstractNumId w:val="0"/>
  </w:num>
  <w:num w:numId="2" w16cid:durableId="2057389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35A73"/>
    <w:rsid w:val="00503FFA"/>
    <w:rsid w:val="005770E0"/>
    <w:rsid w:val="00627ADC"/>
    <w:rsid w:val="006C4827"/>
    <w:rsid w:val="007C459E"/>
    <w:rsid w:val="00A05C56"/>
    <w:rsid w:val="00A71903"/>
    <w:rsid w:val="00AE2B81"/>
    <w:rsid w:val="00B26CBA"/>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6261B"/>
  <w15:docId w15:val="{31C4DDF7-2E97-49EF-8A75-103E4711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5770E0"/>
    <w:rPr>
      <w:color w:val="605E5C"/>
      <w:shd w:val="clear" w:color="auto" w:fill="E1DFDD"/>
    </w:rPr>
  </w:style>
  <w:style w:type="character" w:customStyle="1" w:styleId="Internetverknpfung">
    <w:name w:val="Internetverknüpfung"/>
    <w:rsid w:val="00435A7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16" TargetMode="External"/><Relationship Id="rId18" Type="http://schemas.openxmlformats.org/officeDocument/2006/relationships/hyperlink" Target="https://www.kla.tv/KlaTV"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www.kla.tv/vernetzung" TargetMode="External"/><Relationship Id="rId7" Type="http://schemas.openxmlformats.org/officeDocument/2006/relationships/hyperlink" Target="https://www.kla.tv/24618" TargetMode="External"/><Relationship Id="rId12" Type="http://schemas.openxmlformats.org/officeDocument/2006/relationships/hyperlink" Target="http://www.kla.tv/21609" TargetMode="External"/><Relationship Id="rId17" Type="http://schemas.openxmlformats.org/officeDocument/2006/relationships/hyperlink" Target="http://www.kla.tv/22509"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www.kla.tv/vernetzung" TargetMode="External"/><Relationship Id="rId20" Type="http://schemas.openxmlformats.org/officeDocument/2006/relationships/hyperlink" Target="https://www.kla.tv/Rueckblick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1693"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kla.tv/21606"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www.kla.tv/21653" TargetMode="External"/><Relationship Id="rId19" Type="http://schemas.openxmlformats.org/officeDocument/2006/relationships/hyperlink" Target="https://www.kla.tv/Medi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1610" TargetMode="External"/><Relationship Id="rId22" Type="http://schemas.openxmlformats.org/officeDocument/2006/relationships/hyperlink" Target="http://www.kla.tv/21653"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6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6030</Characters>
  <Application>Microsoft Office Word</Application>
  <DocSecurity>0</DocSecurity>
  <Lines>50</Lines>
  <Paragraphs>13</Paragraphs>
  <ScaleCrop>false</ScaleCrop>
  <HeadingPairs>
    <vt:vector size="2" baseType="variant">
      <vt:variant>
        <vt:lpstr>Kla.TV blickt zurück aufs Jahr 2022</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FR</cp:lastModifiedBy>
  <cp:revision>3</cp:revision>
  <dcterms:created xsi:type="dcterms:W3CDTF">2022-12-31T18:45:00Z</dcterms:created>
  <dcterms:modified xsi:type="dcterms:W3CDTF">2022-12-31T16:03:00Z</dcterms:modified>
</cp:coreProperties>
</file>