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391079"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91079">
        <w:rPr>
          <w:rFonts w:ascii="Arial" w:hAnsi="Arial" w:cs="Arial"/>
          <w:noProof/>
          <w:lang w:val="it-IT"/>
        </w:rPr>
        <w:t xml:space="preserve"> </w:t>
      </w:r>
    </w:p>
    <w:p w:rsidR="00101F75" w:rsidRPr="00391079"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91079">
        <w:rPr>
          <w:rStyle w:val="texttitelsize"/>
          <w:rFonts w:ascii="Arial" w:hAnsi="Arial" w:cs="Arial"/>
          <w:sz w:val="44"/>
          <w:szCs w:val="44"/>
          <w:lang w:val="it-IT"/>
        </w:rPr>
        <w:t>Dossier di Volodymyr Zelensky - Un attore sul grande palcoscenico mondiale</w:t>
      </w:r>
    </w:p>
    <w:p w:rsidR="00A71903" w:rsidRDefault="00A71903" w:rsidP="00F67ED1">
      <w:pPr>
        <w:widowControl w:val="0"/>
        <w:spacing w:after="160"/>
        <w:rPr>
          <w:rStyle w:val="edit"/>
          <w:rFonts w:ascii="Arial" w:hAnsi="Arial" w:cs="Arial"/>
          <w:b/>
          <w:color w:val="000000"/>
          <w:lang w:val="it-IT"/>
        </w:rPr>
      </w:pPr>
      <w:r w:rsidRPr="00391079">
        <w:rPr>
          <w:rStyle w:val="edit"/>
          <w:rFonts w:ascii="Arial" w:hAnsi="Arial" w:cs="Arial"/>
          <w:b/>
          <w:color w:val="000000"/>
          <w:lang w:val="it-IT"/>
        </w:rPr>
        <w:t xml:space="preserve">Quando </w:t>
      </w:r>
      <w:proofErr w:type="spellStart"/>
      <w:r w:rsidRPr="00391079">
        <w:rPr>
          <w:rStyle w:val="edit"/>
          <w:rFonts w:ascii="Arial" w:hAnsi="Arial" w:cs="Arial"/>
          <w:b/>
          <w:color w:val="000000"/>
          <w:lang w:val="it-IT"/>
        </w:rPr>
        <w:t>Volodimir</w:t>
      </w:r>
      <w:proofErr w:type="spellEnd"/>
      <w:r w:rsidRPr="00391079">
        <w:rPr>
          <w:rStyle w:val="edit"/>
          <w:rFonts w:ascii="Arial" w:hAnsi="Arial" w:cs="Arial"/>
          <w:b/>
          <w:color w:val="000000"/>
          <w:lang w:val="it-IT"/>
        </w:rPr>
        <w:t xml:space="preserve"> </w:t>
      </w:r>
      <w:proofErr w:type="spellStart"/>
      <w:r w:rsidRPr="00391079">
        <w:rPr>
          <w:rStyle w:val="edit"/>
          <w:rFonts w:ascii="Arial" w:hAnsi="Arial" w:cs="Arial"/>
          <w:b/>
          <w:color w:val="000000"/>
          <w:lang w:val="it-IT"/>
        </w:rPr>
        <w:t>Selensky</w:t>
      </w:r>
      <w:proofErr w:type="spellEnd"/>
      <w:r w:rsidRPr="00391079">
        <w:rPr>
          <w:rStyle w:val="edit"/>
          <w:rFonts w:ascii="Arial" w:hAnsi="Arial" w:cs="Arial"/>
          <w:b/>
          <w:color w:val="000000"/>
          <w:lang w:val="it-IT"/>
        </w:rPr>
        <w:t xml:space="preserve"> è stato eletto Presidente dell'Ucraina, il mondo si è stropicciato gli occhi per lo stupore. Ma nel frattempo, è difficile comprendere il palcoscenico del mondo senza questo attore. Che ruolo sta giocando in questo momento? Probabilmente solo poche persone si accorgono, che le guerre e le crisi economiche, offrono agli attori le condizioni ideali per esibirsi. E </w:t>
      </w:r>
      <w:proofErr w:type="spellStart"/>
      <w:r w:rsidRPr="00391079">
        <w:rPr>
          <w:rStyle w:val="edit"/>
          <w:rFonts w:ascii="Arial" w:hAnsi="Arial" w:cs="Arial"/>
          <w:b/>
          <w:color w:val="000000"/>
          <w:lang w:val="it-IT"/>
        </w:rPr>
        <w:t>Zelenki</w:t>
      </w:r>
      <w:proofErr w:type="spellEnd"/>
      <w:r w:rsidRPr="00391079">
        <w:rPr>
          <w:rStyle w:val="edit"/>
          <w:rFonts w:ascii="Arial" w:hAnsi="Arial" w:cs="Arial"/>
          <w:b/>
          <w:color w:val="000000"/>
          <w:lang w:val="it-IT"/>
        </w:rPr>
        <w:t xml:space="preserve"> sa interpretare perfettamente il ruolo di Presidente; mentre i veri responsabili come il Forum economico Mondiale, la Black Rock ecc. rimangono sullo sfondo.</w:t>
      </w:r>
    </w:p>
    <w:p w:rsidR="00391079" w:rsidRPr="00391079" w:rsidRDefault="00391079" w:rsidP="00F67ED1">
      <w:pPr>
        <w:widowControl w:val="0"/>
        <w:spacing w:after="160"/>
        <w:rPr>
          <w:rStyle w:val="edit"/>
          <w:rFonts w:ascii="Arial" w:hAnsi="Arial" w:cs="Arial"/>
          <w:b/>
          <w:color w:val="000000"/>
          <w:lang w:val="it-IT"/>
        </w:rPr>
      </w:pPr>
    </w:p>
    <w:p w:rsidR="00391079" w:rsidRDefault="00F67ED1" w:rsidP="00391079">
      <w:pPr>
        <w:spacing w:after="160"/>
        <w:rPr>
          <w:rStyle w:val="edit"/>
          <w:rFonts w:ascii="Arial" w:hAnsi="Arial" w:cs="Arial"/>
          <w:b/>
          <w:bCs/>
          <w:color w:val="000000"/>
          <w:lang w:val="it-IT"/>
        </w:rPr>
      </w:pPr>
      <w:r w:rsidRPr="00391079">
        <w:rPr>
          <w:rStyle w:val="edit"/>
          <w:rFonts w:ascii="Arial" w:hAnsi="Arial" w:cs="Arial"/>
          <w:color w:val="000000"/>
          <w:lang w:val="it-IT"/>
        </w:rPr>
        <w:t>Volodymyr Zelensky è presidente dell'Ucraina dal maggio 2019. È noto in tutto il mondo per richiedere instancabilmente armi per il suo Paese al fine di opporsi alla Russia. La pace in Europa sarebbe possibile solo con ancora più armi!</w:t>
      </w:r>
      <w:r w:rsidRPr="00391079">
        <w:rPr>
          <w:rStyle w:val="edit"/>
          <w:rFonts w:ascii="Arial" w:hAnsi="Arial" w:cs="Arial"/>
          <w:color w:val="000000"/>
          <w:lang w:val="it-IT"/>
        </w:rPr>
        <w:br/>
        <w:t>Cosa sta succedendo esattamente? Come ha fatto Zelensky ad elevarsi da attore a presidente e beniamino dei media occidentali?</w:t>
      </w:r>
      <w:r w:rsidRPr="00391079">
        <w:rPr>
          <w:rStyle w:val="edit"/>
          <w:rFonts w:ascii="Arial" w:hAnsi="Arial" w:cs="Arial"/>
          <w:color w:val="000000"/>
          <w:lang w:val="it-IT"/>
        </w:rPr>
        <w:br/>
      </w:r>
      <w:r w:rsidRPr="00391079">
        <w:rPr>
          <w:rStyle w:val="edit"/>
          <w:rFonts w:ascii="Arial" w:hAnsi="Arial" w:cs="Arial"/>
          <w:color w:val="000000"/>
          <w:lang w:val="it-IT"/>
        </w:rPr>
        <w:br/>
      </w:r>
      <w:r w:rsidRPr="00391079">
        <w:rPr>
          <w:rStyle w:val="edit"/>
          <w:rFonts w:ascii="Arial" w:hAnsi="Arial" w:cs="Arial"/>
          <w:b/>
          <w:bCs/>
          <w:color w:val="000000"/>
          <w:lang w:val="it-IT"/>
        </w:rPr>
        <w:t>Commediante e comico sul grande palcoscenico</w:t>
      </w:r>
      <w:r w:rsidRPr="00391079">
        <w:rPr>
          <w:rStyle w:val="edit"/>
          <w:rFonts w:ascii="Arial" w:hAnsi="Arial" w:cs="Arial"/>
          <w:color w:val="000000"/>
          <w:lang w:val="it-IT"/>
        </w:rPr>
        <w:br/>
        <w:t>Zelensky ha studiato giurisprudenza. Nel 1997 ha fondato il gruppo di cabaret "</w:t>
      </w:r>
      <w:proofErr w:type="spellStart"/>
      <w:r w:rsidRPr="00391079">
        <w:rPr>
          <w:rStyle w:val="edit"/>
          <w:rFonts w:ascii="Arial" w:hAnsi="Arial" w:cs="Arial"/>
          <w:color w:val="000000"/>
          <w:lang w:val="it-IT"/>
        </w:rPr>
        <w:t>Kvartal</w:t>
      </w:r>
      <w:proofErr w:type="spellEnd"/>
      <w:r w:rsidRPr="00391079">
        <w:rPr>
          <w:rStyle w:val="edit"/>
          <w:rFonts w:ascii="Arial" w:hAnsi="Arial" w:cs="Arial"/>
          <w:color w:val="000000"/>
          <w:lang w:val="it-IT"/>
        </w:rPr>
        <w:t xml:space="preserve"> 95". Pochi anni prima di essere eletto presidente, è apparso sul popolare canale televisivo 1+1 nella serie satirica "Servitore del popolo". In questa serie, Zelensky interpreta un insegnante di storia che inaspettatamente diventa presidente ucraino e governa il Paese "come combattente contro la corruzione". A conclusione della serie, Zelensky salva l'Ucraina dalla bancarotta nazionale e unisce il Paese.</w:t>
      </w:r>
      <w:r w:rsidRPr="00391079">
        <w:rPr>
          <w:rStyle w:val="edit"/>
          <w:rFonts w:ascii="Arial" w:hAnsi="Arial" w:cs="Arial"/>
          <w:color w:val="000000"/>
          <w:lang w:val="it-IT"/>
        </w:rPr>
        <w:br/>
      </w:r>
      <w:r w:rsidRPr="00391079">
        <w:rPr>
          <w:rStyle w:val="edit"/>
          <w:rFonts w:ascii="Arial" w:hAnsi="Arial" w:cs="Arial"/>
          <w:color w:val="000000"/>
          <w:lang w:val="it-IT"/>
        </w:rPr>
        <w:br/>
      </w:r>
      <w:r w:rsidRPr="00391079">
        <w:rPr>
          <w:rStyle w:val="edit"/>
          <w:rFonts w:ascii="Arial" w:hAnsi="Arial" w:cs="Arial"/>
          <w:b/>
          <w:bCs/>
          <w:color w:val="000000"/>
          <w:lang w:val="it-IT"/>
        </w:rPr>
        <w:t>Stupefacente cambiamento di rotta dei media</w:t>
      </w:r>
      <w:r w:rsidRPr="00391079">
        <w:rPr>
          <w:rStyle w:val="edit"/>
          <w:rFonts w:ascii="Arial" w:hAnsi="Arial" w:cs="Arial"/>
          <w:color w:val="000000"/>
          <w:lang w:val="it-IT"/>
        </w:rPr>
        <w:br/>
        <w:t xml:space="preserve">Nel maggio 2020, il quotidiano tedesco </w:t>
      </w:r>
      <w:proofErr w:type="spellStart"/>
      <w:r w:rsidRPr="00391079">
        <w:rPr>
          <w:rStyle w:val="edit"/>
          <w:rFonts w:ascii="Arial" w:hAnsi="Arial" w:cs="Arial"/>
          <w:color w:val="000000"/>
          <w:lang w:val="it-IT"/>
        </w:rPr>
        <w:t>Süddeutsche</w:t>
      </w:r>
      <w:proofErr w:type="spellEnd"/>
      <w:r w:rsidRPr="00391079">
        <w:rPr>
          <w:rStyle w:val="edit"/>
          <w:rFonts w:ascii="Arial" w:hAnsi="Arial" w:cs="Arial"/>
          <w:color w:val="000000"/>
          <w:lang w:val="it-IT"/>
        </w:rPr>
        <w:t xml:space="preserve"> Zeitung descriveva ancora Zelensky come una delusione.</w:t>
      </w:r>
      <w:r w:rsidRPr="00391079">
        <w:rPr>
          <w:rStyle w:val="edit"/>
          <w:rFonts w:ascii="Arial" w:hAnsi="Arial" w:cs="Arial"/>
          <w:color w:val="000000"/>
          <w:lang w:val="it-IT"/>
        </w:rPr>
        <w:br/>
        <w:t xml:space="preserve">Zelensky passa da pagliaccio incompetente ad eroe. </w:t>
      </w:r>
      <w:r w:rsidRPr="00391079">
        <w:rPr>
          <w:rStyle w:val="edit"/>
          <w:rFonts w:ascii="Arial" w:hAnsi="Arial" w:cs="Arial"/>
          <w:color w:val="000000"/>
          <w:lang w:val="it-IT"/>
        </w:rPr>
        <w:br/>
        <w:t>Improvvisamente, l'attore è protagonista dei palcoscenici più importanti del mondo, parla di fronte a parlamenti, al Forum economico mondiale, alle principali cerimonie di premiazione cinematografica e via dicendo. La rivista TIME lo nomina addirittura "Persona dell'anno 2022".</w:t>
      </w:r>
      <w:r w:rsidRPr="00391079">
        <w:rPr>
          <w:rStyle w:val="edit"/>
          <w:rFonts w:ascii="Arial" w:hAnsi="Arial" w:cs="Arial"/>
          <w:color w:val="000000"/>
          <w:lang w:val="it-IT"/>
        </w:rPr>
        <w:br/>
      </w:r>
      <w:r w:rsidRPr="00391079">
        <w:rPr>
          <w:rStyle w:val="edit"/>
          <w:rFonts w:ascii="Arial" w:hAnsi="Arial" w:cs="Arial"/>
          <w:color w:val="000000"/>
          <w:lang w:val="it-IT"/>
        </w:rPr>
        <w:br/>
      </w:r>
      <w:r w:rsidRPr="00391079">
        <w:rPr>
          <w:rStyle w:val="edit"/>
          <w:rFonts w:ascii="Arial" w:hAnsi="Arial" w:cs="Arial"/>
          <w:b/>
          <w:bCs/>
          <w:color w:val="000000"/>
          <w:lang w:val="it-IT"/>
        </w:rPr>
        <w:t>Il suo grande mecenate</w:t>
      </w:r>
      <w:r w:rsidRPr="00391079">
        <w:rPr>
          <w:rStyle w:val="edit"/>
          <w:rFonts w:ascii="Arial" w:hAnsi="Arial" w:cs="Arial"/>
          <w:color w:val="000000"/>
          <w:lang w:val="it-IT"/>
        </w:rPr>
        <w:br/>
        <w:t xml:space="preserve">Ma come mai tutte le porte si sono improvvisamente aperte per Zelensky? Zelensky è stato fortemente promosso da un oligarca criminale: il miliardario </w:t>
      </w:r>
      <w:proofErr w:type="spellStart"/>
      <w:r w:rsidRPr="00391079">
        <w:rPr>
          <w:rStyle w:val="edit"/>
          <w:rFonts w:ascii="Arial" w:hAnsi="Arial" w:cs="Arial"/>
          <w:color w:val="000000"/>
          <w:lang w:val="it-IT"/>
        </w:rPr>
        <w:t>Ihor</w:t>
      </w:r>
      <w:proofErr w:type="spellEnd"/>
      <w:r w:rsidRPr="00391079">
        <w:rPr>
          <w:rStyle w:val="edit"/>
          <w:rFonts w:ascii="Arial" w:hAnsi="Arial" w:cs="Arial"/>
          <w:color w:val="000000"/>
          <w:lang w:val="it-IT"/>
        </w:rPr>
        <w:t xml:space="preserve"> </w:t>
      </w:r>
      <w:proofErr w:type="spellStart"/>
      <w:r w:rsidRPr="00391079">
        <w:rPr>
          <w:rStyle w:val="edit"/>
          <w:rFonts w:ascii="Arial" w:hAnsi="Arial" w:cs="Arial"/>
          <w:color w:val="000000"/>
          <w:lang w:val="it-IT"/>
        </w:rPr>
        <w:t>Kolomojsky</w:t>
      </w:r>
      <w:proofErr w:type="spellEnd"/>
      <w:r w:rsidRPr="00391079">
        <w:rPr>
          <w:rStyle w:val="edit"/>
          <w:rFonts w:ascii="Arial" w:hAnsi="Arial" w:cs="Arial"/>
          <w:color w:val="000000"/>
          <w:lang w:val="it-IT"/>
        </w:rPr>
        <w:t>, che si è piazzato al terzo posto nella lista dei 100 ucraini più influenti del 2019. Tra l'altro, è il principale proprietario del gruppo televisivo 1+1, che ha reso popolare Zelensky.</w:t>
      </w:r>
      <w:r w:rsidRPr="00391079">
        <w:rPr>
          <w:rStyle w:val="edit"/>
          <w:rFonts w:ascii="Arial" w:hAnsi="Arial" w:cs="Arial"/>
          <w:color w:val="000000"/>
          <w:lang w:val="it-IT"/>
        </w:rPr>
        <w:br/>
      </w:r>
      <w:r w:rsidRPr="00391079">
        <w:rPr>
          <w:rStyle w:val="edit"/>
          <w:rFonts w:ascii="Arial" w:hAnsi="Arial" w:cs="Arial"/>
          <w:b/>
          <w:bCs/>
          <w:color w:val="000000"/>
          <w:lang w:val="it-IT"/>
        </w:rPr>
        <w:br/>
      </w:r>
    </w:p>
    <w:p w:rsidR="00F67ED1" w:rsidRPr="00391079" w:rsidRDefault="00F67ED1" w:rsidP="00391079">
      <w:pPr>
        <w:spacing w:after="160"/>
        <w:rPr>
          <w:rStyle w:val="edit"/>
          <w:rFonts w:ascii="Arial" w:hAnsi="Arial" w:cs="Arial"/>
          <w:b/>
          <w:bCs/>
          <w:color w:val="000000"/>
          <w:lang w:val="it-IT"/>
        </w:rPr>
      </w:pPr>
      <w:r w:rsidRPr="00391079">
        <w:rPr>
          <w:rStyle w:val="edit"/>
          <w:rFonts w:ascii="Arial" w:hAnsi="Arial" w:cs="Arial"/>
          <w:b/>
          <w:bCs/>
          <w:color w:val="000000"/>
          <w:lang w:val="it-IT"/>
        </w:rPr>
        <w:lastRenderedPageBreak/>
        <w:t>L'uomo del “repulisti”</w:t>
      </w:r>
      <w:r w:rsidRPr="00391079">
        <w:rPr>
          <w:rStyle w:val="edit"/>
          <w:rFonts w:ascii="Arial" w:hAnsi="Arial" w:cs="Arial"/>
          <w:color w:val="000000"/>
          <w:lang w:val="it-IT"/>
        </w:rPr>
        <w:br/>
        <w:t>Come presidente appena nominato, Zelensky va dritto al punto. Sa cosa vuole! O cosa dovrebbe?</w:t>
      </w:r>
      <w:r w:rsidRPr="00391079">
        <w:rPr>
          <w:rStyle w:val="edit"/>
          <w:rFonts w:ascii="Arial" w:hAnsi="Arial" w:cs="Arial"/>
          <w:color w:val="000000"/>
          <w:lang w:val="it-IT"/>
        </w:rPr>
        <w:br/>
        <w:t>1° Uniformazione dei media</w:t>
      </w:r>
      <w:r w:rsidRPr="00391079">
        <w:rPr>
          <w:rStyle w:val="edit"/>
          <w:rFonts w:ascii="Arial" w:hAnsi="Arial" w:cs="Arial"/>
          <w:color w:val="000000"/>
          <w:lang w:val="it-IT"/>
        </w:rPr>
        <w:br/>
        <w:t>Nel febbraio 2022, il presidente ucraino Zelensky vieta per decreto tutti i mass media liberi. Paradossalmente, nell'aprile 2022 in Germania gli viene conferito il "Premio per la libertà dei media"!</w:t>
      </w:r>
      <w:r w:rsidRPr="00391079">
        <w:rPr>
          <w:rStyle w:val="edit"/>
          <w:rFonts w:ascii="Arial" w:hAnsi="Arial" w:cs="Arial"/>
          <w:color w:val="000000"/>
          <w:lang w:val="it-IT"/>
        </w:rPr>
        <w:br/>
        <w:t>2° Interdizione della maggior parte dei partiti di opposizione</w:t>
      </w:r>
      <w:r w:rsidRPr="00391079">
        <w:rPr>
          <w:rStyle w:val="edit"/>
          <w:rFonts w:ascii="Arial" w:hAnsi="Arial" w:cs="Arial"/>
          <w:color w:val="000000"/>
          <w:lang w:val="it-IT"/>
        </w:rPr>
        <w:br/>
        <w:t>Nel marzo 2022 Zelensky estromette il principale partito parlamentare di opposizione e una dozzina di altri partiti politici.</w:t>
      </w:r>
      <w:r w:rsidRPr="00391079">
        <w:rPr>
          <w:rStyle w:val="edit"/>
          <w:rFonts w:ascii="Arial" w:hAnsi="Arial" w:cs="Arial"/>
          <w:color w:val="000000"/>
          <w:lang w:val="it-IT"/>
        </w:rPr>
        <w:br/>
        <w:t>3.° Scioglimento dei tribunali</w:t>
      </w:r>
      <w:r w:rsidRPr="00391079">
        <w:rPr>
          <w:rStyle w:val="edit"/>
          <w:rFonts w:ascii="Arial" w:hAnsi="Arial" w:cs="Arial"/>
          <w:color w:val="000000"/>
          <w:lang w:val="it-IT"/>
        </w:rPr>
        <w:br/>
        <w:t xml:space="preserve">Nel dicembre 2022, Zelensky scioglie </w:t>
      </w:r>
      <w:proofErr w:type="spellStart"/>
      <w:r w:rsidRPr="00391079">
        <w:rPr>
          <w:rStyle w:val="edit"/>
          <w:rFonts w:ascii="Arial" w:hAnsi="Arial" w:cs="Arial"/>
          <w:color w:val="000000"/>
          <w:lang w:val="it-IT"/>
        </w:rPr>
        <w:t>semplicemnte</w:t>
      </w:r>
      <w:proofErr w:type="spellEnd"/>
      <w:r w:rsidRPr="00391079">
        <w:rPr>
          <w:rStyle w:val="edit"/>
          <w:rFonts w:ascii="Arial" w:hAnsi="Arial" w:cs="Arial"/>
          <w:color w:val="000000"/>
          <w:lang w:val="it-IT"/>
        </w:rPr>
        <w:t xml:space="preserve"> il Tribunale distrettuale di Kiev poiché non gradisce le sue sentenze. Zelensky ha definito questa liquidazione un "chiaro segnale" a tutti i giudici.</w:t>
      </w:r>
      <w:r w:rsidRPr="00391079">
        <w:rPr>
          <w:rStyle w:val="edit"/>
          <w:rFonts w:ascii="Arial" w:hAnsi="Arial" w:cs="Arial"/>
          <w:color w:val="000000"/>
          <w:lang w:val="it-IT"/>
        </w:rPr>
        <w:br/>
        <w:t>4° Violazione della libertà di religione</w:t>
      </w:r>
      <w:r w:rsidRPr="00391079">
        <w:rPr>
          <w:rStyle w:val="edit"/>
          <w:rFonts w:ascii="Arial" w:hAnsi="Arial" w:cs="Arial"/>
          <w:color w:val="000000"/>
          <w:lang w:val="it-IT"/>
        </w:rPr>
        <w:br/>
        <w:t>Sono in atto interventi massicci da parte del governo ucraino per conformare le comunità religiose del Paese, in particolare la Chiesa ortodossa-ucraina.</w:t>
      </w:r>
      <w:r w:rsidRPr="00391079">
        <w:rPr>
          <w:rStyle w:val="edit"/>
          <w:rFonts w:ascii="Arial" w:hAnsi="Arial" w:cs="Arial"/>
          <w:color w:val="000000"/>
          <w:lang w:val="it-IT"/>
        </w:rPr>
        <w:br/>
      </w:r>
      <w:r w:rsidRPr="00391079">
        <w:rPr>
          <w:rStyle w:val="edit"/>
          <w:rFonts w:ascii="Arial" w:hAnsi="Arial" w:cs="Arial"/>
          <w:color w:val="000000"/>
          <w:lang w:val="it-IT"/>
        </w:rPr>
        <w:br/>
      </w:r>
      <w:r w:rsidRPr="00391079">
        <w:rPr>
          <w:rStyle w:val="edit"/>
          <w:rFonts w:ascii="Arial" w:hAnsi="Arial" w:cs="Arial"/>
          <w:b/>
          <w:bCs/>
          <w:color w:val="000000"/>
          <w:lang w:val="it-IT"/>
        </w:rPr>
        <w:t>L'apriporta per i più ricchi tra i ricchi</w:t>
      </w:r>
      <w:r w:rsidRPr="00391079">
        <w:rPr>
          <w:rStyle w:val="edit"/>
          <w:rFonts w:ascii="Arial" w:hAnsi="Arial" w:cs="Arial"/>
          <w:color w:val="000000"/>
          <w:lang w:val="it-IT"/>
        </w:rPr>
        <w:br/>
        <w:t>Dal 28 dicembre 2022 esiste un accordo tra il presidente Zelensky e il fondatore di BlackRock Larry Fink.</w:t>
      </w:r>
      <w:r w:rsidRPr="00391079">
        <w:rPr>
          <w:rStyle w:val="edit"/>
          <w:rFonts w:ascii="Arial" w:hAnsi="Arial" w:cs="Arial"/>
          <w:color w:val="000000"/>
          <w:lang w:val="it-IT"/>
        </w:rPr>
        <w:br/>
        <w:t>Sul sito ufficiale di Zelensky si legge che il team di BlackRock sta lavorando da diversi mesi "ad un progetto di consulenza al governo ucraino su come strutturare i fondi per la ricostruzione del Paese". Zelensky ha ringraziato Larry Fink per il lavoro svolto dal "team di professionisti". Ma a cosa mira questo “aiuto” professionale dei super-ricchi in tutti i settori?</w:t>
      </w:r>
      <w:r w:rsidRPr="00391079">
        <w:rPr>
          <w:rStyle w:val="edit"/>
          <w:rFonts w:ascii="Arial" w:hAnsi="Arial" w:cs="Arial"/>
          <w:color w:val="000000"/>
          <w:lang w:val="it-IT"/>
        </w:rPr>
        <w:br/>
        <w:t>1° Zelensky sta privatizzando le imprese statali su vasta scala. Su circa 3.700 imprese statali, ne rimarranno solo poche centinaia.</w:t>
      </w:r>
      <w:r w:rsidRPr="00391079">
        <w:rPr>
          <w:rStyle w:val="edit"/>
          <w:rFonts w:ascii="Arial" w:hAnsi="Arial" w:cs="Arial"/>
          <w:color w:val="000000"/>
          <w:lang w:val="it-IT"/>
        </w:rPr>
        <w:br/>
        <w:t>2° Il settore agricolo è stato e viene spartito tra società straniere. 10 imprese controllano circa il 71% del settore agricolo, tra cui multinazionali come Cargill, DuPont e Monsanto. Queste hanno acquistato circa 17 milioni di ettari di terreno, pari alla superficie agricola dell'Italia.</w:t>
      </w:r>
      <w:r w:rsidRPr="00391079">
        <w:rPr>
          <w:rStyle w:val="edit"/>
          <w:rFonts w:ascii="Arial" w:hAnsi="Arial" w:cs="Arial"/>
          <w:color w:val="000000"/>
          <w:lang w:val="it-IT"/>
        </w:rPr>
        <w:br/>
        <w:t>3° In "cambio" delle forniture di armi, le società statunitensi sono autorizzate ad acquistare aziende e fondi patrimoniali ucraini.</w:t>
      </w:r>
      <w:r w:rsidRPr="00391079">
        <w:rPr>
          <w:rStyle w:val="edit"/>
          <w:rFonts w:ascii="Arial" w:hAnsi="Arial" w:cs="Arial"/>
          <w:color w:val="000000"/>
          <w:lang w:val="it-IT"/>
        </w:rPr>
        <w:br/>
        <w:t>È come sempre solo una questione di soldi? Tutt'altro! Il denaro ha sempre uno scopo. La domanda è: quale esattamente?</w:t>
      </w:r>
      <w:r w:rsidRPr="00391079">
        <w:rPr>
          <w:rStyle w:val="edit"/>
          <w:rFonts w:ascii="Arial" w:hAnsi="Arial" w:cs="Arial"/>
          <w:color w:val="000000"/>
          <w:lang w:val="it-IT"/>
        </w:rPr>
        <w:br/>
      </w:r>
      <w:r w:rsidRPr="00391079">
        <w:rPr>
          <w:rStyle w:val="edit"/>
          <w:rFonts w:ascii="Arial" w:hAnsi="Arial" w:cs="Arial"/>
          <w:color w:val="000000"/>
          <w:lang w:val="it-IT"/>
        </w:rPr>
        <w:br/>
      </w:r>
      <w:r w:rsidRPr="00391079">
        <w:rPr>
          <w:rStyle w:val="edit"/>
          <w:rFonts w:ascii="Arial" w:hAnsi="Arial" w:cs="Arial"/>
          <w:b/>
          <w:bCs/>
          <w:color w:val="000000"/>
          <w:lang w:val="it-IT"/>
        </w:rPr>
        <w:t>Zelensky - Attore del Forum Economico Mondiale</w:t>
      </w:r>
      <w:r w:rsidRPr="00391079">
        <w:rPr>
          <w:rStyle w:val="edit"/>
          <w:rFonts w:ascii="Arial" w:hAnsi="Arial" w:cs="Arial"/>
          <w:color w:val="000000"/>
          <w:lang w:val="it-IT"/>
        </w:rPr>
        <w:br/>
        <w:t>Zelensky è percepito da molti come un presidente che ha portato grandi progressi e prosperità al Paese. In effetti, decine di miliardi sono già affluiti nel Paese dai grandi operatori globali. Ma attenzione: cosa è stato venduto in cambio e in quali attività sono stati investiti esattamente i soldi?</w:t>
      </w:r>
      <w:r w:rsidRPr="00391079">
        <w:rPr>
          <w:rStyle w:val="edit"/>
          <w:rFonts w:ascii="Arial" w:hAnsi="Arial" w:cs="Arial"/>
          <w:color w:val="000000"/>
          <w:lang w:val="it-IT"/>
        </w:rPr>
        <w:br/>
        <w:t>Identità digitale</w:t>
      </w:r>
      <w:r w:rsidRPr="00391079">
        <w:rPr>
          <w:rStyle w:val="edit"/>
          <w:rFonts w:ascii="Arial" w:hAnsi="Arial" w:cs="Arial"/>
          <w:color w:val="000000"/>
          <w:lang w:val="it-IT"/>
        </w:rPr>
        <w:br/>
      </w:r>
      <w:proofErr w:type="spellStart"/>
      <w:r w:rsidRPr="00391079">
        <w:rPr>
          <w:rStyle w:val="edit"/>
          <w:rFonts w:ascii="Arial" w:hAnsi="Arial" w:cs="Arial"/>
          <w:color w:val="000000"/>
          <w:lang w:val="it-IT"/>
        </w:rPr>
        <w:t>Mychajlo</w:t>
      </w:r>
      <w:proofErr w:type="spellEnd"/>
      <w:r w:rsidRPr="00391079">
        <w:rPr>
          <w:rStyle w:val="edit"/>
          <w:rFonts w:ascii="Arial" w:hAnsi="Arial" w:cs="Arial"/>
          <w:color w:val="000000"/>
          <w:lang w:val="it-IT"/>
        </w:rPr>
        <w:t xml:space="preserve"> Fedorov, vice di Zelensky è ministro della trasformazione digitale e membro del Forum Economico Mondiale. Fedorov vuole fare </w:t>
      </w:r>
      <w:proofErr w:type="spellStart"/>
      <w:r w:rsidRPr="00391079">
        <w:rPr>
          <w:rStyle w:val="edit"/>
          <w:rFonts w:ascii="Arial" w:hAnsi="Arial" w:cs="Arial"/>
          <w:color w:val="000000"/>
          <w:lang w:val="it-IT"/>
        </w:rPr>
        <w:t>dell</w:t>
      </w:r>
      <w:proofErr w:type="spellEnd"/>
      <w:r w:rsidRPr="00391079">
        <w:rPr>
          <w:rStyle w:val="edit"/>
          <w:rFonts w:ascii="Arial" w:hAnsi="Arial" w:cs="Arial"/>
          <w:color w:val="000000"/>
          <w:lang w:val="it-IT"/>
        </w:rPr>
        <w:t xml:space="preserve"> 'Ucraina un pioniere dell'identità digitale ed ha annunciato alla tavola rotonda del Forum Economico Mondiale nell’aprile 2021</w:t>
      </w:r>
      <w:r w:rsidRPr="00391079">
        <w:rPr>
          <w:rStyle w:val="edit"/>
          <w:rFonts w:ascii="Arial" w:hAnsi="Arial" w:cs="Arial"/>
          <w:color w:val="000000"/>
          <w:lang w:val="it-IT"/>
        </w:rPr>
        <w:br/>
        <w:t>che l'obiettivo sarebbe "abilitare tutte le situazioni di vita con l'identità digitale".</w:t>
      </w:r>
      <w:r w:rsidRPr="00391079">
        <w:rPr>
          <w:rStyle w:val="edit"/>
          <w:rFonts w:ascii="Arial" w:hAnsi="Arial" w:cs="Arial"/>
          <w:color w:val="000000"/>
          <w:lang w:val="it-IT"/>
        </w:rPr>
        <w:br/>
        <w:t>ha poi affermato: "La pandemia ha accelerato i nostri progressi".</w:t>
      </w:r>
      <w:r w:rsidRPr="00391079">
        <w:rPr>
          <w:rStyle w:val="edit"/>
          <w:rFonts w:ascii="Arial" w:hAnsi="Arial" w:cs="Arial"/>
          <w:color w:val="000000"/>
          <w:lang w:val="it-IT"/>
        </w:rPr>
        <w:br/>
        <w:t xml:space="preserve">Così, con il sistema digitale </w:t>
      </w:r>
      <w:proofErr w:type="spellStart"/>
      <w:r w:rsidRPr="00391079">
        <w:rPr>
          <w:rStyle w:val="edit"/>
          <w:rFonts w:ascii="Arial" w:hAnsi="Arial" w:cs="Arial"/>
          <w:color w:val="000000"/>
          <w:lang w:val="it-IT"/>
        </w:rPr>
        <w:t>Dija</w:t>
      </w:r>
      <w:proofErr w:type="spellEnd"/>
      <w:r w:rsidRPr="00391079">
        <w:rPr>
          <w:rStyle w:val="edit"/>
          <w:rFonts w:ascii="Arial" w:hAnsi="Arial" w:cs="Arial"/>
          <w:color w:val="000000"/>
          <w:lang w:val="it-IT"/>
        </w:rPr>
        <w:t xml:space="preserve">, è stata creata </w:t>
      </w:r>
      <w:proofErr w:type="spellStart"/>
      <w:r w:rsidRPr="00391079">
        <w:rPr>
          <w:rStyle w:val="edit"/>
          <w:rFonts w:ascii="Arial" w:hAnsi="Arial" w:cs="Arial"/>
          <w:color w:val="000000"/>
          <w:lang w:val="it-IT"/>
        </w:rPr>
        <w:t>un'app</w:t>
      </w:r>
      <w:proofErr w:type="spellEnd"/>
      <w:r w:rsidRPr="00391079">
        <w:rPr>
          <w:rStyle w:val="edit"/>
          <w:rFonts w:ascii="Arial" w:hAnsi="Arial" w:cs="Arial"/>
          <w:color w:val="000000"/>
          <w:lang w:val="it-IT"/>
        </w:rPr>
        <w:t xml:space="preserve"> e una piattaforma che unifica carta d'identità, passaporto, certificati di vaccinazione, registrazioni, assicurazioni, licenze, </w:t>
      </w:r>
      <w:r w:rsidRPr="00391079">
        <w:rPr>
          <w:rStyle w:val="edit"/>
          <w:rFonts w:ascii="Arial" w:hAnsi="Arial" w:cs="Arial"/>
          <w:color w:val="000000"/>
          <w:lang w:val="it-IT"/>
        </w:rPr>
        <w:lastRenderedPageBreak/>
        <w:t>prestazioni sociali, ecc. il bancomat dovrebbe venirne a seguito. Secondo il sito francese "</w:t>
      </w:r>
      <w:proofErr w:type="spellStart"/>
      <w:r w:rsidRPr="00391079">
        <w:rPr>
          <w:rStyle w:val="edit"/>
          <w:rFonts w:ascii="Arial" w:hAnsi="Arial" w:cs="Arial"/>
          <w:color w:val="000000"/>
          <w:lang w:val="it-IT"/>
        </w:rPr>
        <w:t>iphonesoft</w:t>
      </w:r>
      <w:proofErr w:type="spellEnd"/>
      <w:r w:rsidRPr="00391079">
        <w:rPr>
          <w:rStyle w:val="edit"/>
          <w:rFonts w:ascii="Arial" w:hAnsi="Arial" w:cs="Arial"/>
          <w:color w:val="000000"/>
          <w:lang w:val="it-IT"/>
        </w:rPr>
        <w:t>", "</w:t>
      </w:r>
      <w:proofErr w:type="spellStart"/>
      <w:r w:rsidRPr="00391079">
        <w:rPr>
          <w:rStyle w:val="edit"/>
          <w:rFonts w:ascii="Arial" w:hAnsi="Arial" w:cs="Arial"/>
          <w:color w:val="000000"/>
          <w:lang w:val="it-IT"/>
        </w:rPr>
        <w:t>Dija</w:t>
      </w:r>
      <w:proofErr w:type="spellEnd"/>
      <w:r w:rsidRPr="00391079">
        <w:rPr>
          <w:rStyle w:val="edit"/>
          <w:rFonts w:ascii="Arial" w:hAnsi="Arial" w:cs="Arial"/>
          <w:color w:val="000000"/>
          <w:lang w:val="it-IT"/>
        </w:rPr>
        <w:t>" è un modello finora conosciuto solo in Cina con il suo famoso credito sociale. Questo sistema offre la possibilità di escludere tutte le persone che non si sottomettono ai rispettivi governanti con la semplice pressione di un pulsante.</w:t>
      </w:r>
      <w:r w:rsidRPr="00391079">
        <w:rPr>
          <w:rStyle w:val="edit"/>
          <w:rFonts w:ascii="Arial" w:hAnsi="Arial" w:cs="Arial"/>
          <w:color w:val="000000"/>
          <w:lang w:val="it-IT"/>
        </w:rPr>
        <w:br/>
      </w:r>
      <w:r w:rsidRPr="00391079">
        <w:rPr>
          <w:rStyle w:val="edit"/>
          <w:rFonts w:ascii="Arial" w:hAnsi="Arial" w:cs="Arial"/>
          <w:color w:val="000000"/>
          <w:lang w:val="it-IT"/>
        </w:rPr>
        <w:br/>
      </w:r>
      <w:r w:rsidRPr="00391079">
        <w:rPr>
          <w:rStyle w:val="edit"/>
          <w:rFonts w:ascii="Arial" w:hAnsi="Arial" w:cs="Arial"/>
          <w:b/>
          <w:bCs/>
          <w:color w:val="000000"/>
          <w:lang w:val="it-IT"/>
        </w:rPr>
        <w:t>Zelensky sacrifica gli ucraini come carne da macello per gli interessi statunitensi.</w:t>
      </w:r>
      <w:r w:rsidRPr="00391079">
        <w:rPr>
          <w:rStyle w:val="edit"/>
          <w:rFonts w:ascii="Arial" w:hAnsi="Arial" w:cs="Arial"/>
          <w:b/>
          <w:bCs/>
          <w:color w:val="000000"/>
          <w:lang w:val="it-IT"/>
        </w:rPr>
        <w:br/>
      </w:r>
      <w:r w:rsidRPr="00391079">
        <w:rPr>
          <w:rStyle w:val="edit"/>
          <w:rFonts w:ascii="Arial" w:hAnsi="Arial" w:cs="Arial"/>
          <w:color w:val="000000"/>
          <w:lang w:val="it-IT"/>
        </w:rPr>
        <w:t>Nel frattempo, la lunga guerra ha mietuto innumerevoli vittime tra la popolazione. Molti padri e figli sono morti sul campo di battaglia. Erano davvero pronti a dare la vita per difendere la loro patria?</w:t>
      </w:r>
      <w:r w:rsidRPr="00391079">
        <w:rPr>
          <w:rStyle w:val="edit"/>
          <w:rFonts w:ascii="Arial" w:hAnsi="Arial" w:cs="Arial"/>
          <w:color w:val="000000"/>
          <w:lang w:val="it-IT"/>
        </w:rPr>
        <w:br/>
        <w:t>Ben pochi sono consapevoli, come spesso accade nella storia, di venir sacrificati a favore degli interessi di potere dei super-ricchi.</w:t>
      </w:r>
      <w:r w:rsidRPr="00391079">
        <w:rPr>
          <w:rStyle w:val="edit"/>
          <w:rFonts w:ascii="Arial" w:hAnsi="Arial" w:cs="Arial"/>
          <w:color w:val="000000"/>
          <w:lang w:val="it-IT"/>
        </w:rPr>
        <w:br/>
        <w:t xml:space="preserve">A tal proposito Adam Schiff, già il 20 gennaio 2020, aveva tenuto un discorso al Congresso degli Stati Uniti. Adam Schiff, discendente da un'antica famiglia di banchieri, è a capo del potente “Comitato d’Intelligence” che determina la politica degli Stati </w:t>
      </w:r>
      <w:proofErr w:type="spellStart"/>
      <w:r w:rsidRPr="00391079">
        <w:rPr>
          <w:rStyle w:val="edit"/>
          <w:rFonts w:ascii="Arial" w:hAnsi="Arial" w:cs="Arial"/>
          <w:color w:val="000000"/>
          <w:lang w:val="it-IT"/>
        </w:rPr>
        <w:t>Uniti.Citazione</w:t>
      </w:r>
      <w:proofErr w:type="spellEnd"/>
      <w:r w:rsidRPr="00391079">
        <w:rPr>
          <w:rStyle w:val="edit"/>
          <w:rFonts w:ascii="Arial" w:hAnsi="Arial" w:cs="Arial"/>
          <w:color w:val="000000"/>
          <w:lang w:val="it-IT"/>
        </w:rPr>
        <w:t xml:space="preserve"> di Schiff:</w:t>
      </w:r>
      <w:r w:rsidRPr="00391079">
        <w:rPr>
          <w:rStyle w:val="edit"/>
          <w:rFonts w:ascii="Arial" w:hAnsi="Arial" w:cs="Arial"/>
          <w:color w:val="000000"/>
          <w:lang w:val="it-IT"/>
        </w:rPr>
        <w:br/>
        <w:t xml:space="preserve"> "Dobbiamo aiutare l'Ucraina a fare la guerra contro la Russia, in modo che gli Stati Uniti non debbano farla da soli"</w:t>
      </w:r>
      <w:r w:rsidRPr="00391079">
        <w:rPr>
          <w:rStyle w:val="edit"/>
          <w:rFonts w:ascii="Arial" w:hAnsi="Arial" w:cs="Arial"/>
          <w:color w:val="000000"/>
          <w:lang w:val="it-IT"/>
        </w:rPr>
        <w:br/>
      </w:r>
      <w:r w:rsidRPr="00391079">
        <w:rPr>
          <w:rStyle w:val="edit"/>
          <w:rFonts w:ascii="Arial" w:hAnsi="Arial" w:cs="Arial"/>
          <w:color w:val="000000"/>
          <w:lang w:val="it-IT"/>
        </w:rPr>
        <w:br/>
        <w:t>In altre parole, gli ucraini devono servire come carne da macello!</w:t>
      </w:r>
      <w:r w:rsidRPr="00391079">
        <w:rPr>
          <w:rStyle w:val="edit"/>
          <w:rFonts w:ascii="Arial" w:hAnsi="Arial" w:cs="Arial"/>
          <w:color w:val="000000"/>
          <w:lang w:val="it-IT"/>
        </w:rPr>
        <w:br/>
      </w:r>
      <w:r w:rsidRPr="00391079">
        <w:rPr>
          <w:rStyle w:val="edit"/>
          <w:rFonts w:ascii="Arial" w:hAnsi="Arial" w:cs="Arial"/>
          <w:color w:val="000000"/>
          <w:lang w:val="it-IT"/>
        </w:rPr>
        <w:br/>
        <w:t>Conclusione: Zelensky si dimostra un attore attivo del Forum economico mondiale, vendendo il suo Paese alle multinazionali statunitensi e sacrificando i suoi stessi connazionali agli interessi delle grandi potenze statunitensi. La guerra in corso con la Russia sembra ideale per trasformare il Paese secondo le idee del Forum economico mondiale.</w:t>
      </w:r>
      <w:r w:rsidRPr="00391079">
        <w:rPr>
          <w:rStyle w:val="edit"/>
          <w:rFonts w:ascii="Arial" w:hAnsi="Arial" w:cs="Arial"/>
          <w:color w:val="000000"/>
          <w:lang w:val="it-IT"/>
        </w:rPr>
        <w:br/>
      </w:r>
      <w:r w:rsidRPr="00391079">
        <w:rPr>
          <w:rStyle w:val="edit"/>
          <w:rFonts w:ascii="Arial" w:hAnsi="Arial" w:cs="Arial"/>
          <w:color w:val="000000"/>
          <w:lang w:val="it-IT"/>
        </w:rPr>
        <w:br/>
        <w:t>Gentili spettatori</w:t>
      </w:r>
      <w:r w:rsidRPr="00391079">
        <w:rPr>
          <w:rStyle w:val="edit"/>
          <w:rFonts w:ascii="Arial" w:hAnsi="Arial" w:cs="Arial"/>
          <w:color w:val="000000"/>
          <w:lang w:val="it-IT"/>
        </w:rPr>
        <w:br/>
        <w:t xml:space="preserve">le informazioni di delucidazione sono oggi più importanti che mai - aiutate anche voi ad aprire gli occhi alle persone sui veri retroscena degli eventi contemporanei e sui loro attori, come </w:t>
      </w:r>
      <w:proofErr w:type="spellStart"/>
      <w:r w:rsidRPr="00391079">
        <w:rPr>
          <w:rStyle w:val="edit"/>
          <w:rFonts w:ascii="Arial" w:hAnsi="Arial" w:cs="Arial"/>
          <w:color w:val="000000"/>
          <w:lang w:val="it-IT"/>
        </w:rPr>
        <w:t>Selenski</w:t>
      </w:r>
      <w:proofErr w:type="spellEnd"/>
      <w:r w:rsidRPr="00391079">
        <w:rPr>
          <w:rStyle w:val="edit"/>
          <w:rFonts w:ascii="Arial" w:hAnsi="Arial" w:cs="Arial"/>
          <w:color w:val="000000"/>
          <w:lang w:val="it-IT"/>
        </w:rPr>
        <w:t>.</w:t>
      </w:r>
    </w:p>
    <w:p w:rsidR="00F67ED1" w:rsidRPr="00391079" w:rsidRDefault="00F67ED1" w:rsidP="00F67ED1">
      <w:pPr>
        <w:spacing w:after="160"/>
        <w:rPr>
          <w:rStyle w:val="edit"/>
          <w:rFonts w:ascii="Arial" w:hAnsi="Arial" w:cs="Arial"/>
          <w:b/>
          <w:color w:val="000000"/>
          <w:sz w:val="18"/>
          <w:szCs w:val="18"/>
          <w:lang w:val="it-IT"/>
        </w:rPr>
      </w:pPr>
      <w:r w:rsidRPr="00391079">
        <w:rPr>
          <w:rStyle w:val="edit"/>
          <w:rFonts w:ascii="Arial" w:hAnsi="Arial" w:cs="Arial"/>
          <w:b/>
          <w:color w:val="000000"/>
          <w:sz w:val="18"/>
          <w:szCs w:val="18"/>
          <w:lang w:val="it-IT"/>
        </w:rPr>
        <w:t>di ag./</w:t>
      </w:r>
      <w:proofErr w:type="spellStart"/>
      <w:r w:rsidRPr="00391079">
        <w:rPr>
          <w:rStyle w:val="edit"/>
          <w:rFonts w:ascii="Arial" w:hAnsi="Arial" w:cs="Arial"/>
          <w:b/>
          <w:color w:val="000000"/>
          <w:sz w:val="18"/>
          <w:szCs w:val="18"/>
          <w:lang w:val="it-IT"/>
        </w:rPr>
        <w:t>str</w:t>
      </w:r>
      <w:proofErr w:type="spellEnd"/>
      <w:r w:rsidRPr="00391079">
        <w:rPr>
          <w:rStyle w:val="edit"/>
          <w:rFonts w:ascii="Arial" w:hAnsi="Arial" w:cs="Arial"/>
          <w:b/>
          <w:color w:val="000000"/>
          <w:sz w:val="18"/>
          <w:szCs w:val="18"/>
          <w:lang w:val="it-IT"/>
        </w:rPr>
        <w:t>.</w:t>
      </w:r>
    </w:p>
    <w:p w:rsidR="00F202F1" w:rsidRPr="00391079"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391079">
        <w:rPr>
          <w:rStyle w:val="edit"/>
          <w:rFonts w:ascii="Arial" w:hAnsi="Arial" w:cs="Arial"/>
          <w:b/>
          <w:color w:val="000000"/>
          <w:szCs w:val="18"/>
          <w:lang w:val="it-IT"/>
        </w:rPr>
        <w:t>Fonti:</w:t>
      </w:r>
    </w:p>
    <w:p w:rsidR="00F202F1" w:rsidRPr="00391079" w:rsidRDefault="00F202F1" w:rsidP="00C534E6">
      <w:pPr>
        <w:spacing w:after="160"/>
        <w:rPr>
          <w:rStyle w:val="edit"/>
          <w:rFonts w:ascii="Arial" w:hAnsi="Arial" w:cs="Arial"/>
          <w:color w:val="000000"/>
          <w:szCs w:val="18"/>
          <w:lang w:val="it-IT"/>
        </w:rPr>
      </w:pPr>
      <w:r w:rsidRPr="00391079">
        <w:rPr>
          <w:lang w:val="it-IT"/>
        </w:rPr>
        <w:t>Come un attore sul grande palcoscenico</w:t>
      </w:r>
      <w:r w:rsidR="00000000" w:rsidRPr="00391079">
        <w:rPr>
          <w:lang w:val="it-IT"/>
        </w:rPr>
        <w:br/>
      </w:r>
      <w:hyperlink r:id="rId10" w:history="1">
        <w:r w:rsidRPr="00391079">
          <w:rPr>
            <w:rStyle w:val="Hyperlink"/>
            <w:sz w:val="18"/>
            <w:lang w:val="it-IT"/>
          </w:rPr>
          <w:t>https://www.sueddeutsche.de/politik/ukraine-selensky-oligarch-1.4416942</w:t>
        </w:r>
      </w:hyperlink>
      <w:r w:rsidR="00000000" w:rsidRPr="00391079">
        <w:rPr>
          <w:lang w:val="it-IT"/>
        </w:rPr>
        <w:br/>
      </w:r>
      <w:r w:rsidR="00000000" w:rsidRPr="00391079">
        <w:rPr>
          <w:lang w:val="it-IT"/>
        </w:rPr>
        <w:br/>
      </w:r>
      <w:r w:rsidRPr="00391079">
        <w:rPr>
          <w:lang w:val="it-IT"/>
        </w:rPr>
        <w:t>Un presidente sulla strada sbagliata</w:t>
      </w:r>
      <w:r w:rsidR="00000000" w:rsidRPr="00391079">
        <w:rPr>
          <w:lang w:val="it-IT"/>
        </w:rPr>
        <w:br/>
      </w:r>
      <w:hyperlink r:id="rId11" w:history="1">
        <w:r w:rsidRPr="00391079">
          <w:rPr>
            <w:rStyle w:val="Hyperlink"/>
            <w:sz w:val="18"/>
            <w:lang w:val="it-IT"/>
          </w:rPr>
          <w:t>https://report24.news/ukraine-praesident-wolodymyr-selenskyj-die-legende-vom-pimmel-pianisten/</w:t>
        </w:r>
      </w:hyperlink>
      <w:r w:rsidR="00000000" w:rsidRPr="00391079">
        <w:rPr>
          <w:lang w:val="it-IT"/>
        </w:rPr>
        <w:br/>
      </w:r>
      <w:r w:rsidR="00000000" w:rsidRPr="00391079">
        <w:rPr>
          <w:lang w:val="it-IT"/>
        </w:rPr>
        <w:br/>
      </w:r>
      <w:r w:rsidRPr="00391079">
        <w:rPr>
          <w:lang w:val="it-IT"/>
        </w:rPr>
        <w:t>Pianista del pisello</w:t>
      </w:r>
      <w:r w:rsidR="00000000" w:rsidRPr="00391079">
        <w:rPr>
          <w:lang w:val="it-IT"/>
        </w:rPr>
        <w:br/>
      </w:r>
      <w:hyperlink r:id="rId12" w:history="1">
        <w:r w:rsidRPr="00391079">
          <w:rPr>
            <w:rStyle w:val="Hyperlink"/>
            <w:sz w:val="18"/>
            <w:lang w:val="it-IT"/>
          </w:rPr>
          <w:t>https://www.youtube.com/watch?v=HbmZrzN3WFE</w:t>
        </w:r>
      </w:hyperlink>
      <w:r w:rsidR="00000000" w:rsidRPr="00391079">
        <w:rPr>
          <w:lang w:val="it-IT"/>
        </w:rPr>
        <w:br/>
      </w:r>
      <w:r w:rsidR="00000000" w:rsidRPr="00391079">
        <w:rPr>
          <w:lang w:val="it-IT"/>
        </w:rPr>
        <w:br/>
      </w:r>
      <w:r w:rsidRPr="00391079">
        <w:rPr>
          <w:lang w:val="it-IT"/>
        </w:rPr>
        <w:t>Spettacolo osceno dei cosacchi</w:t>
      </w:r>
      <w:r w:rsidR="00000000" w:rsidRPr="00391079">
        <w:rPr>
          <w:lang w:val="it-IT"/>
        </w:rPr>
        <w:br/>
      </w:r>
      <w:hyperlink r:id="rId13" w:history="1">
        <w:r w:rsidRPr="00391079">
          <w:rPr>
            <w:rStyle w:val="Hyperlink"/>
            <w:sz w:val="18"/>
            <w:lang w:val="it-IT"/>
          </w:rPr>
          <w:t>https://www.youtube.com/watch?v=kgOSrw9Q8rc&amp;t=63s</w:t>
        </w:r>
      </w:hyperlink>
      <w:r w:rsidR="00000000" w:rsidRPr="00391079">
        <w:rPr>
          <w:lang w:val="it-IT"/>
        </w:rPr>
        <w:br/>
      </w:r>
      <w:hyperlink r:id="rId14" w:history="1">
        <w:r w:rsidRPr="00391079">
          <w:rPr>
            <w:rStyle w:val="Hyperlink"/>
            <w:sz w:val="18"/>
            <w:lang w:val="it-IT"/>
          </w:rPr>
          <w:t>https://ukraineverstehen.de/trubetskoy-kwartal-95-ukrainische-staatssatire/</w:t>
        </w:r>
      </w:hyperlink>
      <w:r w:rsidR="00000000" w:rsidRPr="00391079">
        <w:rPr>
          <w:lang w:val="it-IT"/>
        </w:rPr>
        <w:br/>
      </w:r>
      <w:r w:rsidR="00000000" w:rsidRPr="00391079">
        <w:rPr>
          <w:lang w:val="it-IT"/>
        </w:rPr>
        <w:br/>
      </w:r>
      <w:r w:rsidRPr="00391079">
        <w:rPr>
          <w:lang w:val="it-IT"/>
        </w:rPr>
        <w:t>Documenti di Pandora</w:t>
      </w:r>
      <w:r w:rsidR="00000000" w:rsidRPr="00391079">
        <w:rPr>
          <w:lang w:val="it-IT"/>
        </w:rPr>
        <w:br/>
      </w:r>
      <w:hyperlink r:id="rId15" w:history="1">
        <w:r w:rsidRPr="00391079">
          <w:rPr>
            <w:rStyle w:val="Hyperlink"/>
            <w:sz w:val="18"/>
            <w:lang w:val="it-IT"/>
          </w:rPr>
          <w:t>https://www.occrp.org/en/the-pandora-papers/pandora-papers-reveal-offshore-holdings-of-ukrainian-president-and-his-inner-circle</w:t>
        </w:r>
      </w:hyperlink>
      <w:r w:rsidR="00000000" w:rsidRPr="00391079">
        <w:rPr>
          <w:lang w:val="it-IT"/>
        </w:rPr>
        <w:br/>
      </w:r>
      <w:hyperlink r:id="rId16" w:history="1">
        <w:r w:rsidRPr="00391079">
          <w:rPr>
            <w:rStyle w:val="Hyperlink"/>
            <w:sz w:val="18"/>
            <w:lang w:val="it-IT"/>
          </w:rPr>
          <w:t>https://www.internetz-zeitung.eu/6940-selenski-und-der-oligarch-der-ihn-an-die-macht-puschte</w:t>
        </w:r>
      </w:hyperlink>
      <w:r w:rsidR="00000000" w:rsidRPr="00391079">
        <w:rPr>
          <w:lang w:val="it-IT"/>
        </w:rPr>
        <w:br/>
      </w:r>
      <w:r w:rsidR="00000000" w:rsidRPr="00391079">
        <w:rPr>
          <w:lang w:val="it-IT"/>
        </w:rPr>
        <w:lastRenderedPageBreak/>
        <w:br/>
      </w:r>
      <w:r w:rsidRPr="00391079">
        <w:rPr>
          <w:lang w:val="it-IT"/>
        </w:rPr>
        <w:t>Il miracoloso cambiamento dei media</w:t>
      </w:r>
      <w:r w:rsidR="00000000" w:rsidRPr="00391079">
        <w:rPr>
          <w:lang w:val="it-IT"/>
        </w:rPr>
        <w:br/>
      </w:r>
      <w:hyperlink r:id="rId17" w:history="1">
        <w:r w:rsidRPr="00391079">
          <w:rPr>
            <w:rStyle w:val="Hyperlink"/>
            <w:sz w:val="18"/>
            <w:lang w:val="it-IT"/>
          </w:rPr>
          <w:t>https://www.sueddeutsche.de/meinung/selenskij-ukraine-1.4912360</w:t>
        </w:r>
      </w:hyperlink>
      <w:r w:rsidR="00000000" w:rsidRPr="00391079">
        <w:rPr>
          <w:lang w:val="it-IT"/>
        </w:rPr>
        <w:br/>
      </w:r>
      <w:hyperlink r:id="rId18" w:history="1">
        <w:r w:rsidRPr="00391079">
          <w:rPr>
            <w:rStyle w:val="Hyperlink"/>
            <w:sz w:val="18"/>
            <w:lang w:val="it-IT"/>
          </w:rPr>
          <w:t>https://www.sueddeutsche.de/meinung/ukraine-korrupt-wie-eh-und-je-1.5217924</w:t>
        </w:r>
      </w:hyperlink>
      <w:r w:rsidR="00000000" w:rsidRPr="00391079">
        <w:rPr>
          <w:lang w:val="it-IT"/>
        </w:rPr>
        <w:br/>
      </w:r>
      <w:hyperlink r:id="rId19" w:history="1">
        <w:r w:rsidRPr="00391079">
          <w:rPr>
            <w:rStyle w:val="Hyperlink"/>
            <w:sz w:val="18"/>
            <w:lang w:val="it-IT"/>
          </w:rPr>
          <w:t>https://de.wikipedia.org/wiki/Person_of_the_Year</w:t>
        </w:r>
      </w:hyperlink>
      <w:r w:rsidR="00000000" w:rsidRPr="00391079">
        <w:rPr>
          <w:lang w:val="it-IT"/>
        </w:rPr>
        <w:br/>
      </w:r>
      <w:hyperlink r:id="rId20" w:history="1">
        <w:r w:rsidRPr="00391079">
          <w:rPr>
            <w:rStyle w:val="Hyperlink"/>
            <w:sz w:val="18"/>
            <w:lang w:val="it-IT"/>
          </w:rPr>
          <w:t>https://report24.news/ukraine-praesident-wolodymyr-selenskyj-die-legende-vom-pimmel-pianisten/</w:t>
        </w:r>
      </w:hyperlink>
      <w:r w:rsidR="00000000" w:rsidRPr="00391079">
        <w:rPr>
          <w:lang w:val="it-IT"/>
        </w:rPr>
        <w:br/>
      </w:r>
      <w:r w:rsidR="00000000" w:rsidRPr="00391079">
        <w:rPr>
          <w:lang w:val="it-IT"/>
        </w:rPr>
        <w:br/>
      </w:r>
      <w:r w:rsidRPr="00391079">
        <w:rPr>
          <w:lang w:val="it-IT"/>
        </w:rPr>
        <w:t>Il grande mecenate</w:t>
      </w:r>
      <w:r w:rsidR="00000000" w:rsidRPr="00391079">
        <w:rPr>
          <w:lang w:val="it-IT"/>
        </w:rPr>
        <w:br/>
      </w:r>
      <w:hyperlink r:id="rId21" w:history="1">
        <w:r w:rsidRPr="00391079">
          <w:rPr>
            <w:rStyle w:val="Hyperlink"/>
            <w:sz w:val="18"/>
            <w:lang w:val="it-IT"/>
          </w:rPr>
          <w:t>https://de.wikipedia.org/wiki/Ihor_Kolomojskyj:</w:t>
        </w:r>
      </w:hyperlink>
      <w:r w:rsidR="00000000" w:rsidRPr="00391079">
        <w:rPr>
          <w:lang w:val="it-IT"/>
        </w:rPr>
        <w:br/>
      </w:r>
      <w:r w:rsidRPr="00391079">
        <w:rPr>
          <w:lang w:val="it-IT"/>
        </w:rPr>
        <w:t>Zelensky contro gli oligarchi: il presidente ucraino prende di mira i super-ricchi. In: BBC News. 21 maggio 2021( bbc.com[ visitato il 30 aprile 2022]).</w:t>
      </w:r>
      <w:r w:rsidR="00000000" w:rsidRPr="00391079">
        <w:rPr>
          <w:lang w:val="it-IT"/>
        </w:rPr>
        <w:br/>
      </w:r>
      <w:r w:rsidRPr="00391079">
        <w:rPr>
          <w:lang w:val="it-IT"/>
        </w:rPr>
        <w:t xml:space="preserve">Zaxid.net: OCCRP </w:t>
      </w:r>
      <w:proofErr w:type="spellStart"/>
      <w:r w:rsidRPr="002B28C8">
        <w:t>назвав</w:t>
      </w:r>
      <w:proofErr w:type="spellEnd"/>
      <w:r w:rsidRPr="00391079">
        <w:rPr>
          <w:lang w:val="it-IT"/>
        </w:rPr>
        <w:t xml:space="preserve"> </w:t>
      </w:r>
      <w:proofErr w:type="spellStart"/>
      <w:r w:rsidRPr="002B28C8">
        <w:t>Коломойського</w:t>
      </w:r>
      <w:proofErr w:type="spellEnd"/>
      <w:r w:rsidRPr="00391079">
        <w:rPr>
          <w:lang w:val="it-IT"/>
        </w:rPr>
        <w:t xml:space="preserve"> </w:t>
      </w:r>
      <w:proofErr w:type="spellStart"/>
      <w:r w:rsidRPr="002B28C8">
        <w:t>одним</w:t>
      </w:r>
      <w:proofErr w:type="spellEnd"/>
      <w:r w:rsidRPr="00391079">
        <w:rPr>
          <w:lang w:val="it-IT"/>
        </w:rPr>
        <w:t xml:space="preserve"> </w:t>
      </w:r>
      <w:r w:rsidRPr="002B28C8">
        <w:t>з</w:t>
      </w:r>
      <w:r w:rsidRPr="00391079">
        <w:rPr>
          <w:lang w:val="it-IT"/>
        </w:rPr>
        <w:t xml:space="preserve"> </w:t>
      </w:r>
      <w:proofErr w:type="spellStart"/>
      <w:r w:rsidRPr="002B28C8">
        <w:t>найбільших</w:t>
      </w:r>
      <w:proofErr w:type="spellEnd"/>
      <w:r w:rsidRPr="00391079">
        <w:rPr>
          <w:lang w:val="it-IT"/>
        </w:rPr>
        <w:t xml:space="preserve"> </w:t>
      </w:r>
      <w:proofErr w:type="spellStart"/>
      <w:r w:rsidRPr="002B28C8">
        <w:t>корупціонерів</w:t>
      </w:r>
      <w:proofErr w:type="spellEnd"/>
      <w:r w:rsidRPr="00391079">
        <w:rPr>
          <w:lang w:val="it-IT"/>
        </w:rPr>
        <w:t xml:space="preserve"> </w:t>
      </w:r>
      <w:proofErr w:type="spellStart"/>
      <w:r w:rsidRPr="002B28C8">
        <w:t>року</w:t>
      </w:r>
      <w:proofErr w:type="spellEnd"/>
      <w:r w:rsidRPr="00391079">
        <w:rPr>
          <w:lang w:val="it-IT"/>
        </w:rPr>
        <w:t>. Recuperato il 30 aprile 2022( ucraino).</w:t>
      </w:r>
      <w:r w:rsidR="00000000" w:rsidRPr="00391079">
        <w:rPr>
          <w:lang w:val="it-IT"/>
        </w:rPr>
        <w:br/>
      </w:r>
      <w:proofErr w:type="spellStart"/>
      <w:r w:rsidRPr="002B28C8">
        <w:t>самых</w:t>
      </w:r>
      <w:proofErr w:type="spellEnd"/>
      <w:r w:rsidRPr="00391079">
        <w:rPr>
          <w:lang w:val="it-IT"/>
        </w:rPr>
        <w:t xml:space="preserve"> </w:t>
      </w:r>
      <w:proofErr w:type="spellStart"/>
      <w:r w:rsidRPr="002B28C8">
        <w:t>влиятельных</w:t>
      </w:r>
      <w:proofErr w:type="spellEnd"/>
      <w:r w:rsidRPr="00391079">
        <w:rPr>
          <w:lang w:val="it-IT"/>
        </w:rPr>
        <w:t xml:space="preserve"> </w:t>
      </w:r>
      <w:proofErr w:type="spellStart"/>
      <w:r w:rsidRPr="002B28C8">
        <w:t>украинцев</w:t>
      </w:r>
      <w:proofErr w:type="spellEnd"/>
      <w:r w:rsidRPr="00391079">
        <w:rPr>
          <w:lang w:val="it-IT"/>
        </w:rPr>
        <w:t>. 23 dicembre 2019, recuperato il 30 aprile 2022( russo).</w:t>
      </w:r>
      <w:r w:rsidR="00000000" w:rsidRPr="00391079">
        <w:rPr>
          <w:lang w:val="it-IT"/>
        </w:rPr>
        <w:br/>
      </w:r>
      <w:r w:rsidR="00000000" w:rsidRPr="00391079">
        <w:rPr>
          <w:lang w:val="it-IT"/>
        </w:rPr>
        <w:br/>
      </w:r>
      <w:proofErr w:type="spellStart"/>
      <w:r w:rsidRPr="00391079">
        <w:rPr>
          <w:lang w:val="it-IT"/>
        </w:rPr>
        <w:t>Dmitriy</w:t>
      </w:r>
      <w:proofErr w:type="spellEnd"/>
      <w:r w:rsidRPr="00391079">
        <w:rPr>
          <w:lang w:val="it-IT"/>
        </w:rPr>
        <w:t xml:space="preserve"> Gordon: </w:t>
      </w:r>
      <w:proofErr w:type="spellStart"/>
      <w:r w:rsidRPr="002B28C8">
        <w:t>Зеленский</w:t>
      </w:r>
      <w:proofErr w:type="spellEnd"/>
      <w:r w:rsidRPr="00391079">
        <w:rPr>
          <w:lang w:val="it-IT"/>
        </w:rPr>
        <w:t xml:space="preserve">: </w:t>
      </w:r>
      <w:proofErr w:type="spellStart"/>
      <w:r w:rsidRPr="002B28C8">
        <w:t>Если</w:t>
      </w:r>
      <w:proofErr w:type="spellEnd"/>
      <w:r w:rsidRPr="00391079">
        <w:rPr>
          <w:lang w:val="it-IT"/>
        </w:rPr>
        <w:t xml:space="preserve"> </w:t>
      </w:r>
      <w:proofErr w:type="spellStart"/>
      <w:r w:rsidRPr="002B28C8">
        <w:t>меня</w:t>
      </w:r>
      <w:proofErr w:type="spellEnd"/>
      <w:r w:rsidRPr="00391079">
        <w:rPr>
          <w:lang w:val="it-IT"/>
        </w:rPr>
        <w:t xml:space="preserve"> </w:t>
      </w:r>
      <w:proofErr w:type="spellStart"/>
      <w:r w:rsidRPr="002B28C8">
        <w:t>выберут</w:t>
      </w:r>
      <w:proofErr w:type="spellEnd"/>
      <w:r w:rsidRPr="00391079">
        <w:rPr>
          <w:lang w:val="it-IT"/>
        </w:rPr>
        <w:t xml:space="preserve"> </w:t>
      </w:r>
      <w:proofErr w:type="spellStart"/>
      <w:r w:rsidRPr="002B28C8">
        <w:t>президентом</w:t>
      </w:r>
      <w:proofErr w:type="spellEnd"/>
      <w:r w:rsidRPr="00391079">
        <w:rPr>
          <w:lang w:val="it-IT"/>
        </w:rPr>
        <w:t xml:space="preserve">, </w:t>
      </w:r>
      <w:proofErr w:type="spellStart"/>
      <w:r w:rsidRPr="002B28C8">
        <w:t>сначала</w:t>
      </w:r>
      <w:proofErr w:type="spellEnd"/>
      <w:r w:rsidRPr="00391079">
        <w:rPr>
          <w:lang w:val="it-IT"/>
        </w:rPr>
        <w:t xml:space="preserve"> </w:t>
      </w:r>
      <w:proofErr w:type="spellStart"/>
      <w:r w:rsidRPr="002B28C8">
        <w:t>будут</w:t>
      </w:r>
      <w:proofErr w:type="spellEnd"/>
      <w:r w:rsidRPr="00391079">
        <w:rPr>
          <w:lang w:val="it-IT"/>
        </w:rPr>
        <w:t xml:space="preserve"> </w:t>
      </w:r>
      <w:proofErr w:type="spellStart"/>
      <w:r w:rsidRPr="002B28C8">
        <w:t>обливать</w:t>
      </w:r>
      <w:proofErr w:type="spellEnd"/>
      <w:r w:rsidRPr="00391079">
        <w:rPr>
          <w:lang w:val="it-IT"/>
        </w:rPr>
        <w:t xml:space="preserve"> </w:t>
      </w:r>
      <w:proofErr w:type="spellStart"/>
      <w:r w:rsidRPr="002B28C8">
        <w:t>грязью</w:t>
      </w:r>
      <w:proofErr w:type="spellEnd"/>
      <w:r w:rsidRPr="00391079">
        <w:rPr>
          <w:lang w:val="it-IT"/>
        </w:rPr>
        <w:t xml:space="preserve">, </w:t>
      </w:r>
      <w:proofErr w:type="spellStart"/>
      <w:r w:rsidRPr="002B28C8">
        <w:t>затем</w:t>
      </w:r>
      <w:proofErr w:type="spellEnd"/>
      <w:r w:rsidRPr="00391079">
        <w:rPr>
          <w:lang w:val="it-IT"/>
        </w:rPr>
        <w:t xml:space="preserve"> - </w:t>
      </w:r>
      <w:proofErr w:type="spellStart"/>
      <w:r w:rsidRPr="002B28C8">
        <w:t>уважать</w:t>
      </w:r>
      <w:proofErr w:type="spellEnd"/>
      <w:r w:rsidRPr="00391079">
        <w:rPr>
          <w:lang w:val="it-IT"/>
        </w:rPr>
        <w:t xml:space="preserve">, </w:t>
      </w:r>
      <w:r w:rsidRPr="002B28C8">
        <w:t>а</w:t>
      </w:r>
      <w:r w:rsidRPr="00391079">
        <w:rPr>
          <w:lang w:val="it-IT"/>
        </w:rPr>
        <w:t xml:space="preserve"> </w:t>
      </w:r>
      <w:proofErr w:type="spellStart"/>
      <w:r w:rsidRPr="002B28C8">
        <w:t>потом</w:t>
      </w:r>
      <w:proofErr w:type="spellEnd"/>
      <w:r w:rsidRPr="00391079">
        <w:rPr>
          <w:lang w:val="it-IT"/>
        </w:rPr>
        <w:t xml:space="preserve"> - </w:t>
      </w:r>
      <w:proofErr w:type="spellStart"/>
      <w:r w:rsidRPr="002B28C8">
        <w:t>плакать</w:t>
      </w:r>
      <w:proofErr w:type="spellEnd"/>
      <w:r w:rsidRPr="00391079">
        <w:rPr>
          <w:lang w:val="it-IT"/>
        </w:rPr>
        <w:t xml:space="preserve">, </w:t>
      </w:r>
      <w:proofErr w:type="spellStart"/>
      <w:r w:rsidRPr="002B28C8">
        <w:t>когда</w:t>
      </w:r>
      <w:proofErr w:type="spellEnd"/>
      <w:r w:rsidRPr="00391079">
        <w:rPr>
          <w:lang w:val="it-IT"/>
        </w:rPr>
        <w:t xml:space="preserve"> </w:t>
      </w:r>
      <w:proofErr w:type="spellStart"/>
      <w:r w:rsidRPr="002B28C8">
        <w:t>уйду</w:t>
      </w:r>
      <w:proofErr w:type="spellEnd"/>
      <w:r w:rsidRPr="00391079">
        <w:rPr>
          <w:lang w:val="it-IT"/>
        </w:rPr>
        <w:t>. In: gordonua.com. 26 dicembre 2018, recuperato il 31 marzo 2019( russo).</w:t>
      </w:r>
      <w:r w:rsidR="00000000" w:rsidRPr="00391079">
        <w:rPr>
          <w:lang w:val="it-IT"/>
        </w:rPr>
        <w:br/>
      </w:r>
      <w:r w:rsidRPr="00391079">
        <w:rPr>
          <w:lang w:val="it-IT"/>
        </w:rPr>
        <w:t xml:space="preserve">Zaxid.net: OCCRP </w:t>
      </w:r>
      <w:proofErr w:type="spellStart"/>
      <w:r w:rsidRPr="002B28C8">
        <w:t>назвав</w:t>
      </w:r>
      <w:proofErr w:type="spellEnd"/>
      <w:r w:rsidRPr="00391079">
        <w:rPr>
          <w:lang w:val="it-IT"/>
        </w:rPr>
        <w:t xml:space="preserve"> </w:t>
      </w:r>
      <w:proofErr w:type="spellStart"/>
      <w:r w:rsidRPr="002B28C8">
        <w:t>Коломойського</w:t>
      </w:r>
      <w:proofErr w:type="spellEnd"/>
      <w:r w:rsidRPr="00391079">
        <w:rPr>
          <w:lang w:val="it-IT"/>
        </w:rPr>
        <w:t xml:space="preserve"> </w:t>
      </w:r>
      <w:proofErr w:type="spellStart"/>
      <w:r w:rsidRPr="002B28C8">
        <w:t>одним</w:t>
      </w:r>
      <w:proofErr w:type="spellEnd"/>
      <w:r w:rsidRPr="00391079">
        <w:rPr>
          <w:lang w:val="it-IT"/>
        </w:rPr>
        <w:t xml:space="preserve"> </w:t>
      </w:r>
      <w:r w:rsidRPr="002B28C8">
        <w:t>з</w:t>
      </w:r>
      <w:r w:rsidRPr="00391079">
        <w:rPr>
          <w:lang w:val="it-IT"/>
        </w:rPr>
        <w:t xml:space="preserve"> </w:t>
      </w:r>
      <w:proofErr w:type="spellStart"/>
      <w:r w:rsidRPr="002B28C8">
        <w:t>найбільших</w:t>
      </w:r>
      <w:proofErr w:type="spellEnd"/>
      <w:r w:rsidRPr="00391079">
        <w:rPr>
          <w:lang w:val="it-IT"/>
        </w:rPr>
        <w:t xml:space="preserve"> </w:t>
      </w:r>
      <w:proofErr w:type="spellStart"/>
      <w:r w:rsidRPr="002B28C8">
        <w:t>корупціонерів</w:t>
      </w:r>
      <w:proofErr w:type="spellEnd"/>
      <w:r w:rsidRPr="00391079">
        <w:rPr>
          <w:lang w:val="it-IT"/>
        </w:rPr>
        <w:t xml:space="preserve"> </w:t>
      </w:r>
      <w:proofErr w:type="spellStart"/>
      <w:r w:rsidRPr="002B28C8">
        <w:t>року</w:t>
      </w:r>
      <w:proofErr w:type="spellEnd"/>
      <w:r w:rsidRPr="00391079">
        <w:rPr>
          <w:lang w:val="it-IT"/>
        </w:rPr>
        <w:t>. Recuperato il 30 aprile 2022( ucraino).</w:t>
      </w:r>
      <w:r w:rsidR="00000000" w:rsidRPr="00391079">
        <w:rPr>
          <w:lang w:val="it-IT"/>
        </w:rPr>
        <w:br/>
      </w:r>
      <w:r w:rsidR="00000000" w:rsidRPr="00391079">
        <w:rPr>
          <w:lang w:val="it-IT"/>
        </w:rPr>
        <w:br/>
      </w:r>
      <w:r w:rsidRPr="00391079">
        <w:rPr>
          <w:lang w:val="it-IT"/>
        </w:rPr>
        <w:t>L'uomo del “repulisti”</w:t>
      </w:r>
      <w:r w:rsidR="00000000" w:rsidRPr="00391079">
        <w:rPr>
          <w:lang w:val="it-IT"/>
        </w:rPr>
        <w:br/>
      </w:r>
      <w:r w:rsidRPr="00391079">
        <w:rPr>
          <w:lang w:val="it-IT"/>
        </w:rPr>
        <w:t>Unificazione dei media</w:t>
      </w:r>
      <w:r w:rsidR="00000000" w:rsidRPr="00391079">
        <w:rPr>
          <w:lang w:val="it-IT"/>
        </w:rPr>
        <w:br/>
      </w:r>
      <w:hyperlink r:id="rId22" w:history="1">
        <w:r w:rsidRPr="00391079">
          <w:rPr>
            <w:rStyle w:val="Hyperlink"/>
            <w:sz w:val="18"/>
            <w:lang w:val="it-IT"/>
          </w:rPr>
          <w:t>https://www.kla.tv/23408</w:t>
        </w:r>
      </w:hyperlink>
      <w:r w:rsidR="00000000" w:rsidRPr="00391079">
        <w:rPr>
          <w:lang w:val="it-IT"/>
        </w:rPr>
        <w:br/>
      </w:r>
      <w:hyperlink r:id="rId23" w:history="1">
        <w:r w:rsidRPr="00391079">
          <w:rPr>
            <w:rStyle w:val="Hyperlink"/>
            <w:sz w:val="18"/>
            <w:lang w:val="it-IT"/>
          </w:rPr>
          <w:t>https://zeitungderarbeit.at/international/selenskyj-entledigt-sich-endgueltig-der-parlamentarischen-opposition/</w:t>
        </w:r>
      </w:hyperlink>
      <w:r w:rsidR="00000000" w:rsidRPr="00391079">
        <w:rPr>
          <w:lang w:val="it-IT"/>
        </w:rPr>
        <w:br/>
      </w:r>
      <w:hyperlink r:id="rId24" w:history="1">
        <w:r w:rsidRPr="00391079">
          <w:rPr>
            <w:rStyle w:val="Hyperlink"/>
            <w:sz w:val="18"/>
            <w:lang w:val="it-IT"/>
          </w:rPr>
          <w:t>https://meinungsfreiheit.rtde.life/international/161199-ukrainischer-oppositionsfuehrer-im-exil-ukraine/</w:t>
        </w:r>
      </w:hyperlink>
      <w:r w:rsidR="00000000" w:rsidRPr="00391079">
        <w:rPr>
          <w:lang w:val="it-IT"/>
        </w:rPr>
        <w:br/>
      </w:r>
      <w:hyperlink r:id="rId25" w:history="1">
        <w:r w:rsidRPr="00391079">
          <w:rPr>
            <w:rStyle w:val="Hyperlink"/>
            <w:sz w:val="18"/>
            <w:lang w:val="it-IT"/>
          </w:rPr>
          <w:t>https://www.dw.com/de/selenskyj-sperrt-oppositionelle-internetseite/a-58946129</w:t>
        </w:r>
      </w:hyperlink>
      <w:r w:rsidR="00000000" w:rsidRPr="00391079">
        <w:rPr>
          <w:lang w:val="it-IT"/>
        </w:rPr>
        <w:br/>
      </w:r>
      <w:hyperlink r:id="rId26" w:history="1">
        <w:r w:rsidRPr="00391079">
          <w:rPr>
            <w:rStyle w:val="Hyperlink"/>
            <w:sz w:val="18"/>
            <w:lang w:val="it-IT"/>
          </w:rPr>
          <w:t>https://www.handelsblatt.com/politik/international/pressefreiheit-selenskyj-verbietet-zwei-oppositionssender-in-der-ukraine-/27933872.html</w:t>
        </w:r>
      </w:hyperlink>
      <w:r w:rsidR="00000000" w:rsidRPr="00391079">
        <w:rPr>
          <w:lang w:val="it-IT"/>
        </w:rPr>
        <w:br/>
      </w:r>
      <w:r w:rsidR="00000000" w:rsidRPr="00391079">
        <w:rPr>
          <w:lang w:val="it-IT"/>
        </w:rPr>
        <w:br/>
      </w:r>
      <w:r w:rsidRPr="00391079">
        <w:rPr>
          <w:lang w:val="it-IT"/>
        </w:rPr>
        <w:t>Scioglimento dei tribunali</w:t>
      </w:r>
      <w:r w:rsidR="00000000" w:rsidRPr="00391079">
        <w:rPr>
          <w:lang w:val="it-IT"/>
        </w:rPr>
        <w:br/>
      </w:r>
      <w:hyperlink r:id="rId27" w:history="1">
        <w:r w:rsidRPr="00391079">
          <w:rPr>
            <w:rStyle w:val="Hyperlink"/>
            <w:sz w:val="18"/>
            <w:lang w:val="it-IT"/>
          </w:rPr>
          <w:t>https://kurier.at/politik/ausland/selenskij-umweltschaeden-durch-krieg-beeintraechtigen-millionen-menschen/402258294</w:t>
        </w:r>
      </w:hyperlink>
      <w:r w:rsidR="00000000" w:rsidRPr="00391079">
        <w:rPr>
          <w:lang w:val="it-IT"/>
        </w:rPr>
        <w:br/>
      </w:r>
      <w:r w:rsidR="00000000" w:rsidRPr="00391079">
        <w:rPr>
          <w:lang w:val="it-IT"/>
        </w:rPr>
        <w:br/>
      </w:r>
      <w:r w:rsidRPr="00391079">
        <w:rPr>
          <w:lang w:val="it-IT"/>
        </w:rPr>
        <w:t>Interdizione della maggior parte dei partiti di opposizione</w:t>
      </w:r>
      <w:r w:rsidR="00000000" w:rsidRPr="00391079">
        <w:rPr>
          <w:lang w:val="it-IT"/>
        </w:rPr>
        <w:br/>
      </w:r>
      <w:hyperlink r:id="rId28" w:history="1">
        <w:r w:rsidRPr="00391079">
          <w:rPr>
            <w:rStyle w:val="Hyperlink"/>
            <w:sz w:val="18"/>
            <w:lang w:val="it-IT"/>
          </w:rPr>
          <w:t>https://rp-online.de/politik/ausland/ukraine-krieg-selenskyj-verbietet-elf-parteien-mit-russland-verbindungen-die-arbeit_aid-67317457</w:t>
        </w:r>
      </w:hyperlink>
      <w:r w:rsidR="00000000" w:rsidRPr="00391079">
        <w:rPr>
          <w:lang w:val="it-IT"/>
        </w:rPr>
        <w:br/>
      </w:r>
      <w:r w:rsidR="00000000" w:rsidRPr="00391079">
        <w:rPr>
          <w:lang w:val="it-IT"/>
        </w:rPr>
        <w:br/>
      </w:r>
      <w:r w:rsidRPr="00391079">
        <w:rPr>
          <w:lang w:val="it-IT"/>
        </w:rPr>
        <w:t>Violazione della libertà di religione</w:t>
      </w:r>
      <w:r w:rsidR="00000000" w:rsidRPr="00391079">
        <w:rPr>
          <w:lang w:val="it-IT"/>
        </w:rPr>
        <w:br/>
      </w:r>
      <w:hyperlink r:id="rId29" w:history="1">
        <w:r w:rsidRPr="00391079">
          <w:rPr>
            <w:rStyle w:val="Hyperlink"/>
            <w:sz w:val="18"/>
            <w:lang w:val="it-IT"/>
          </w:rPr>
          <w:t>https://www.rheinpfalz.de/politik_artikel,-selenskyj-droht-mit-verbot-von-orthodoxer-kirche-_arid,5438685.html</w:t>
        </w:r>
      </w:hyperlink>
      <w:r w:rsidR="00000000" w:rsidRPr="00391079">
        <w:rPr>
          <w:lang w:val="it-IT"/>
        </w:rPr>
        <w:br/>
      </w:r>
      <w:hyperlink r:id="rId30" w:history="1">
        <w:r w:rsidRPr="00391079">
          <w:rPr>
            <w:rStyle w:val="Hyperlink"/>
            <w:sz w:val="18"/>
            <w:lang w:val="it-IT"/>
          </w:rPr>
          <w:t>https://www.redglobe.de/2022/12/selenskyj-verstaerkt-repression-gegen-orthodoxe-kirche/</w:t>
        </w:r>
      </w:hyperlink>
      <w:r w:rsidR="00000000" w:rsidRPr="00391079">
        <w:rPr>
          <w:lang w:val="it-IT"/>
        </w:rPr>
        <w:br/>
      </w:r>
      <w:r w:rsidR="00000000" w:rsidRPr="00391079">
        <w:rPr>
          <w:lang w:val="it-IT"/>
        </w:rPr>
        <w:br/>
      </w:r>
      <w:r w:rsidRPr="00391079">
        <w:rPr>
          <w:lang w:val="it-IT"/>
        </w:rPr>
        <w:t>Riduzione degli oligarchi</w:t>
      </w:r>
      <w:r w:rsidR="00000000" w:rsidRPr="00391079">
        <w:rPr>
          <w:lang w:val="it-IT"/>
        </w:rPr>
        <w:br/>
      </w:r>
      <w:r w:rsidRPr="00391079">
        <w:rPr>
          <w:lang w:val="it-IT"/>
        </w:rPr>
        <w:t xml:space="preserve">Christian Esch: Presunto tentativo di colpo di Stato in Ucraina - problemi con gli oligarchi. In: </w:t>
      </w:r>
      <w:proofErr w:type="spellStart"/>
      <w:r w:rsidRPr="00391079">
        <w:rPr>
          <w:lang w:val="it-IT"/>
        </w:rPr>
        <w:t>Der</w:t>
      </w:r>
      <w:proofErr w:type="spellEnd"/>
      <w:r w:rsidRPr="00391079">
        <w:rPr>
          <w:lang w:val="it-IT"/>
        </w:rPr>
        <w:t xml:space="preserve"> Spiegel( online). 1 dicembre 2021, recuperato il 10 luglio 2022.</w:t>
      </w:r>
      <w:r w:rsidR="00000000" w:rsidRPr="00391079">
        <w:rPr>
          <w:lang w:val="it-IT"/>
        </w:rPr>
        <w:br/>
      </w:r>
      <w:r w:rsidRPr="00391079">
        <w:rPr>
          <w:lang w:val="it-IT"/>
        </w:rPr>
        <w:t>L'apriporta per i più ricchi tra i ricchi</w:t>
      </w:r>
      <w:r w:rsidR="00000000" w:rsidRPr="00391079">
        <w:rPr>
          <w:lang w:val="it-IT"/>
        </w:rPr>
        <w:br/>
      </w:r>
      <w:hyperlink r:id="rId31" w:history="1">
        <w:r w:rsidRPr="00391079">
          <w:rPr>
            <w:rStyle w:val="Hyperlink"/>
            <w:sz w:val="18"/>
            <w:lang w:val="it-IT"/>
          </w:rPr>
          <w:t>https://journalistenwatch.com/2022/12/30/selenski-und-blackrock-vereinbaren-koordination-fuer-den-wiederaufbau-der-ukraine/</w:t>
        </w:r>
      </w:hyperlink>
      <w:r w:rsidR="00000000" w:rsidRPr="00391079">
        <w:rPr>
          <w:lang w:val="it-IT"/>
        </w:rPr>
        <w:br/>
      </w:r>
      <w:r w:rsidRPr="00391079">
        <w:rPr>
          <w:lang w:val="it-IT"/>
        </w:rPr>
        <w:t xml:space="preserve">CNBC: </w:t>
      </w:r>
      <w:proofErr w:type="spellStart"/>
      <w:r w:rsidRPr="00391079">
        <w:rPr>
          <w:lang w:val="it-IT"/>
        </w:rPr>
        <w:t>Zelenskyy</w:t>
      </w:r>
      <w:proofErr w:type="spellEnd"/>
      <w:r w:rsidRPr="00391079">
        <w:rPr>
          <w:lang w:val="it-IT"/>
        </w:rPr>
        <w:t>, il CEO di BlackRock Fink si accordano per coordinare gli investimenti in Ucraina - 28 dicembre 2022</w:t>
      </w:r>
      <w:r w:rsidR="00000000" w:rsidRPr="00391079">
        <w:rPr>
          <w:lang w:val="it-IT"/>
        </w:rPr>
        <w:br/>
      </w:r>
      <w:r w:rsidRPr="00391079">
        <w:rPr>
          <w:lang w:val="it-IT"/>
        </w:rPr>
        <w:lastRenderedPageBreak/>
        <w:t>PRESIDENTE DELL'UCRAINA: Il Presidente ha discusso con il CEO di BlackRock il coordinamento degli sforzi per la ricostruzione</w:t>
      </w:r>
      <w:r w:rsidR="00000000" w:rsidRPr="00391079">
        <w:rPr>
          <w:lang w:val="it-IT"/>
        </w:rPr>
        <w:br/>
      </w:r>
      <w:r w:rsidRPr="00391079">
        <w:rPr>
          <w:lang w:val="it-IT"/>
        </w:rPr>
        <w:t>dell'Ucraina - 28 dicembre 2022</w:t>
      </w:r>
      <w:r w:rsidR="00000000" w:rsidRPr="00391079">
        <w:rPr>
          <w:lang w:val="it-IT"/>
        </w:rPr>
        <w:br/>
      </w:r>
      <w:r w:rsidR="00000000" w:rsidRPr="00391079">
        <w:rPr>
          <w:lang w:val="it-IT"/>
        </w:rPr>
        <w:br/>
      </w:r>
      <w:r w:rsidRPr="00391079">
        <w:rPr>
          <w:lang w:val="it-IT"/>
        </w:rPr>
        <w:t>Zelensky - Attore del Forum Economico Mondiale</w:t>
      </w:r>
      <w:r w:rsidR="00000000" w:rsidRPr="00391079">
        <w:rPr>
          <w:lang w:val="it-IT"/>
        </w:rPr>
        <w:br/>
      </w:r>
      <w:r w:rsidRPr="00391079">
        <w:rPr>
          <w:lang w:val="it-IT"/>
        </w:rPr>
        <w:t>Discorso alla nazione del 28 dicembre 2022</w:t>
      </w:r>
      <w:r w:rsidR="00000000" w:rsidRPr="00391079">
        <w:rPr>
          <w:lang w:val="it-IT"/>
        </w:rPr>
        <w:br/>
      </w:r>
      <w:hyperlink r:id="rId32" w:history="1">
        <w:r w:rsidRPr="00391079">
          <w:rPr>
            <w:rStyle w:val="Hyperlink"/>
            <w:sz w:val="18"/>
            <w:lang w:val="it-IT"/>
          </w:rPr>
          <w:t>https://globalbridge.ch/ruhm-fuer-die-ukraine/</w:t>
        </w:r>
      </w:hyperlink>
      <w:r w:rsidR="00000000" w:rsidRPr="00391079">
        <w:rPr>
          <w:lang w:val="it-IT"/>
        </w:rPr>
        <w:br/>
      </w:r>
      <w:r w:rsidR="00000000" w:rsidRPr="00391079">
        <w:rPr>
          <w:lang w:val="it-IT"/>
        </w:rPr>
        <w:br/>
      </w:r>
      <w:proofErr w:type="spellStart"/>
      <w:r w:rsidRPr="00391079">
        <w:rPr>
          <w:lang w:val="it-IT"/>
        </w:rPr>
        <w:t>Starlinks</w:t>
      </w:r>
      <w:proofErr w:type="spellEnd"/>
      <w:r w:rsidRPr="00391079">
        <w:rPr>
          <w:lang w:val="it-IT"/>
        </w:rPr>
        <w:t xml:space="preserve">: </w:t>
      </w:r>
      <w:hyperlink r:id="rId33" w:history="1">
        <w:r w:rsidRPr="00391079">
          <w:rPr>
            <w:rStyle w:val="Hyperlink"/>
            <w:sz w:val="18"/>
            <w:lang w:val="it-IT"/>
          </w:rPr>
          <w:t>https://www.stern.de/digital/technik/warum-starlink-fuer-ukrainische-soldaten-inzwischen-eine-gefahr-ist-33318574.html</w:t>
        </w:r>
      </w:hyperlink>
      <w:r w:rsidR="00000000" w:rsidRPr="00391079">
        <w:rPr>
          <w:lang w:val="it-IT"/>
        </w:rPr>
        <w:br/>
      </w:r>
      <w:hyperlink r:id="rId34" w:history="1">
        <w:r w:rsidRPr="00391079">
          <w:rPr>
            <w:rStyle w:val="Hyperlink"/>
            <w:sz w:val="18"/>
            <w:lang w:val="it-IT"/>
          </w:rPr>
          <w:t>https://www.stern.de/digital/technik/starlink-legt-internet-fuer-drohnen-in-der-ukraine-lahm-33180488.html</w:t>
        </w:r>
      </w:hyperlink>
      <w:r w:rsidR="00000000" w:rsidRPr="00391079">
        <w:rPr>
          <w:lang w:val="it-IT"/>
        </w:rPr>
        <w:br/>
      </w:r>
      <w:r w:rsidR="00000000" w:rsidRPr="00391079">
        <w:rPr>
          <w:lang w:val="it-IT"/>
        </w:rPr>
        <w:br/>
      </w:r>
      <w:r w:rsidRPr="00391079">
        <w:rPr>
          <w:lang w:val="it-IT"/>
        </w:rPr>
        <w:t xml:space="preserve">500 miliardi di investimenti: </w:t>
      </w:r>
      <w:hyperlink r:id="rId35" w:history="1">
        <w:r w:rsidRPr="00391079">
          <w:rPr>
            <w:rStyle w:val="Hyperlink"/>
            <w:sz w:val="18"/>
            <w:lang w:val="it-IT"/>
          </w:rPr>
          <w:t>https://report24.news/george-soros-interventionen-in-der-ukraine-500-milliarden-investments-in-gefahr/</w:t>
        </w:r>
      </w:hyperlink>
      <w:r w:rsidR="00000000" w:rsidRPr="00391079">
        <w:rPr>
          <w:lang w:val="it-IT"/>
        </w:rPr>
        <w:br/>
      </w:r>
      <w:r w:rsidR="00000000" w:rsidRPr="00391079">
        <w:rPr>
          <w:lang w:val="it-IT"/>
        </w:rPr>
        <w:br/>
      </w:r>
      <w:r w:rsidRPr="00391079">
        <w:rPr>
          <w:lang w:val="it-IT"/>
        </w:rPr>
        <w:t xml:space="preserve">Altro: </w:t>
      </w:r>
      <w:hyperlink r:id="rId36" w:history="1">
        <w:r w:rsidRPr="00391079">
          <w:rPr>
            <w:rStyle w:val="Hyperlink"/>
            <w:sz w:val="18"/>
            <w:lang w:val="it-IT"/>
          </w:rPr>
          <w:t>https://rosenheim-alternativ.com/implementiert-der-ukrainische-praesident-zelensky-in-der-ukraine-unter-dem-deckmantel-einer-kriegswirtschaft-die-wef-agenda/</w:t>
        </w:r>
      </w:hyperlink>
      <w:r w:rsidR="00000000" w:rsidRPr="00391079">
        <w:rPr>
          <w:lang w:val="it-IT"/>
        </w:rPr>
        <w:br/>
      </w:r>
      <w:hyperlink r:id="rId37" w:history="1">
        <w:r w:rsidRPr="00391079">
          <w:rPr>
            <w:rStyle w:val="Hyperlink"/>
            <w:sz w:val="18"/>
            <w:lang w:val="it-IT"/>
          </w:rPr>
          <w:t>https://www.armstrongeconomics.com/world-news/war/ukraine-adopts-wef-proposals/</w:t>
        </w:r>
      </w:hyperlink>
      <w:r w:rsidR="00000000" w:rsidRPr="00391079">
        <w:rPr>
          <w:lang w:val="it-IT"/>
        </w:rPr>
        <w:br/>
      </w:r>
      <w:hyperlink r:id="rId38" w:history="1">
        <w:r w:rsidRPr="00391079">
          <w:rPr>
            <w:rStyle w:val="Hyperlink"/>
            <w:sz w:val="18"/>
            <w:lang w:val="it-IT"/>
          </w:rPr>
          <w:t>https://www.conservo.blog/2022/03/18/die-ukraine-nimmt-die-vorschlaege-des-wef-an/</w:t>
        </w:r>
      </w:hyperlink>
      <w:r w:rsidR="00000000" w:rsidRPr="00391079">
        <w:rPr>
          <w:lang w:val="it-IT"/>
        </w:rPr>
        <w:br/>
      </w:r>
      <w:r w:rsidR="00000000" w:rsidRPr="00391079">
        <w:rPr>
          <w:lang w:val="it-IT"/>
        </w:rPr>
        <w:br/>
      </w:r>
      <w:r w:rsidRPr="00391079">
        <w:rPr>
          <w:lang w:val="it-IT"/>
        </w:rPr>
        <w:t>Ricostruzione con fondi UE</w:t>
      </w:r>
      <w:r w:rsidR="00000000" w:rsidRPr="00391079">
        <w:rPr>
          <w:lang w:val="it-IT"/>
        </w:rPr>
        <w:br/>
      </w:r>
      <w:hyperlink r:id="rId39" w:history="1">
        <w:r w:rsidRPr="00391079">
          <w:rPr>
            <w:rStyle w:val="Hyperlink"/>
            <w:sz w:val="18"/>
            <w:lang w:val="it-IT"/>
          </w:rPr>
          <w:t>https://taz.de/Wiederaufbauplan-fuer-die-Ukraine/!5863821/</w:t>
        </w:r>
      </w:hyperlink>
      <w:r w:rsidR="00000000" w:rsidRPr="00391079">
        <w:rPr>
          <w:lang w:val="it-IT"/>
        </w:rPr>
        <w:br/>
      </w:r>
      <w:hyperlink r:id="rId40" w:history="1">
        <w:r w:rsidRPr="00391079">
          <w:rPr>
            <w:rStyle w:val="Hyperlink"/>
            <w:sz w:val="18"/>
            <w:lang w:val="it-IT"/>
          </w:rPr>
          <w:t>https://www.zdf.de/nachrichten/politik/kriegskosten-inflation-wiederaufbau-ukraine-krieg-russland-100.html</w:t>
        </w:r>
      </w:hyperlink>
      <w:r w:rsidRPr="00391079">
        <w:rPr>
          <w:lang w:val="it-IT"/>
        </w:rPr>
        <w:t>(alla fine dell'articolo)</w:t>
      </w:r>
      <w:r w:rsidR="00000000" w:rsidRPr="00391079">
        <w:rPr>
          <w:lang w:val="it-IT"/>
        </w:rPr>
        <w:br/>
      </w:r>
      <w:r w:rsidR="00000000" w:rsidRPr="00391079">
        <w:rPr>
          <w:lang w:val="it-IT"/>
        </w:rPr>
        <w:br/>
      </w:r>
      <w:r w:rsidRPr="00391079">
        <w:rPr>
          <w:lang w:val="it-IT"/>
        </w:rPr>
        <w:t>L'affare Blackrock</w:t>
      </w:r>
      <w:r w:rsidR="00000000" w:rsidRPr="00391079">
        <w:rPr>
          <w:lang w:val="it-IT"/>
        </w:rPr>
        <w:br/>
      </w:r>
      <w:hyperlink r:id="rId41" w:history="1">
        <w:r w:rsidRPr="00391079">
          <w:rPr>
            <w:rStyle w:val="Hyperlink"/>
            <w:sz w:val="18"/>
            <w:lang w:val="it-IT"/>
          </w:rPr>
          <w:t>https://journalistenwatch.com/2022/12/30/selenski-und-blackrock-vereinbaren-koordination-fuer-den-wiederaufbau-der-ukraine/</w:t>
        </w:r>
      </w:hyperlink>
      <w:r w:rsidR="00000000" w:rsidRPr="00391079">
        <w:rPr>
          <w:lang w:val="it-IT"/>
        </w:rPr>
        <w:br/>
      </w:r>
      <w:r w:rsidR="00000000" w:rsidRPr="00391079">
        <w:rPr>
          <w:lang w:val="it-IT"/>
        </w:rPr>
        <w:br/>
      </w:r>
      <w:r w:rsidRPr="00391079">
        <w:rPr>
          <w:lang w:val="it-IT"/>
        </w:rPr>
        <w:t>Ripartizione dei costi di ricostruzione (Banca Mondiale e UE)</w:t>
      </w:r>
      <w:r w:rsidR="00000000" w:rsidRPr="00391079">
        <w:rPr>
          <w:lang w:val="it-IT"/>
        </w:rPr>
        <w:br/>
      </w:r>
      <w:hyperlink r:id="rId42" w:history="1">
        <w:r w:rsidRPr="00391079">
          <w:rPr>
            <w:rStyle w:val="Hyperlink"/>
            <w:sz w:val="18"/>
            <w:lang w:val="it-IT"/>
          </w:rPr>
          <w:t>https://reliefweb.int/attachments/ef17d900-2057-4094-9c37-3f4ff0b0b93b/EN%20full.pdf</w:t>
        </w:r>
      </w:hyperlink>
      <w:r w:rsidR="00000000" w:rsidRPr="00391079">
        <w:rPr>
          <w:lang w:val="it-IT"/>
        </w:rPr>
        <w:br/>
      </w:r>
      <w:hyperlink r:id="rId43" w:history="1">
        <w:r w:rsidRPr="00391079">
          <w:rPr>
            <w:rStyle w:val="Hyperlink"/>
            <w:sz w:val="18"/>
            <w:lang w:val="it-IT"/>
          </w:rPr>
          <w:t>https://www.dw.com/de/ukraine-der-wiederaufbau-wird-teuer/a-63094618</w:t>
        </w:r>
      </w:hyperlink>
      <w:r w:rsidR="00000000" w:rsidRPr="00391079">
        <w:rPr>
          <w:lang w:val="it-IT"/>
        </w:rPr>
        <w:br/>
      </w:r>
      <w:r w:rsidR="00000000" w:rsidRPr="00391079">
        <w:rPr>
          <w:lang w:val="it-IT"/>
        </w:rPr>
        <w:br/>
      </w:r>
      <w:r w:rsidRPr="00391079">
        <w:rPr>
          <w:lang w:val="it-IT"/>
        </w:rPr>
        <w:t>Piano di ricostruzione dell'Ucraina</w:t>
      </w:r>
      <w:r w:rsidR="00000000" w:rsidRPr="00391079">
        <w:rPr>
          <w:lang w:val="it-IT"/>
        </w:rPr>
        <w:br/>
      </w:r>
      <w:hyperlink r:id="rId44" w:history="1">
        <w:r w:rsidRPr="00391079">
          <w:rPr>
            <w:rStyle w:val="Hyperlink"/>
            <w:sz w:val="18"/>
            <w:lang w:val="it-IT"/>
          </w:rPr>
          <w:t>https://www.urc-international.com/urc2022-recovery-plan</w:t>
        </w:r>
      </w:hyperlink>
      <w:r w:rsidR="00000000" w:rsidRPr="00391079">
        <w:rPr>
          <w:lang w:val="it-IT"/>
        </w:rPr>
        <w:br/>
      </w:r>
      <w:hyperlink r:id="rId45" w:history="1">
        <w:r w:rsidRPr="00391079">
          <w:rPr>
            <w:rStyle w:val="Hyperlink"/>
            <w:sz w:val="18"/>
            <w:lang w:val="it-IT"/>
          </w:rPr>
          <w:t>https://uploads-ssl.webflow.com/621f88db25fbf24758792dd8/62c166751fcf41105380a733_NRC%20Ukraine%27s%20Recovery%20Plan%20blueprint_ENG.pdf</w:t>
        </w:r>
      </w:hyperlink>
      <w:r w:rsidR="00000000" w:rsidRPr="00391079">
        <w:rPr>
          <w:lang w:val="it-IT"/>
        </w:rPr>
        <w:br/>
      </w:r>
      <w:r w:rsidR="00000000" w:rsidRPr="00391079">
        <w:rPr>
          <w:lang w:val="it-IT"/>
        </w:rPr>
        <w:br/>
      </w:r>
      <w:r w:rsidRPr="00391079">
        <w:rPr>
          <w:lang w:val="it-IT"/>
        </w:rPr>
        <w:t>Il famoso leader mondiale Soros</w:t>
      </w:r>
      <w:r w:rsidR="00000000" w:rsidRPr="00391079">
        <w:rPr>
          <w:lang w:val="it-IT"/>
        </w:rPr>
        <w:br/>
      </w:r>
      <w:hyperlink r:id="rId46" w:history="1">
        <w:r w:rsidRPr="00391079">
          <w:rPr>
            <w:rStyle w:val="Hyperlink"/>
            <w:sz w:val="18"/>
            <w:lang w:val="it-IT"/>
          </w:rPr>
          <w:t>www.kla.tv/GeorgeSoros</w:t>
        </w:r>
      </w:hyperlink>
      <w:r w:rsidR="00000000" w:rsidRPr="00391079">
        <w:rPr>
          <w:lang w:val="it-IT"/>
        </w:rPr>
        <w:br/>
      </w:r>
      <w:r w:rsidR="00000000" w:rsidRPr="00391079">
        <w:rPr>
          <w:lang w:val="it-IT"/>
        </w:rPr>
        <w:br/>
      </w:r>
      <w:r w:rsidRPr="00391079">
        <w:rPr>
          <w:lang w:val="it-IT"/>
        </w:rPr>
        <w:t>Identità digitale</w:t>
      </w:r>
      <w:r w:rsidR="00000000" w:rsidRPr="00391079">
        <w:rPr>
          <w:lang w:val="it-IT"/>
        </w:rPr>
        <w:br/>
      </w:r>
      <w:hyperlink r:id="rId47" w:history="1">
        <w:r w:rsidRPr="00391079">
          <w:rPr>
            <w:rStyle w:val="Hyperlink"/>
            <w:sz w:val="18"/>
            <w:lang w:val="it-IT"/>
          </w:rPr>
          <w:t>https://www.epochtimes.de/politik/ausland/ukrainische-diia-app-von-chinas-sozialkreditsystem-inspiriert-a3765526.html</w:t>
        </w:r>
      </w:hyperlink>
      <w:r w:rsidR="00000000" w:rsidRPr="00391079">
        <w:rPr>
          <w:lang w:val="it-IT"/>
        </w:rPr>
        <w:br/>
      </w:r>
      <w:hyperlink r:id="rId48" w:history="1">
        <w:r w:rsidRPr="00391079">
          <w:rPr>
            <w:rStyle w:val="Hyperlink"/>
            <w:sz w:val="18"/>
            <w:lang w:val="it-IT"/>
          </w:rPr>
          <w:t>https://tkp.at/2022/03/02/ukraine-ist-europaeischer-pionier-bei-digitaler-identitaet/</w:t>
        </w:r>
      </w:hyperlink>
      <w:r w:rsidR="00000000" w:rsidRPr="00391079">
        <w:rPr>
          <w:lang w:val="it-IT"/>
        </w:rPr>
        <w:br/>
      </w:r>
      <w:r w:rsidR="00000000" w:rsidRPr="00391079">
        <w:rPr>
          <w:lang w:val="it-IT"/>
        </w:rPr>
        <w:br/>
      </w:r>
      <w:r w:rsidRPr="00391079">
        <w:rPr>
          <w:lang w:val="it-IT"/>
        </w:rPr>
        <w:t>Moneta digitale</w:t>
      </w:r>
      <w:r w:rsidR="00000000" w:rsidRPr="00391079">
        <w:rPr>
          <w:lang w:val="it-IT"/>
        </w:rPr>
        <w:br/>
      </w:r>
      <w:hyperlink r:id="rId49" w:history="1">
        <w:r w:rsidRPr="00391079">
          <w:rPr>
            <w:rStyle w:val="Hyperlink"/>
            <w:sz w:val="18"/>
            <w:lang w:val="it-IT"/>
          </w:rPr>
          <w:t>https://www.kmu.gov.ua/en/news/mihajlo-fedorov-ukrayina-persha-derzhava-svitu-v-yakij-cifrovi-pasporti-u-smartfoni-stali-povnimi-yuridichnimi-analogami-zvichajnih-dokumentiv</w:t>
        </w:r>
      </w:hyperlink>
      <w:r w:rsidR="00000000" w:rsidRPr="00391079">
        <w:rPr>
          <w:lang w:val="it-IT"/>
        </w:rPr>
        <w:br/>
      </w:r>
      <w:hyperlink r:id="rId50" w:history="1">
        <w:r w:rsidRPr="00391079">
          <w:rPr>
            <w:rStyle w:val="Hyperlink"/>
            <w:sz w:val="18"/>
            <w:lang w:val="it-IT"/>
          </w:rPr>
          <w:t>https://basicincometoday.com/undp-suggests-temporary-basic-income-in-ukraine-as-90-of-population-faces-poverty/</w:t>
        </w:r>
      </w:hyperlink>
      <w:r w:rsidR="00000000" w:rsidRPr="00391079">
        <w:rPr>
          <w:lang w:val="it-IT"/>
        </w:rPr>
        <w:br/>
      </w:r>
      <w:hyperlink r:id="rId51" w:history="1">
        <w:r w:rsidRPr="00391079">
          <w:rPr>
            <w:rStyle w:val="Hyperlink"/>
            <w:sz w:val="18"/>
            <w:lang w:val="it-IT"/>
          </w:rPr>
          <w:t>https://www.armstrongeconomics.com/world-news/war/ukraine-adopts-wef-proposals/</w:t>
        </w:r>
      </w:hyperlink>
      <w:r w:rsidR="00000000" w:rsidRPr="00391079">
        <w:rPr>
          <w:lang w:val="it-IT"/>
        </w:rPr>
        <w:br/>
      </w:r>
      <w:r w:rsidR="00000000" w:rsidRPr="00391079">
        <w:rPr>
          <w:lang w:val="it-IT"/>
        </w:rPr>
        <w:br/>
      </w:r>
      <w:r w:rsidRPr="00391079">
        <w:rPr>
          <w:lang w:val="it-IT"/>
        </w:rPr>
        <w:t>Reddito di base universale</w:t>
      </w:r>
      <w:r w:rsidR="00000000" w:rsidRPr="00391079">
        <w:rPr>
          <w:lang w:val="it-IT"/>
        </w:rPr>
        <w:br/>
      </w:r>
      <w:r w:rsidRPr="00391079">
        <w:rPr>
          <w:lang w:val="it-IT"/>
        </w:rPr>
        <w:t>Altri paesi con un progetto di Reddito di Base Universale</w:t>
      </w:r>
      <w:r w:rsidR="00000000" w:rsidRPr="00391079">
        <w:rPr>
          <w:lang w:val="it-IT"/>
        </w:rPr>
        <w:br/>
      </w:r>
      <w:r w:rsidRPr="00391079">
        <w:rPr>
          <w:lang w:val="it-IT"/>
        </w:rPr>
        <w:t>Piano del Forum economico mondiale</w:t>
      </w:r>
      <w:r w:rsidR="00000000" w:rsidRPr="00391079">
        <w:rPr>
          <w:lang w:val="it-IT"/>
        </w:rPr>
        <w:br/>
      </w:r>
      <w:proofErr w:type="spellStart"/>
      <w:r w:rsidRPr="00391079">
        <w:rPr>
          <w:lang w:val="it-IT"/>
        </w:rPr>
        <w:t>Selenski</w:t>
      </w:r>
      <w:proofErr w:type="spellEnd"/>
      <w:r w:rsidRPr="00391079">
        <w:rPr>
          <w:lang w:val="it-IT"/>
        </w:rPr>
        <w:t xml:space="preserve"> sacrifica gli ucraini come carne da macello per gli interessi statunitensi</w:t>
      </w:r>
      <w:r w:rsidR="00000000" w:rsidRPr="00391079">
        <w:rPr>
          <w:lang w:val="it-IT"/>
        </w:rPr>
        <w:br/>
      </w:r>
      <w:r w:rsidRPr="00391079">
        <w:rPr>
          <w:lang w:val="it-IT"/>
        </w:rPr>
        <w:t>Estratto dal discorso di Adam Schiff al Senato degli Stati Uniti del 20 gennaio 2020</w:t>
      </w:r>
      <w:r w:rsidR="00000000" w:rsidRPr="00391079">
        <w:rPr>
          <w:lang w:val="it-IT"/>
        </w:rPr>
        <w:br/>
      </w:r>
      <w:hyperlink r:id="rId52" w:history="1">
        <w:r w:rsidRPr="00391079">
          <w:rPr>
            <w:rStyle w:val="Hyperlink"/>
            <w:sz w:val="18"/>
            <w:lang w:val="it-IT"/>
          </w:rPr>
          <w:t>https://t.me/chrishoerstel/4138</w:t>
        </w:r>
      </w:hyperlink>
      <w:r w:rsidR="00000000" w:rsidRPr="00391079">
        <w:rPr>
          <w:lang w:val="it-IT"/>
        </w:rPr>
        <w:br/>
      </w:r>
      <w:hyperlink r:id="rId53" w:history="1">
        <w:r w:rsidRPr="00391079">
          <w:rPr>
            <w:rStyle w:val="Hyperlink"/>
            <w:sz w:val="18"/>
            <w:lang w:val="it-IT"/>
          </w:rPr>
          <w:t>https://www.youtube.com/watch?v=OuFi06rdEq8evolution-of-ukraines-income-support-program/</w:t>
        </w:r>
      </w:hyperlink>
      <w:r w:rsidR="00000000" w:rsidRPr="00391079">
        <w:rPr>
          <w:lang w:val="it-IT"/>
        </w:rPr>
        <w:br/>
      </w:r>
      <w:hyperlink r:id="rId54" w:history="1">
        <w:r w:rsidRPr="00391079">
          <w:rPr>
            <w:rStyle w:val="Hyperlink"/>
            <w:sz w:val="18"/>
            <w:lang w:val="it-IT"/>
          </w:rPr>
          <w:t>https://uk.news.yahoo.com/ninety-percent-ukrainian-population-could-041213757.html?guccounter=1</w:t>
        </w:r>
      </w:hyperlink>
      <w:r w:rsidR="00000000" w:rsidRPr="00391079">
        <w:rPr>
          <w:lang w:val="it-IT"/>
        </w:rPr>
        <w:br/>
      </w:r>
      <w:hyperlink r:id="rId55" w:history="1">
        <w:r w:rsidRPr="00391079">
          <w:rPr>
            <w:rStyle w:val="Hyperlink"/>
            <w:sz w:val="18"/>
            <w:lang w:val="it-IT"/>
          </w:rPr>
          <w:t>https://deutsche-wirtschafts-nachrichten.de/509657/Keine-Privatsphaere-und-kein-Eigentum-Die-Welt-im-Jahr-2030-nach-Wunsch-des-Weltwirtschaftsforums</w:t>
        </w:r>
      </w:hyperlink>
      <w:r w:rsidR="00000000" w:rsidRPr="00391079">
        <w:rPr>
          <w:lang w:val="it-IT"/>
        </w:rPr>
        <w:br/>
      </w:r>
      <w:r w:rsidR="00000000" w:rsidRPr="00391079">
        <w:rPr>
          <w:lang w:val="it-IT"/>
        </w:rPr>
        <w:br/>
      </w:r>
      <w:r w:rsidRPr="00391079">
        <w:rPr>
          <w:lang w:val="it-IT"/>
        </w:rPr>
        <w:t xml:space="preserve">"Sistema finanziario senza uscita" di Ernst Wolff  </w:t>
      </w:r>
      <w:hyperlink r:id="rId56" w:history="1">
        <w:r w:rsidRPr="00391079">
          <w:rPr>
            <w:rStyle w:val="Hyperlink"/>
            <w:sz w:val="18"/>
            <w:lang w:val="it-IT"/>
          </w:rPr>
          <w:t>www.kla.tv/23364:</w:t>
        </w:r>
      </w:hyperlink>
    </w:p>
    <w:p w:rsidR="00C534E6" w:rsidRPr="00391079"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391079">
        <w:rPr>
          <w:rStyle w:val="edit"/>
          <w:rFonts w:ascii="Arial" w:hAnsi="Arial" w:cs="Arial"/>
          <w:b/>
          <w:color w:val="000000"/>
          <w:szCs w:val="18"/>
          <w:lang w:val="it-IT"/>
        </w:rPr>
        <w:t>Anche questo potrebbe interessarti:</w:t>
      </w:r>
    </w:p>
    <w:p w:rsidR="00C534E6" w:rsidRPr="00391079" w:rsidRDefault="00C534E6" w:rsidP="00C534E6">
      <w:pPr>
        <w:keepLines/>
        <w:spacing w:after="160"/>
        <w:rPr>
          <w:rFonts w:ascii="Arial" w:hAnsi="Arial" w:cs="Arial"/>
          <w:sz w:val="18"/>
          <w:szCs w:val="18"/>
          <w:lang w:val="it-IT"/>
        </w:rPr>
      </w:pPr>
      <w:r w:rsidRPr="00391079">
        <w:rPr>
          <w:lang w:val="it-IT"/>
        </w:rPr>
        <w:t xml:space="preserve">#Ucraina - </w:t>
      </w:r>
      <w:hyperlink r:id="rId57" w:history="1">
        <w:r w:rsidRPr="00391079">
          <w:rPr>
            <w:rStyle w:val="Hyperlink"/>
            <w:lang w:val="it-IT"/>
          </w:rPr>
          <w:t>www.kla.tv/ucraina-it</w:t>
        </w:r>
      </w:hyperlink>
      <w:r w:rsidR="00000000" w:rsidRPr="00391079">
        <w:rPr>
          <w:lang w:val="it-IT"/>
        </w:rPr>
        <w:br/>
      </w:r>
      <w:r w:rsidR="00000000" w:rsidRPr="00391079">
        <w:rPr>
          <w:lang w:val="it-IT"/>
        </w:rPr>
        <w:br/>
      </w:r>
      <w:r w:rsidRPr="00391079">
        <w:rPr>
          <w:lang w:val="it-IT"/>
        </w:rPr>
        <w:t xml:space="preserve">#Documentari - </w:t>
      </w:r>
      <w:hyperlink r:id="rId58" w:history="1">
        <w:r w:rsidRPr="00391079">
          <w:rPr>
            <w:rStyle w:val="Hyperlink"/>
            <w:lang w:val="it-IT"/>
          </w:rPr>
          <w:t>www.kla.tv/documentari-it</w:t>
        </w:r>
      </w:hyperlink>
      <w:r w:rsidR="00000000" w:rsidRPr="00391079">
        <w:rPr>
          <w:lang w:val="it-IT"/>
        </w:rPr>
        <w:br/>
      </w:r>
      <w:r w:rsidR="00000000" w:rsidRPr="00391079">
        <w:rPr>
          <w:lang w:val="it-IT"/>
        </w:rPr>
        <w:br/>
      </w:r>
      <w:r w:rsidRPr="00391079">
        <w:rPr>
          <w:lang w:val="it-IT"/>
        </w:rPr>
        <w:t xml:space="preserve">#Dossier - </w:t>
      </w:r>
      <w:hyperlink r:id="rId59" w:history="1">
        <w:r w:rsidRPr="00391079">
          <w:rPr>
            <w:rStyle w:val="Hyperlink"/>
            <w:lang w:val="it-IT"/>
          </w:rPr>
          <w:t>www.kla.tv/Dossier-it</w:t>
        </w:r>
      </w:hyperlink>
    </w:p>
    <w:p w:rsidR="00C534E6" w:rsidRPr="00391079"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079">
        <w:rPr>
          <w:rStyle w:val="edit"/>
          <w:rFonts w:ascii="Arial" w:hAnsi="Arial" w:cs="Arial"/>
          <w:b/>
          <w:color w:val="000000"/>
          <w:szCs w:val="18"/>
          <w:lang w:val="it-IT"/>
        </w:rPr>
        <w:t>Kla.TV – Le altre notizie ... libere – indipendenti – senza censura</w:t>
      </w:r>
    </w:p>
    <w:p w:rsidR="00FF4982" w:rsidRPr="00391079" w:rsidRDefault="00FF4982" w:rsidP="00FF4982">
      <w:pPr>
        <w:pStyle w:val="Listenabsatz"/>
        <w:keepNext/>
        <w:keepLines/>
        <w:numPr>
          <w:ilvl w:val="0"/>
          <w:numId w:val="1"/>
        </w:numPr>
        <w:ind w:left="714" w:hanging="357"/>
        <w:rPr>
          <w:lang w:val="it-IT"/>
        </w:rPr>
      </w:pPr>
      <w:r w:rsidRPr="00391079">
        <w:rPr>
          <w:lang w:val="it-IT"/>
        </w:rPr>
        <w:t>ciò che i media non dovrebbero tacere</w:t>
      </w:r>
    </w:p>
    <w:p w:rsidR="00FF4982" w:rsidRPr="00391079" w:rsidRDefault="00FF4982" w:rsidP="00FF4982">
      <w:pPr>
        <w:pStyle w:val="Listenabsatz"/>
        <w:keepNext/>
        <w:keepLines/>
        <w:numPr>
          <w:ilvl w:val="0"/>
          <w:numId w:val="1"/>
        </w:numPr>
        <w:ind w:left="714" w:hanging="357"/>
        <w:rPr>
          <w:lang w:val="it-IT"/>
        </w:rPr>
      </w:pPr>
      <w:r w:rsidRPr="00391079">
        <w:rPr>
          <w:lang w:val="it-IT"/>
        </w:rPr>
        <w:t>cose poco sentite, dal popolo, per il popolo</w:t>
      </w:r>
    </w:p>
    <w:p w:rsidR="00FF4982" w:rsidRPr="00391079" w:rsidRDefault="00FF4982" w:rsidP="001D6477">
      <w:pPr>
        <w:pStyle w:val="Listenabsatz"/>
        <w:keepNext/>
        <w:keepLines/>
        <w:numPr>
          <w:ilvl w:val="0"/>
          <w:numId w:val="1"/>
        </w:numPr>
        <w:ind w:left="714" w:hanging="357"/>
        <w:rPr>
          <w:lang w:val="it-IT"/>
        </w:rPr>
      </w:pPr>
      <w:r w:rsidRPr="00391079">
        <w:rPr>
          <w:lang w:val="it-IT"/>
        </w:rPr>
        <w:t xml:space="preserve">informazioni immancabili in oltre 70 lingue </w:t>
      </w:r>
      <w:hyperlink r:id="rId62" w:history="1">
        <w:r w:rsidR="001D6477" w:rsidRPr="00391079">
          <w:rPr>
            <w:rStyle w:val="Hyperlink"/>
            <w:lang w:val="it-IT"/>
          </w:rPr>
          <w:t>www.kla.tv/it</w:t>
        </w:r>
      </w:hyperlink>
    </w:p>
    <w:p w:rsidR="00FF4982" w:rsidRPr="00391079" w:rsidRDefault="00FF4982" w:rsidP="001D6477">
      <w:pPr>
        <w:keepNext/>
        <w:keepLines/>
        <w:ind w:firstLine="357"/>
        <w:rPr>
          <w:lang w:val="it-IT"/>
        </w:rPr>
      </w:pPr>
      <w:r w:rsidRPr="00391079">
        <w:rPr>
          <w:lang w:val="it-IT"/>
        </w:rPr>
        <w:t>Resta sintonizzato!</w:t>
      </w:r>
    </w:p>
    <w:p w:rsidR="00C534E6" w:rsidRPr="00391079" w:rsidRDefault="001D6477" w:rsidP="00C534E6">
      <w:pPr>
        <w:keepLines/>
        <w:spacing w:after="160"/>
        <w:rPr>
          <w:rStyle w:val="Hyperlink"/>
          <w:b/>
          <w:lang w:val="it-IT"/>
        </w:rPr>
      </w:pPr>
      <w:r w:rsidRPr="00391079">
        <w:rPr>
          <w:rFonts w:ascii="Arial" w:hAnsi="Arial" w:cs="Arial"/>
          <w:b/>
          <w:sz w:val="18"/>
          <w:szCs w:val="18"/>
          <w:lang w:val="it-IT"/>
        </w:rPr>
        <w:t xml:space="preserve">Abbonamento gratuito alla circolare con le ultime notizie: </w:t>
      </w:r>
      <w:hyperlink r:id="rId63" w:history="1">
        <w:r w:rsidRPr="00391079">
          <w:rPr>
            <w:rStyle w:val="Hyperlink"/>
            <w:b/>
            <w:lang w:val="it-IT"/>
          </w:rPr>
          <w:t>www.kla.tv/abo-it</w:t>
        </w:r>
      </w:hyperlink>
    </w:p>
    <w:p w:rsidR="001D6477" w:rsidRPr="00391079"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391079">
        <w:rPr>
          <w:rStyle w:val="edit"/>
          <w:rFonts w:ascii="Arial" w:hAnsi="Arial" w:cs="Arial"/>
          <w:b/>
          <w:color w:val="000000"/>
          <w:szCs w:val="18"/>
          <w:lang w:val="it-IT"/>
        </w:rPr>
        <w:t>Informazioni per la sicurezza:</w:t>
      </w:r>
    </w:p>
    <w:p w:rsidR="001D6477" w:rsidRPr="00391079" w:rsidRDefault="001D6477" w:rsidP="00C60E18">
      <w:pPr>
        <w:keepNext/>
        <w:keepLines/>
        <w:spacing w:after="160"/>
        <w:rPr>
          <w:rFonts w:ascii="Arial" w:hAnsi="Arial" w:cs="Arial"/>
          <w:sz w:val="18"/>
          <w:szCs w:val="18"/>
          <w:lang w:val="it-IT"/>
        </w:rPr>
      </w:pPr>
      <w:r w:rsidRPr="00391079">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391079" w:rsidRDefault="00C205D1" w:rsidP="00C534E6">
      <w:pPr>
        <w:keepLines/>
        <w:spacing w:after="160"/>
        <w:rPr>
          <w:rStyle w:val="Hyperlink"/>
          <w:b/>
          <w:lang w:val="it-IT"/>
        </w:rPr>
      </w:pPr>
      <w:r w:rsidRPr="00391079">
        <w:rPr>
          <w:rFonts w:ascii="Arial" w:hAnsi="Arial" w:cs="Arial"/>
          <w:b/>
          <w:sz w:val="18"/>
          <w:szCs w:val="18"/>
          <w:lang w:val="it-IT"/>
        </w:rPr>
        <w:t>Quindi collegati oggi stesso nella nostra rete indipendente da internet!</w:t>
      </w:r>
      <w:r w:rsidRPr="00391079">
        <w:rPr>
          <w:rFonts w:ascii="Arial" w:hAnsi="Arial" w:cs="Arial"/>
          <w:b/>
          <w:sz w:val="18"/>
          <w:szCs w:val="18"/>
          <w:lang w:val="it-IT"/>
        </w:rPr>
        <w:br/>
        <w:t>Clicca qui:</w:t>
      </w:r>
      <w:r w:rsidR="00C60E18" w:rsidRPr="00391079">
        <w:rPr>
          <w:rFonts w:ascii="Arial" w:hAnsi="Arial" w:cs="Arial"/>
          <w:sz w:val="18"/>
          <w:szCs w:val="18"/>
          <w:lang w:val="it-IT"/>
        </w:rPr>
        <w:t xml:space="preserve"> </w:t>
      </w:r>
      <w:hyperlink r:id="rId64" w:history="1">
        <w:r w:rsidR="00C60E18" w:rsidRPr="00391079">
          <w:rPr>
            <w:rStyle w:val="Hyperlink"/>
            <w:b/>
            <w:lang w:val="it-IT"/>
          </w:rPr>
          <w:t>www.kla.tv/vernetzung&amp;lang=it</w:t>
        </w:r>
      </w:hyperlink>
    </w:p>
    <w:p w:rsidR="00C60E18" w:rsidRPr="00391079" w:rsidRDefault="00C60E18" w:rsidP="00C60E18">
      <w:pPr>
        <w:keepNext/>
        <w:keepLines/>
        <w:pBdr>
          <w:top w:val="single" w:sz="6" w:space="8" w:color="365F91" w:themeColor="accent1" w:themeShade="BF"/>
        </w:pBdr>
        <w:spacing w:after="120"/>
        <w:rPr>
          <w:i/>
          <w:iCs/>
          <w:lang w:val="it-IT"/>
        </w:rPr>
      </w:pPr>
      <w:r w:rsidRPr="00391079">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91079">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391079">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391079">
        <w:rPr>
          <w:rFonts w:cs="Arial"/>
          <w:sz w:val="12"/>
          <w:szCs w:val="12"/>
          <w:lang w:val="it-IT"/>
        </w:rPr>
        <w:t>Serafe</w:t>
      </w:r>
      <w:proofErr w:type="spellEnd"/>
      <w:r w:rsidRPr="00391079">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66"/>
      <w:footerReference w:type="default" r:id="rId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14F3" w:rsidRDefault="005914F3" w:rsidP="00F33FD6">
      <w:pPr>
        <w:spacing w:after="0" w:line="240" w:lineRule="auto"/>
      </w:pPr>
      <w:r>
        <w:separator/>
      </w:r>
    </w:p>
  </w:endnote>
  <w:endnote w:type="continuationSeparator" w:id="0">
    <w:p w:rsidR="005914F3" w:rsidRDefault="005914F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391079" w:rsidRDefault="00F33FD6" w:rsidP="00F33FD6">
    <w:pPr>
      <w:pStyle w:val="Fuzeile"/>
      <w:pBdr>
        <w:top w:val="single" w:sz="6" w:space="3" w:color="365F91" w:themeColor="accent1" w:themeShade="BF"/>
      </w:pBdr>
      <w:rPr>
        <w:sz w:val="18"/>
        <w:lang w:val="it-IT"/>
      </w:rPr>
    </w:pPr>
    <w:r w:rsidRPr="00391079">
      <w:rPr>
        <w:noProof/>
        <w:sz w:val="18"/>
        <w:lang w:val="it-IT"/>
      </w:rPr>
      <w:t xml:space="preserve">Dossier di Volodymyr Zelensky - Un attore sul grande palcoscenico mondiale  </w:t>
    </w:r>
    <w:r w:rsidRPr="00D10E2E">
      <w:rPr>
        <w:sz w:val="18"/>
      </w:rPr>
      <w:ptab w:relativeTo="margin" w:alignment="right" w:leader="none"/>
    </w:r>
    <w:r w:rsidRPr="00D10E2E">
      <w:rPr>
        <w:bCs/>
        <w:sz w:val="18"/>
      </w:rPr>
      <w:fldChar w:fldCharType="begin"/>
    </w:r>
    <w:r w:rsidRPr="00391079">
      <w:rPr>
        <w:bCs/>
        <w:sz w:val="18"/>
        <w:lang w:val="it-IT"/>
      </w:rPr>
      <w:instrText>PAGE  \* Arabic  \* MERGEFORMAT</w:instrText>
    </w:r>
    <w:r w:rsidRPr="00D10E2E">
      <w:rPr>
        <w:bCs/>
        <w:sz w:val="18"/>
      </w:rPr>
      <w:fldChar w:fldCharType="separate"/>
    </w:r>
    <w:r w:rsidR="00FE2F5D" w:rsidRPr="00391079">
      <w:rPr>
        <w:bCs/>
        <w:noProof/>
        <w:sz w:val="18"/>
        <w:lang w:val="it-IT"/>
      </w:rPr>
      <w:t>1</w:t>
    </w:r>
    <w:r w:rsidRPr="00D10E2E">
      <w:rPr>
        <w:bCs/>
        <w:sz w:val="18"/>
      </w:rPr>
      <w:fldChar w:fldCharType="end"/>
    </w:r>
    <w:r w:rsidRPr="00391079">
      <w:rPr>
        <w:sz w:val="18"/>
        <w:lang w:val="it-IT"/>
      </w:rPr>
      <w:t xml:space="preserve"> / </w:t>
    </w:r>
    <w:r w:rsidRPr="00D10E2E">
      <w:rPr>
        <w:bCs/>
        <w:sz w:val="18"/>
      </w:rPr>
      <w:fldChar w:fldCharType="begin"/>
    </w:r>
    <w:r w:rsidRPr="00391079">
      <w:rPr>
        <w:bCs/>
        <w:sz w:val="18"/>
        <w:lang w:val="it-IT"/>
      </w:rPr>
      <w:instrText>NUMPAGES  \* Arabic  \* MERGEFORMAT</w:instrText>
    </w:r>
    <w:r w:rsidRPr="00D10E2E">
      <w:rPr>
        <w:bCs/>
        <w:sz w:val="18"/>
      </w:rPr>
      <w:fldChar w:fldCharType="separate"/>
    </w:r>
    <w:r w:rsidR="00FE2F5D" w:rsidRPr="00391079">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14F3" w:rsidRDefault="005914F3" w:rsidP="00F33FD6">
      <w:pPr>
        <w:spacing w:after="0" w:line="240" w:lineRule="auto"/>
      </w:pPr>
      <w:r>
        <w:separator/>
      </w:r>
    </w:p>
  </w:footnote>
  <w:footnote w:type="continuationSeparator" w:id="0">
    <w:p w:rsidR="005914F3" w:rsidRDefault="005914F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91079" w:rsidTr="00FE2F5D">
      <w:tc>
        <w:tcPr>
          <w:tcW w:w="7717" w:type="dxa"/>
          <w:tcBorders>
            <w:left w:val="nil"/>
            <w:bottom w:val="single" w:sz="8" w:space="0" w:color="365F91" w:themeColor="accent1" w:themeShade="BF"/>
          </w:tcBorders>
        </w:tcPr>
        <w:p w:rsidR="00F33FD6" w:rsidRPr="00391079" w:rsidRDefault="00F67ED1" w:rsidP="00FE2F5D">
          <w:pPr>
            <w:pStyle w:val="Kopfzeile"/>
            <w:ind w:left="-57"/>
            <w:rPr>
              <w:rFonts w:ascii="Arial" w:hAnsi="Arial" w:cs="Arial"/>
              <w:sz w:val="18"/>
              <w:lang w:val="it-IT"/>
            </w:rPr>
          </w:pPr>
          <w:r w:rsidRPr="00391079">
            <w:rPr>
              <w:rFonts w:ascii="Arial" w:hAnsi="Arial" w:cs="Arial"/>
              <w:b/>
              <w:sz w:val="18"/>
              <w:lang w:val="it-IT"/>
            </w:rPr>
            <w:t>Link:</w:t>
          </w:r>
          <w:r w:rsidR="00F33FD6" w:rsidRPr="00391079">
            <w:rPr>
              <w:rFonts w:ascii="Arial" w:hAnsi="Arial" w:cs="Arial"/>
              <w:sz w:val="18"/>
              <w:lang w:val="it-IT"/>
            </w:rPr>
            <w:t xml:space="preserve"> </w:t>
          </w:r>
          <w:hyperlink r:id="rId1" w:history="1">
            <w:r w:rsidR="00F33FD6" w:rsidRPr="00391079">
              <w:rPr>
                <w:rStyle w:val="Hyperlink"/>
                <w:rFonts w:ascii="Arial" w:hAnsi="Arial" w:cs="Arial"/>
                <w:sz w:val="18"/>
                <w:lang w:val="it-IT"/>
              </w:rPr>
              <w:t>www.kla.tv/25740</w:t>
            </w:r>
          </w:hyperlink>
          <w:r w:rsidR="00F33FD6" w:rsidRPr="00391079">
            <w:rPr>
              <w:rFonts w:ascii="Arial" w:hAnsi="Arial" w:cs="Arial"/>
              <w:sz w:val="18"/>
              <w:lang w:val="it-IT"/>
            </w:rPr>
            <w:t xml:space="preserve"> | </w:t>
          </w:r>
          <w:r w:rsidRPr="00391079">
            <w:rPr>
              <w:rFonts w:ascii="Arial" w:hAnsi="Arial" w:cs="Arial"/>
              <w:b/>
              <w:sz w:val="18"/>
              <w:lang w:val="it-IT"/>
            </w:rPr>
            <w:t xml:space="preserve">Pubblicato il: </w:t>
          </w:r>
          <w:r w:rsidR="00F33FD6" w:rsidRPr="00391079">
            <w:rPr>
              <w:rFonts w:ascii="Arial" w:hAnsi="Arial" w:cs="Arial"/>
              <w:sz w:val="18"/>
              <w:lang w:val="it-IT"/>
            </w:rPr>
            <w:t>14.04.2023</w:t>
          </w:r>
        </w:p>
        <w:p w:rsidR="00F33FD6" w:rsidRPr="00391079"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99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1079"/>
    <w:rsid w:val="00397567"/>
    <w:rsid w:val="003C19C9"/>
    <w:rsid w:val="00503FFA"/>
    <w:rsid w:val="005914F3"/>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7F34E"/>
  <w15:docId w15:val="{C4C476AA-8D69-40D1-A1C4-50D1E437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kgOSrw9Q8rc&amp;t=63s" TargetMode="External"/><Relationship Id="rId18" Type="http://schemas.openxmlformats.org/officeDocument/2006/relationships/hyperlink" Target="https://www.sueddeutsche.de/meinung/ukraine-korrupt-wie-eh-und-je-1.5217924" TargetMode="External"/><Relationship Id="rId26" Type="http://schemas.openxmlformats.org/officeDocument/2006/relationships/hyperlink" Target="https://www.handelsblatt.com/politik/international/pressefreiheit-selenskyj-verbietet-zwei-oppositionssender-in-der-ukraine-/27933872.html" TargetMode="External"/><Relationship Id="rId39" Type="http://schemas.openxmlformats.org/officeDocument/2006/relationships/hyperlink" Target="https://taz.de/Wiederaufbauplan-fuer-die-Ukraine/!5863821/" TargetMode="External"/><Relationship Id="rId21" Type="http://schemas.openxmlformats.org/officeDocument/2006/relationships/hyperlink" Target="https://de.wikipedia.org/wiki/Ihor_Kolomojskyj:" TargetMode="External"/><Relationship Id="rId34" Type="http://schemas.openxmlformats.org/officeDocument/2006/relationships/hyperlink" Target="https://www.stern.de/digital/technik/starlink-legt-internet-fuer-drohnen-in-der-ukraine-lahm-33180488.html" TargetMode="External"/><Relationship Id="rId42" Type="http://schemas.openxmlformats.org/officeDocument/2006/relationships/hyperlink" Target="https://reliefweb.int/attachments/ef17d900-2057-4094-9c37-3f4ff0b0b93b/EN%20full.pdf" TargetMode="External"/><Relationship Id="rId47" Type="http://schemas.openxmlformats.org/officeDocument/2006/relationships/hyperlink" Target="https://www.epochtimes.de/politik/ausland/ukrainische-diia-app-von-chinas-sozialkreditsystem-inspiriert-a3765526.html" TargetMode="External"/><Relationship Id="rId50" Type="http://schemas.openxmlformats.org/officeDocument/2006/relationships/hyperlink" Target="https://basicincometoday.com/undp-suggests-temporary-basic-income-in-ukraine-as-90-of-population-faces-poverty/" TargetMode="External"/><Relationship Id="rId55" Type="http://schemas.openxmlformats.org/officeDocument/2006/relationships/hyperlink" Target="https://deutsche-wirtschafts-nachrichten.de/509657/Keine-Privatsphaere-und-kein-Eigentum-Die-Welt-im-Jahr-2030-nach-Wunsch-des-Weltwirtschaftsforums" TargetMode="External"/><Relationship Id="rId63" Type="http://schemas.openxmlformats.org/officeDocument/2006/relationships/hyperlink" Target="https://www.kla.tv/abo-it" TargetMode="External"/><Relationship Id="rId68" Type="http://schemas.openxmlformats.org/officeDocument/2006/relationships/fontTable" Target="fontTable.xml"/><Relationship Id="rId7" Type="http://schemas.openxmlformats.org/officeDocument/2006/relationships/hyperlink" Target="https://www.kla.tv/25740" TargetMode="External"/><Relationship Id="rId2" Type="http://schemas.openxmlformats.org/officeDocument/2006/relationships/styles" Target="styles.xml"/><Relationship Id="rId16" Type="http://schemas.openxmlformats.org/officeDocument/2006/relationships/hyperlink" Target="https://www.internetz-zeitung.eu/6940-selenski-und-der-oligarch-der-ihn-an-die-macht-puschte" TargetMode="External"/><Relationship Id="rId29" Type="http://schemas.openxmlformats.org/officeDocument/2006/relationships/hyperlink" Target="https://www.rheinpfalz.de/politik_artikel,-selenskyj-droht-mit-verbot-von-orthodoxer-kirche-_arid,543868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24.news/ukraine-praesident-wolodymyr-selenskyj-die-legende-vom-pimmel-pianisten/" TargetMode="External"/><Relationship Id="rId24" Type="http://schemas.openxmlformats.org/officeDocument/2006/relationships/hyperlink" Target="https://meinungsfreiheit.rtde.life/international/161199-ukrainischer-oppositionsfuehrer-im-exil-ukraine/" TargetMode="External"/><Relationship Id="rId32" Type="http://schemas.openxmlformats.org/officeDocument/2006/relationships/hyperlink" Target="https://globalbridge.ch/ruhm-fuer-die-ukraine/" TargetMode="External"/><Relationship Id="rId37" Type="http://schemas.openxmlformats.org/officeDocument/2006/relationships/hyperlink" Target="https://www.armstrongeconomics.com/world-news/war/ukraine-adopts-wef-proposals/" TargetMode="External"/><Relationship Id="rId40" Type="http://schemas.openxmlformats.org/officeDocument/2006/relationships/hyperlink" Target="https://www.zdf.de/nachrichten/politik/kriegskosten-inflation-wiederaufbau-ukraine-krieg-russland-100.html" TargetMode="External"/><Relationship Id="rId45" Type="http://schemas.openxmlformats.org/officeDocument/2006/relationships/hyperlink" Target="https://uploads-ssl.webflow.com/621f88db25fbf24758792dd8/62c166751fcf41105380a733_NRC%20Ukraine%27s%20Recovery%20Plan%20blueprint_ENG.pdf" TargetMode="External"/><Relationship Id="rId53" Type="http://schemas.openxmlformats.org/officeDocument/2006/relationships/hyperlink" Target="https://www.youtube.com/watch?v=OuFi06rdEq8evolution-of-ukraines-income-support-program/" TargetMode="External"/><Relationship Id="rId58" Type="http://schemas.openxmlformats.org/officeDocument/2006/relationships/hyperlink" Target="https://www.kla.tv/documentari-it"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occrp.org/en/the-pandora-papers/pandora-papers-reveal-offshore-holdings-of-ukrainian-president-and-his-inner-circle" TargetMode="External"/><Relationship Id="rId23" Type="http://schemas.openxmlformats.org/officeDocument/2006/relationships/hyperlink" Target="https://zeitungderarbeit.at/international/selenskyj-entledigt-sich-endgueltig-der-parlamentarischen-opposition/" TargetMode="External"/><Relationship Id="rId28" Type="http://schemas.openxmlformats.org/officeDocument/2006/relationships/hyperlink" Target="https://rp-online.de/politik/ausland/ukraine-krieg-selenskyj-verbietet-elf-parteien-mit-russland-verbindungen-die-arbeit_aid-67317457" TargetMode="External"/><Relationship Id="rId36" Type="http://schemas.openxmlformats.org/officeDocument/2006/relationships/hyperlink" Target="https://rosenheim-alternativ.com/implementiert-der-ukrainische-praesident-zelensky-in-der-ukraine-unter-dem-deckmantel-einer-kriegswirtschaft-die-wef-agenda/" TargetMode="External"/><Relationship Id="rId49" Type="http://schemas.openxmlformats.org/officeDocument/2006/relationships/hyperlink" Target="https://www.kmu.gov.ua/en/news/mihajlo-fedorov-ukrayina-persha-derzhava-svitu-v-yakij-cifrovi-pasporti-u-smartfoni-stali-povnimi-yuridichnimi-analogami-zvichajnih-dokumentiv" TargetMode="External"/><Relationship Id="rId57" Type="http://schemas.openxmlformats.org/officeDocument/2006/relationships/hyperlink" Target="https://www.kla.tv/ucraina-it" TargetMode="External"/><Relationship Id="rId61" Type="http://schemas.openxmlformats.org/officeDocument/2006/relationships/image" Target="media/image3.bin"/><Relationship Id="rId10" Type="http://schemas.openxmlformats.org/officeDocument/2006/relationships/hyperlink" Target="https://www.sueddeutsche.de/politik/ukraine-selensky-oligarch-1.4416942" TargetMode="External"/><Relationship Id="rId19" Type="http://schemas.openxmlformats.org/officeDocument/2006/relationships/hyperlink" Target="https://de.wikipedia.org/wiki/Person_of_the_Year" TargetMode="External"/><Relationship Id="rId31" Type="http://schemas.openxmlformats.org/officeDocument/2006/relationships/hyperlink" Target="https://journalistenwatch.com/2022/12/30/selenski-und-blackrock-vereinbaren-koordination-fuer-den-wiederaufbau-der-ukraine/" TargetMode="External"/><Relationship Id="rId44" Type="http://schemas.openxmlformats.org/officeDocument/2006/relationships/hyperlink" Target="https://www.urc-international.com/urc2022-recovery-plan" TargetMode="External"/><Relationship Id="rId52" Type="http://schemas.openxmlformats.org/officeDocument/2006/relationships/hyperlink" Target="https://t.me/chrishoerstel/4138" TargetMode="External"/><Relationship Id="rId60" Type="http://schemas.openxmlformats.org/officeDocument/2006/relationships/hyperlink" Target="https://www.kla.tv/it" TargetMode="External"/><Relationship Id="rId65"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kraineverstehen.de/trubetskoy-kwartal-95-ukrainische-staatssatire/" TargetMode="External"/><Relationship Id="rId22" Type="http://schemas.openxmlformats.org/officeDocument/2006/relationships/hyperlink" Target="https://www.kla.tv/23408" TargetMode="External"/><Relationship Id="rId27" Type="http://schemas.openxmlformats.org/officeDocument/2006/relationships/hyperlink" Target="https://kurier.at/politik/ausland/selenskij-umweltschaeden-durch-krieg-beeintraechtigen-millionen-menschen/402258294" TargetMode="External"/><Relationship Id="rId30" Type="http://schemas.openxmlformats.org/officeDocument/2006/relationships/hyperlink" Target="https://www.redglobe.de/2022/12/selenskyj-verstaerkt-repression-gegen-orthodoxe-kirche/" TargetMode="External"/><Relationship Id="rId35" Type="http://schemas.openxmlformats.org/officeDocument/2006/relationships/hyperlink" Target="https://report24.news/george-soros-interventionen-in-der-ukraine-500-milliarden-investments-in-gefahr/" TargetMode="External"/><Relationship Id="rId43" Type="http://schemas.openxmlformats.org/officeDocument/2006/relationships/hyperlink" Target="https://www.dw.com/de/ukraine-der-wiederaufbau-wird-teuer/a-63094618" TargetMode="External"/><Relationship Id="rId48" Type="http://schemas.openxmlformats.org/officeDocument/2006/relationships/hyperlink" Target="https://tkp.at/2022/03/02/ukraine-ist-europaeischer-pionier-bei-digitaler-identitaet/" TargetMode="External"/><Relationship Id="rId56" Type="http://schemas.openxmlformats.org/officeDocument/2006/relationships/hyperlink" Target="https://www.kla.tv/23364:" TargetMode="External"/><Relationship Id="rId64" Type="http://schemas.openxmlformats.org/officeDocument/2006/relationships/hyperlink" Target="https://www.kla.tv/vernetzung&amp;lang=it" TargetMode="External"/><Relationship Id="rId69"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armstrongeconomics.com/world-news/war/ukraine-adopts-wef-proposals/" TargetMode="External"/><Relationship Id="rId3" Type="http://schemas.openxmlformats.org/officeDocument/2006/relationships/settings" Target="settings.xml"/><Relationship Id="rId12" Type="http://schemas.openxmlformats.org/officeDocument/2006/relationships/hyperlink" Target="https://www.youtube.com/watch?v=HbmZrzN3WFE" TargetMode="External"/><Relationship Id="rId17" Type="http://schemas.openxmlformats.org/officeDocument/2006/relationships/hyperlink" Target="https://www.sueddeutsche.de/meinung/selenskij-ukraine-1.4912360" TargetMode="External"/><Relationship Id="rId25" Type="http://schemas.openxmlformats.org/officeDocument/2006/relationships/hyperlink" Target="https://www.dw.com/de/selenskyj-sperrt-oppositionelle-internetseite/a-58946129" TargetMode="External"/><Relationship Id="rId33" Type="http://schemas.openxmlformats.org/officeDocument/2006/relationships/hyperlink" Target="https://www.stern.de/digital/technik/warum-starlink-fuer-ukrainische-soldaten-inzwischen-eine-gefahr-ist-33318574.html" TargetMode="External"/><Relationship Id="rId38" Type="http://schemas.openxmlformats.org/officeDocument/2006/relationships/hyperlink" Target="https://www.conservo.blog/2022/03/18/die-ukraine-nimmt-die-vorschlaege-des-wef-an/" TargetMode="External"/><Relationship Id="rId46" Type="http://schemas.openxmlformats.org/officeDocument/2006/relationships/hyperlink" Target="https://www.kla.tv/GeorgeSoros" TargetMode="External"/><Relationship Id="rId59" Type="http://schemas.openxmlformats.org/officeDocument/2006/relationships/hyperlink" Target="https://www.kla.tv/Dossier-it" TargetMode="External"/><Relationship Id="rId67" Type="http://schemas.openxmlformats.org/officeDocument/2006/relationships/footer" Target="footer1.xml"/><Relationship Id="rId20" Type="http://schemas.openxmlformats.org/officeDocument/2006/relationships/hyperlink" Target="https://report24.news/ukraine-praesident-wolodymyr-selenskyj-die-legende-vom-pimmel-pianisten/" TargetMode="External"/><Relationship Id="rId41" Type="http://schemas.openxmlformats.org/officeDocument/2006/relationships/hyperlink" Target="https://journalistenwatch.com/2022/12/30/selenski-und-blackrock-vereinbaren-koordination-fuer-den-wiederaufbau-der-ukraine/" TargetMode="External"/><Relationship Id="rId54" Type="http://schemas.openxmlformats.org/officeDocument/2006/relationships/hyperlink" Target="https://uk.news.yahoo.com/ninety-percent-ukrainian-population-could-041213757.html?guccounter=1" TargetMode="External"/><Relationship Id="rId62" Type="http://schemas.openxmlformats.org/officeDocument/2006/relationships/hyperlink" Target="https://www.kla.tv/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7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2791</Words>
  <Characters>17584</Characters>
  <DocSecurity>0</DocSecurity>
  <Lines>146</Lines>
  <Paragraphs>40</Paragraphs>
  <ScaleCrop>false</ScaleCrop>
  <HeadingPairs>
    <vt:vector size="2" baseType="variant">
      <vt:variant>
        <vt:lpstr>Dossier di Volodymyr Zelensky - Un attore sul grande palcoscenico mondiale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2023-04-14T17:45:00Z</dcterms:created>
  <dcterms:modified xsi:type="dcterms:W3CDTF">2023-05-11T11:39:00Z</dcterms:modified>
</cp:coreProperties>
</file>