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8831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87ADB45" wp14:editId="7C3AB99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14:paraId="214969B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3EF83D0" wp14:editId="46A0C35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Demo in Magdeburg am 29.4.2023 mit Prof. Bhakdi, Dr. Yeadon &amp; Co.</w:t>
      </w:r>
    </w:p>
    <w:p w14:paraId="186A387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meinem ganzen Leben hatte ich nie Wichtigeres mitzuteilen als jetzt!“ Mit diesen Worten ruft Prof. Bhakdi auf, sich ihm anzuschließen und am 29.4.2023 nach Magdeburg zur Großdemo zu kommen. Demonstriert wird für eine Reformation 2.0, die Haftung von Lauterbach, dem Stopp des Grünen ID-Passes und dem Austritt aus der WHO. Auch Dr. Wodarg, Dr. Yeadon, Dr. Griesz-Brisson, Dr. Javid-Kistel, Anselm Lenz, Michael Ballweg und viele weitere sind als Redner und Gäste geladen.</w:t>
      </w:r>
    </w:p>
    <w:p w14:paraId="3E05585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Kein Text</w:t>
      </w:r>
    </w:p>
    <w:p w14:paraId="6E1BE2E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14:paraId="3EDC2F6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0125B1B"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https://corona-blog.net/2023/04/25/grossdemonstration-in-magdeburg-mit-prof-bhakdi-am-29-04-in-meinem-ganzen-leben-hatte-ich-nie-wichtigeres-mitzuteilen-als-jetzt</w:t>
        </w:r>
      </w:hyperlink>
      <w:r>
        <w:br/>
      </w:r>
      <w:r>
        <w:br/>
      </w:r>
      <w:hyperlink r:id="rId11" w:history="1">
        <w:r w:rsidR="00F202F1" w:rsidRPr="00F24C6F">
          <w:rPr>
            <w:rStyle w:val="Hyperlink"/>
            <w:sz w:val="18"/>
          </w:rPr>
          <w:t>https://refo2-0.org/</w:t>
        </w:r>
      </w:hyperlink>
      <w:r>
        <w:br/>
      </w:r>
      <w:r>
        <w:br/>
      </w:r>
      <w:hyperlink r:id="rId12" w:history="1">
        <w:r w:rsidR="00F202F1" w:rsidRPr="00F24C6F">
          <w:rPr>
            <w:rStyle w:val="Hyperlink"/>
            <w:sz w:val="18"/>
          </w:rPr>
          <w:t>https://www.bewegunghalle.de/component/dpcalendar/event/18?calid=52</w:t>
        </w:r>
      </w:hyperlink>
    </w:p>
    <w:p w14:paraId="7B3DDD7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F671DF1" w14:textId="77777777" w:rsidR="00C534E6" w:rsidRPr="00C534E6" w:rsidRDefault="00C534E6" w:rsidP="00C534E6">
      <w:pPr>
        <w:keepLines/>
        <w:spacing w:after="160"/>
        <w:rPr>
          <w:rFonts w:ascii="Arial" w:hAnsi="Arial" w:cs="Arial"/>
          <w:sz w:val="18"/>
          <w:szCs w:val="18"/>
        </w:rPr>
      </w:pPr>
      <w:r w:rsidRPr="002B28C8">
        <w:t xml:space="preserve">#Demonstration - </w:t>
      </w:r>
      <w:hyperlink r:id="rId13" w:history="1">
        <w:r w:rsidRPr="00F24C6F">
          <w:rPr>
            <w:rStyle w:val="Hyperlink"/>
          </w:rPr>
          <w:t>www.kla.tv/Demonstration</w:t>
        </w:r>
      </w:hyperlink>
      <w:r w:rsidR="00000000">
        <w:br/>
      </w:r>
      <w:r w:rsidR="00000000">
        <w:br/>
      </w:r>
      <w:r w:rsidRPr="002B28C8">
        <w:t xml:space="preserve">#SucharitBhakdi - </w:t>
      </w:r>
      <w:hyperlink r:id="rId14" w:history="1">
        <w:r w:rsidRPr="00F24C6F">
          <w:rPr>
            <w:rStyle w:val="Hyperlink"/>
          </w:rPr>
          <w:t>www.kla.tv/SucharitBhakdi</w:t>
        </w:r>
      </w:hyperlink>
      <w:r w:rsidR="00000000">
        <w:br/>
      </w:r>
      <w:r w:rsidR="00000000">
        <w:br/>
      </w:r>
      <w:r w:rsidRPr="002B28C8">
        <w:t xml:space="preserve">#Impfen - Impfen – ja oder nein? Fakten &amp; Hintergründe ... - </w:t>
      </w:r>
      <w:hyperlink r:id="rId15" w:history="1">
        <w:r w:rsidRPr="00F24C6F">
          <w:rPr>
            <w:rStyle w:val="Hyperlink"/>
          </w:rPr>
          <w:t>www.kla.tv/Impfen</w:t>
        </w:r>
      </w:hyperlink>
      <w:r w:rsidR="00000000">
        <w:br/>
      </w:r>
      <w:r w:rsidR="00000000">
        <w:br/>
      </w:r>
      <w:r w:rsidRPr="002B28C8">
        <w:t xml:space="preserve">#Impfpass - </w:t>
      </w:r>
      <w:hyperlink r:id="rId16" w:history="1">
        <w:r w:rsidRPr="00F24C6F">
          <w:rPr>
            <w:rStyle w:val="Hyperlink"/>
          </w:rPr>
          <w:t>www.kla.tv/Impfpass</w:t>
        </w:r>
      </w:hyperlink>
      <w:r w:rsidR="00000000">
        <w:br/>
      </w:r>
      <w:r w:rsidR="00000000">
        <w:br/>
      </w:r>
      <w:r w:rsidRPr="002B28C8">
        <w:t xml:space="preserve">#Politik - </w:t>
      </w:r>
      <w:hyperlink r:id="rId17" w:history="1">
        <w:r w:rsidRPr="00F24C6F">
          <w:rPr>
            <w:rStyle w:val="Hyperlink"/>
          </w:rPr>
          <w:t>www.kla.tv/Politik</w:t>
        </w:r>
      </w:hyperlink>
      <w:r w:rsidR="00000000">
        <w:br/>
      </w:r>
      <w:r w:rsidR="00000000">
        <w:br/>
      </w:r>
      <w:r w:rsidRPr="002B28C8">
        <w:t xml:space="preserve">#KarlLauterbach - Karl Lauterbach - </w:t>
      </w:r>
      <w:hyperlink r:id="rId18" w:history="1">
        <w:r w:rsidRPr="00F24C6F">
          <w:rPr>
            <w:rStyle w:val="Hyperlink"/>
          </w:rPr>
          <w:t>www.kla.tv/KarlLauterbach</w:t>
        </w:r>
      </w:hyperlink>
      <w:r w:rsidR="00000000">
        <w:br/>
      </w:r>
      <w:r w:rsidR="00000000">
        <w:br/>
      </w:r>
      <w:r w:rsidRPr="002B28C8">
        <w:t xml:space="preserve">#WHO - </w:t>
      </w:r>
      <w:hyperlink r:id="rId19" w:history="1">
        <w:r w:rsidRPr="00F24C6F">
          <w:rPr>
            <w:rStyle w:val="Hyperlink"/>
          </w:rPr>
          <w:t>www.kla.tv/WHO</w:t>
        </w:r>
      </w:hyperlink>
      <w:r w:rsidR="00000000">
        <w:br/>
      </w:r>
      <w:r w:rsidR="00000000">
        <w:br/>
      </w:r>
      <w:r w:rsidRPr="002B28C8">
        <w:t xml:space="preserve">#BlickUeberDenZaun - Blick über den Zaun - </w:t>
      </w:r>
      <w:hyperlink r:id="rId20" w:history="1">
        <w:r w:rsidRPr="00F24C6F">
          <w:rPr>
            <w:rStyle w:val="Hyperlink"/>
          </w:rPr>
          <w:t>www.kla.tv/BlickUeberDenZaun</w:t>
        </w:r>
      </w:hyperlink>
    </w:p>
    <w:p w14:paraId="01F4611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073A9EB" wp14:editId="104A5BC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73CC410" w14:textId="77777777" w:rsidR="00FF4982" w:rsidRPr="009779AD" w:rsidRDefault="00FF4982" w:rsidP="00FF4982">
      <w:pPr>
        <w:pStyle w:val="Listenabsatz"/>
        <w:keepNext/>
        <w:keepLines/>
        <w:numPr>
          <w:ilvl w:val="0"/>
          <w:numId w:val="1"/>
        </w:numPr>
        <w:ind w:left="714" w:hanging="357"/>
      </w:pPr>
      <w:r>
        <w:t>was die Medien nicht verschweigen sollten ...</w:t>
      </w:r>
    </w:p>
    <w:p w14:paraId="113A4919" w14:textId="77777777" w:rsidR="00FF4982" w:rsidRPr="009779AD" w:rsidRDefault="00FF4982" w:rsidP="00FF4982">
      <w:pPr>
        <w:pStyle w:val="Listenabsatz"/>
        <w:keepNext/>
        <w:keepLines/>
        <w:numPr>
          <w:ilvl w:val="0"/>
          <w:numId w:val="1"/>
        </w:numPr>
        <w:ind w:left="714" w:hanging="357"/>
      </w:pPr>
      <w:r>
        <w:t>wenig Gehörtes vom Volk, für das Volk ...</w:t>
      </w:r>
    </w:p>
    <w:p w14:paraId="0412FFC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67EC2C65" w14:textId="77777777" w:rsidR="00FF4982" w:rsidRPr="001D6477" w:rsidRDefault="00FF4982" w:rsidP="001D6477">
      <w:pPr>
        <w:keepNext/>
        <w:keepLines/>
        <w:ind w:firstLine="357"/>
      </w:pPr>
      <w:r w:rsidRPr="001D6477">
        <w:t>Dranbleiben lohnt sich!</w:t>
      </w:r>
    </w:p>
    <w:p w14:paraId="6A6FFF1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659B3FB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FE77E0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EDAE81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6F06F63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FAF14F2" wp14:editId="4AC337D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91FEAA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A4E3B" w14:textId="77777777" w:rsidR="006C7D4F" w:rsidRDefault="006C7D4F" w:rsidP="00F33FD6">
      <w:pPr>
        <w:spacing w:after="0" w:line="240" w:lineRule="auto"/>
      </w:pPr>
      <w:r>
        <w:separator/>
      </w:r>
    </w:p>
  </w:endnote>
  <w:endnote w:type="continuationSeparator" w:id="0">
    <w:p w14:paraId="50E8DF46" w14:textId="77777777" w:rsidR="006C7D4F" w:rsidRDefault="006C7D4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9C34"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Demo in Magdeburg am 29.4.2023 mit Prof. Bhakdi, Dr. Yeadon &amp; Co.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3B14" w14:textId="77777777" w:rsidR="006C7D4F" w:rsidRDefault="006C7D4F" w:rsidP="00F33FD6">
      <w:pPr>
        <w:spacing w:after="0" w:line="240" w:lineRule="auto"/>
      </w:pPr>
      <w:r>
        <w:separator/>
      </w:r>
    </w:p>
  </w:footnote>
  <w:footnote w:type="continuationSeparator" w:id="0">
    <w:p w14:paraId="44AB46AA" w14:textId="77777777" w:rsidR="006C7D4F" w:rsidRDefault="006C7D4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D46012A" w14:textId="77777777" w:rsidTr="00FE2F5D">
      <w:tc>
        <w:tcPr>
          <w:tcW w:w="7717" w:type="dxa"/>
          <w:tcBorders>
            <w:left w:val="nil"/>
            <w:bottom w:val="single" w:sz="8" w:space="0" w:color="365F91" w:themeColor="accent1" w:themeShade="BF"/>
          </w:tcBorders>
        </w:tcPr>
        <w:p w14:paraId="5339E44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www.kla.tv/25899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27.04.2023</w:t>
          </w:r>
        </w:p>
        <w:p w14:paraId="6EF66322" w14:textId="77777777" w:rsidR="00F33FD6" w:rsidRPr="00B9284F" w:rsidRDefault="00F33FD6" w:rsidP="00FE2F5D">
          <w:pPr>
            <w:pStyle w:val="Kopfzeile"/>
            <w:rPr>
              <w:rFonts w:ascii="Arial" w:hAnsi="Arial" w:cs="Arial"/>
              <w:sz w:val="18"/>
            </w:rPr>
          </w:pPr>
        </w:p>
      </w:tc>
    </w:tr>
  </w:tbl>
  <w:p w14:paraId="01A7A52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FC7B7C2" wp14:editId="1BE14DD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01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6C7D4F"/>
    <w:rsid w:val="007C459E"/>
    <w:rsid w:val="00A05C56"/>
    <w:rsid w:val="00A71903"/>
    <w:rsid w:val="00AE2B81"/>
    <w:rsid w:val="00B01E3D"/>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D5A5"/>
  <w15:docId w15:val="{D0A63140-9DBF-4ABD-A1F3-3BACA0F0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monstration" TargetMode="External"/><Relationship Id="rId18" Type="http://schemas.openxmlformats.org/officeDocument/2006/relationships/hyperlink" Target="https://www.kla.tv/KarlLauterbach"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5899" TargetMode="External"/><Relationship Id="rId12" Type="http://schemas.openxmlformats.org/officeDocument/2006/relationships/hyperlink" Target="https://www.bewegunghalle.de/component/dpcalendar/event/18?calid=52" TargetMode="External"/><Relationship Id="rId17" Type="http://schemas.openxmlformats.org/officeDocument/2006/relationships/hyperlink" Target="https://www.kla.tv/Politik"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Impfpass" TargetMode="External"/><Relationship Id="rId20" Type="http://schemas.openxmlformats.org/officeDocument/2006/relationships/hyperlink" Target="https://www.kla.tv/BlickUeberDenZau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o2-0.org/"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corona-blog.net/2023/04/25/grossdemonstration-in-magdeburg-mit-prof-bhakdi-am-29-04-in-meinem-ganzen-leben-hatte-ich-nie-wichtigeres-mitzuteilen-als-jetzt" TargetMode="External"/><Relationship Id="rId19" Type="http://schemas.openxmlformats.org/officeDocument/2006/relationships/hyperlink" Target="https://www.kla.tv/WH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ucharitBhakdi"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8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2671</Characters>
  <Application>Microsoft Office Word</Application>
  <DocSecurity>0</DocSecurity>
  <Lines>22</Lines>
  <Paragraphs>6</Paragraphs>
  <ScaleCrop>false</ScaleCrop>
  <HeadingPairs>
    <vt:vector size="2" baseType="variant">
      <vt:variant>
        <vt:lpstr>Demo in Magdeburg am 29.4.2023 mit Prof. Bhakdi, Dr. Yeadon &amp; Co.</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2023-04-27T18:01:00Z</dcterms:created>
  <dcterms:modified xsi:type="dcterms:W3CDTF">2023-04-27T18:01:00Z</dcterms:modified>
</cp:coreProperties>
</file>