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71f12e09044904" /><Relationship Type="http://schemas.openxmlformats.org/package/2006/relationships/metadata/core-properties" Target="/package/services/metadata/core-properties/58c832cce8ee484fa04bd8b9a46cf183.psmdcp" Id="R8100f361d2c64b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Bhakdi: „Ich hatte nie Wichtigeres mitzuteilen!“ Demo Magdeburg (29.4.2023)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 Dr. Sucharit Bhakdi erklärt in seiner bisher wichtigsten Rede, warum jeder Mensch auf Erden alle mRNA-Impfungen kategorisch ablehnen muss. Diese Ablehnung liege allein begründet in den allgemein gültigen Prinzipien der Biologie und Genetik. Der Universitätsmediziner erklärt anschaulich, wie mRNA-Impfstoffe schwerwiegende Gefäßschäden verursachen. Sein Bericht über erschreckende neue wissenschaftliche Erkenntnisse erklärt nicht nur die unzähligen Todesfälle im Zusammenhang mit den mRNA-Impfungen. Er zeigt auch auf, dass viele Impfstoffe mit sogenannter Plasmid-DNA aus dem Herstellungsprozess verunreinigt sind und warnt vor den sich daraus ergebenden Gefahren.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Dr. Sucharit Bhakdi erklärt in seiner bisher wichtigsten Rede, warum jeder Mensch auf Erden alle mRNA-Impfungen kategorisch ablehnen muss. Diese Ablehnung liege allein begründet in den allgemein gültigen Prinzipien der Biologie und Genetik. Der Universitätsmediziner erklärt anschaulich, wie mRNA-Impfstoffe schwerwiegende Gefäßschäden verursachen. Sein Bericht über erschreckende neue wissenschaftliche Erkenntnisse erklärt nicht nur die unzähligen Todesfälle im Zusammenhang mit den mRNA-Impfungen. Er zeigt auch auf, dass viele Impfstoffe mit sogenannter Plasmid-DNA aus dem Herstellungsprozess verunreinigt sind und warnt vor den sich daraus ergebenden Gefahren.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Ankündigung Großdemo Magdeburg 29.4.23 </w:t>
        <w:rPr>
          <w:sz w:val="18"/>
        </w:rPr>
      </w:r>
      <w:r w:rsidR="0026191C">
        <w:rPr/>
        <w:br/>
      </w:r>
      <w:hyperlink w:history="true" r:id="rId21">
        <w:r w:rsidRPr="00F24C6F">
          <w:rPr>
            <w:rStyle w:val="Hyperlink"/>
          </w:rPr>
          <w:rPr>
            <w:sz w:val="18"/>
          </w:rPr>
          <w:t>https://corona-blog.net/2023/04/25/grossdemonstration-in-magdeburg-mit-prof-bhakdi-am-29-04-in-meinem-ganzen-leben-hatte-ich-nie-wichtigeres-mitzuteilen-als-jetzt/</w:t>
        </w:r>
      </w:hyperlink>
      <w:r w:rsidR="0026191C">
        <w:rPr/>
        <w:br/>
      </w:r>
      <w:r w:rsidR="0026191C">
        <w:rPr/>
        <w:br/>
      </w:r>
      <w:r w:rsidRPr="002B28C8">
        <w:t xml:space="preserve">Rede von Prof. Sucharit Bhakdi an der Großdemo</w:t>
        <w:rPr>
          <w:sz w:val="18"/>
        </w:rPr>
      </w:r>
      <w:r w:rsidR="0026191C">
        <w:rPr/>
        <w:br/>
      </w:r>
      <w:hyperlink w:history="true" r:id="rId22">
        <w:r w:rsidRPr="00F24C6F">
          <w:rPr>
            <w:rStyle w:val="Hyperlink"/>
          </w:rPr>
          <w:rPr>
            <w:sz w:val="18"/>
          </w:rPr>
          <w:t>https://rumble.com/v2lbdzi-prof.-sucharit-bhakdi-in-magdeburg-29.04.2023.html</w:t>
        </w:r>
      </w:hyperlink>
      <w:r w:rsidR="0026191C">
        <w:rPr/>
        <w:br/>
      </w:r>
      <w:r w:rsidR="0026191C">
        <w:rPr/>
        <w:br/>
      </w:r>
      <w:r w:rsidRPr="002B28C8">
        <w:t xml:space="preserve">MitteldeutschlandTV</w:t>
        <w:rPr>
          <w:sz w:val="18"/>
        </w:rPr>
      </w:r>
      <w:r w:rsidR="0026191C">
        <w:rPr/>
        <w:br/>
      </w:r>
      <w:hyperlink w:history="true" r:id="rId23">
        <w:r w:rsidRPr="00F24C6F">
          <w:rPr>
            <w:rStyle w:val="Hyperlink"/>
          </w:rPr>
          <w:rPr>
            <w:sz w:val="18"/>
          </w:rPr>
          <w:t>https://linktr.ee/MitteldeutschlandTV</w:t>
        </w:r>
      </w:hyperlink>
      <w:r w:rsidR="0026191C">
        <w:rPr/>
        <w:br/>
      </w:r>
      <w:r w:rsidR="0026191C">
        <w:rPr/>
        <w:br/>
      </w:r>
      <w:r w:rsidRPr="002B28C8">
        <w:t xml:space="preserve">763 Promis nach Covid-Impfung tot!</w:t>
        <w:rPr>
          <w:sz w:val="18"/>
        </w:rPr>
      </w:r>
      <w:r w:rsidR="0026191C">
        <w:rPr/>
        <w:br/>
      </w:r>
      <w:r w:rsidRPr="002B28C8">
        <w:t xml:space="preserve">Wie viele dann erst in der Bevölkerung?!</w:t>
        <w:rPr>
          <w:sz w:val="18"/>
        </w:rPr>
      </w:r>
      <w:r w:rsidR="0026191C">
        <w:rPr/>
        <w:br/>
      </w:r>
      <w:hyperlink w:history="true" r:id="rId24">
        <w:r w:rsidRPr="00F24C6F">
          <w:rPr>
            <w:rStyle w:val="Hyperlink"/>
          </w:rPr>
          <w:rPr>
            <w:sz w:val="18"/>
          </w:rPr>
          <w:t>www.kla.tv/25809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#SucharitBhakdi - Prof. Dr. med. Sucharit Bhakdi - </w:t>
      </w:r>
      <w:hyperlink w:history="true" r:id="rId25">
        <w:r w:rsidRPr="00F24C6F">
          <w:rPr>
            <w:rStyle w:val="Hyperlink"/>
          </w:rPr>
          <w:t>www.kla.tv/SucharitBhakdi</w:t>
        </w:r>
      </w:hyperlink>
      <w:r w:rsidR="0026191C">
        <w:rPr/>
        <w:br/>
      </w:r>
      <w:r w:rsidR="0026191C">
        <w:rPr/>
        <w:br/>
      </w:r>
      <w:r w:rsidRPr="002B28C8">
        <w:t xml:space="preserve">#Impfen - Impfen – ja oder nein? Fakten &amp; Hintergründe ... - </w:t>
      </w:r>
      <w:hyperlink w:history="true" r:id="rId26">
        <w:r w:rsidRPr="00F24C6F">
          <w:rPr>
            <w:rStyle w:val="Hyperlink"/>
          </w:rPr>
          <w:t>www.kla.tv/Impfen</w:t>
        </w:r>
      </w:hyperlink>
      <w:r w:rsidR="0026191C">
        <w:rPr/>
        <w:br/>
      </w:r>
      <w:r w:rsidR="0026191C">
        <w:rPr/>
        <w:br/>
      </w:r>
      <w:r w:rsidRPr="002B28C8">
        <w:t xml:space="preserve">#GesundheitMedizin - Gesundheit &amp; Medizin - </w:t>
      </w:r>
      <w:hyperlink w:history="true" r:id="rId27">
        <w:r w:rsidRPr="00F24C6F">
          <w:rPr>
            <w:rStyle w:val="Hyperlink"/>
          </w:rPr>
          <w:t>www.kla.tv/GesundheitMedizin</w:t>
        </w:r>
      </w:hyperlink>
      <w:r w:rsidR="0026191C">
        <w:rPr/>
        <w:br/>
      </w:r>
      <w:r w:rsidR="0026191C">
        <w:rPr/>
        <w:br/>
      </w:r>
      <w:r w:rsidRPr="002B28C8">
        <w:t xml:space="preserve">#Demonstration - </w:t>
      </w:r>
      <w:hyperlink w:history="true" r:id="rId28">
        <w:r w:rsidRPr="00F24C6F">
          <w:rPr>
            <w:rStyle w:val="Hyperlink"/>
          </w:rPr>
          <w:t>www.kla.tv/Demonstration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Bhakdi: „Ich hatte nie Wichtigeres mitzuteilen!“ Demo Magdeburg (29.4.2023)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www.kla.tv/26003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blog.net/2023/04/25/grossdemonstration-in-magdeburg-mit-prof-bhakdi-am-29-04-in-meinem-ganzen-leben-hatte-ich-nie-wichtigeres-mitzuteilen-als-jetzt/" TargetMode="External" Id="rId21" /><Relationship Type="http://schemas.openxmlformats.org/officeDocument/2006/relationships/hyperlink" Target="https://rumble.com/v2lbdzi-prof.-sucharit-bhakdi-in-magdeburg-29.04.2023.html" TargetMode="External" Id="rId22" /><Relationship Type="http://schemas.openxmlformats.org/officeDocument/2006/relationships/hyperlink" Target="https://linktr.ee/MitteldeutschlandTV" TargetMode="External" Id="rId23" /><Relationship Type="http://schemas.openxmlformats.org/officeDocument/2006/relationships/hyperlink" Target="https://www.kla.tv/25809" TargetMode="External" Id="rId24" /><Relationship Type="http://schemas.openxmlformats.org/officeDocument/2006/relationships/hyperlink" Target="https://www.kla.tv/SucharitBhakdi" TargetMode="External" Id="rId25" /><Relationship Type="http://schemas.openxmlformats.org/officeDocument/2006/relationships/hyperlink" Target="https://www.kla.tv/Impfen" TargetMode="External" Id="rId26" /><Relationship Type="http://schemas.openxmlformats.org/officeDocument/2006/relationships/hyperlink" Target="https://www.kla.tv/GesundheitMedizin" TargetMode="External" Id="rId27" /><Relationship Type="http://schemas.openxmlformats.org/officeDocument/2006/relationships/hyperlink" Target="https://www.kla.tv/Demonstratio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Bhakdi: „Ich hatte nie Wichtigeres mitzuteilen!“ Demo Magdeburg (29.4.2023)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