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6b60a8f9f14142" /><Relationship Type="http://schemas.openxmlformats.org/package/2006/relationships/metadata/core-properties" Target="/package/services/metadata/core-properties/768356e74b114d458197b8868d805c7a.psmdcp" Id="Rab765837b58c4e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Apel urgent la trezire! Războiul munițiilor cu uraniu în Europa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Războiul din Ucraina amenință să degenereze într-un război nuclear în Europa. Motivul: Marea Britanie vrea să livreze Ucrainei tancuri de luptă de ultimă generație. Acestea trag și proiectile din uraniu și lasă o urmă de contaminare radioactivă. Cum reacționează Putin la utilizarea acestei tehnologii de armament?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Bună ziua tuturor! Aici este din nou Robert. În urmă cu o lună, am subliniat faptul că livrarea de arme de către Germania către Ucraina trebuie pusă sub semnul întrebării în cei mai puternici termeni posibili, deoarece aceasta nu reprezintă niciun fel de ajutor pentru Ucraina, ci ar putea foarte probabil să ducă la utilizarea celei mai crude tehnologii de armament, munițiile cu uraniu.</w:t>
        <w:br/>
        <w:t xml:space="preserve">Potrivit unor știri recente, Marea Britanie dorește acum să livreze Ucrainei 14 tancuri ultramoderne de luptă, Challenger 2 de ultimă generație. Acest echipament greu ar trebui să ajute la doborârea tancurilor rusești. Cu ce? Printre altele, Challenger-ul trage și cu proiectile din uraniu. Rusia, pe de altă parte, a fost, firește, foarte supărată pe planurile britanice. Astfel, în cadrul unei întâlniri cu liderul chinez Xi Jinping la Moscova, președintele rus Putin a declarat: "Aș dori să remarc faptul că Rusia va fi obligată să reacționeze în consecință". De asemenea, ministrul rus al apărării a amenințat: "Bineînțeles că Rusia are un răspuns pregătit".</w:t>
        <w:br/>
        <w:t xml:space="preserve">Acum, privind neutru la războiul din Ucraina, mă întreb: "Oare părțile aflate în conflict doresc să creeze pacea sau chiar se promovează o extindere a războiului de ambele părți? Armele în general - și mai ales armele de acest tip - nu pot aduce niciodată pacea, ci doar alimentează războiul!</w:t>
        <w:br/>
        <w:t xml:space="preserve">Stimați concetățeni, marea majoritate dintre noi nu am cunoscut niciodată personal un război și sperăm că așa va rămâne. Dar aparențele sunt înșelătoare; nu există nici pace, nici securitate în Europa! Prin acțiunile noastre politice, și noi ne aflăm deja în mijlocul acestui război - chiar dacă mulți nu au realizat încă acest lucru.</w:t>
        <w:br/>
        <w:t xml:space="preserve">Și acum vine exact ceea ce am văzut acum o lună: Războiul din Ucraina amenință să degenereze într-un război nuclear în Europa. Asta înseamnă că, după Irak, Kosovo, Afganistan, Siria etc., acum și Ucraina ar fi contaminată nuclear. Amploarea consecințelor unui astfel de război este evidențiată în filmul documentar "Praf mortal", realizat de Frieder Wagner. De altfel, acest film ar trebui să fie "lectură obligatorie" pentru fiecare cetățean, pentru a percepe cruzimea și daunele pe termen lung ale unor astfel de războaie.</w:t>
        <w:br/>
        <w:t xml:space="preserve">-Ne aflăm deja la doar 5 minute de miezul nopții!</w:t>
        <w:br/>
        <w:t xml:space="preserve">Germania trezește-te, Europa trezește-te! Niciunul dintre noi nu doreste ceea ce se pregătește aici!"</w:t>
        <w:br/>
        <w:t xml:space="preserve">Condamn orice fel de belicism, atât din partea Rusiei, cât și din partea Occidentului. În acest război există doar învinși! Cei care decid sunt întotdeauna în fundal, încercând să-și salveze propria piele și, de cele mai multe ori, profitând în continuare de pe urma războiului. Dar poporul în general va trebui să suporte la urmă aceste consecințe crude. </w:t>
        <w:br/>
        <w:t xml:space="preserve">-Nu, ajunge acum! Dacă voi, politicienii și belicoșii, vreți să vă luptați între voi, atunci faceți-o între voi în sufrageria voastră, sau intrați voi înșivă în război cu armele voastre radioactive. Dar nu târâți națiuni întregi în această nebunie.</w:t>
        <w:br/>
        <w:t xml:space="preserve">Nu mai putem sta pasivi! Îmi doresc ca întreg poporul nostru să se implice în această problemă și să nu mai lase asta în seama politicienilor noștri. Acum depinde de noi, oamenii. Vă rugăm să împărtășiți aceste informații importante tuturor celor pe care îi cunoașteți. Încurajați-i pe toți să se ridice și să participe împreună la proteste. Noi suntem mulți! Refuzând și stând umăr la umăr împreună, putem construi pacea.</w:t>
        <w:br/>
        <w:t xml:space="preserve">-Și TU ești o verigă importantă în acest lanț!</w:t>
        <w:br/>
        <w:t xml:space="preserve">Al vostru, Robert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Planurile britanice privind munițiile înfurie Rusia</w:t>
        <w:rPr>
          <w:sz w:val="18"/>
        </w:rPr>
      </w:r>
      <w:r w:rsidR="0026191C">
        <w:rPr/>
        <w:br/>
      </w:r>
      <w:hyperlink w:history="true" r:id="rId21">
        <w:r w:rsidRPr="00F24C6F">
          <w:rPr>
            <w:rStyle w:val="Hyperlink"/>
          </w:rPr>
          <w:rPr>
            <w:sz w:val="18"/>
          </w:rPr>
          <w:t>https://www.n-tv.de/politik/Britische-Munitionsplaene-erzuernen-Russland-article24002382.html</w:t>
        </w:r>
      </w:hyperlink>
      <w:r w:rsidR="0026191C">
        <w:rPr/>
        <w:br/>
      </w:r>
      <w:r w:rsidR="0026191C">
        <w:rPr/>
        <w:br/>
      </w:r>
      <w:r w:rsidR="0026191C">
        <w:rPr/>
        <w:br/>
      </w:r>
      <w:r w:rsidRPr="002B28C8">
        <w:t xml:space="preserve">Rusia, revoltată de planurile de muniții cu uraniu pentru Ucraina</w:t>
        <w:rPr>
          <w:sz w:val="18"/>
        </w:rPr>
      </w:r>
      <w:r w:rsidR="0026191C">
        <w:rPr/>
        <w:br/>
      </w:r>
      <w:hyperlink w:history="true" r:id="rId22">
        <w:r w:rsidRPr="00F24C6F">
          <w:rPr>
            <w:rStyle w:val="Hyperlink"/>
          </w:rPr>
          <w:rPr>
            <w:sz w:val="18"/>
          </w:rPr>
          <w:t>https://www.stern.de/politik/ausland/krieg--russland-erbost-ueber-plaene-zu-uran-munition-fuer-ukraine-33304582.html</w:t>
        </w:r>
      </w:hyperlink>
      <w:r w:rsidR="0026191C">
        <w:rPr/>
        <w:br/>
      </w:r>
      <w:r w:rsidR="0026191C">
        <w:rPr/>
        <w:br/>
      </w:r>
      <w:r w:rsidR="0026191C">
        <w:rPr/>
        <w:br/>
      </w:r>
      <w:r w:rsidRPr="002B28C8">
        <w:t xml:space="preserve">Britanicii vor furniza Ucrainei muniție din material radioactiv</w:t>
        <w:rPr>
          <w:sz w:val="18"/>
        </w:rPr>
      </w:r>
      <w:r w:rsidR="0026191C">
        <w:rPr/>
        <w:br/>
      </w:r>
      <w:hyperlink w:history="true" r:id="rId23">
        <w:r w:rsidRPr="00F24C6F">
          <w:rPr>
            <w:rStyle w:val="Hyperlink"/>
          </w:rPr>
          <w:rPr>
            <w:sz w:val="18"/>
          </w:rPr>
          <w:t>https://www.rnd.de/politik/ukraine-grossbritannien-liefert-urangeschosse-wie-gefaehrlich-sind-sie-2QQ6NWSWJVD2THMHVFBYCJFN64.html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Apel urgent la trezire! Războiul munițiilor cu uraniu în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www.kla.tv/26095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21.05.2023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politik/Britische-Munitionsplaene-erzuernen-Russland-article24002382.html" TargetMode="External" Id="rId21" /><Relationship Type="http://schemas.openxmlformats.org/officeDocument/2006/relationships/hyperlink" Target="https://www.stern.de/politik/ausland/krieg--russland-erbost-ueber-plaene-zu-uran-munition-fuer-ukraine-33304582.html" TargetMode="External" Id="rId22" /><Relationship Type="http://schemas.openxmlformats.org/officeDocument/2006/relationships/hyperlink" Target="https://www.rnd.de/politik/ukraine-grossbritannien-liefert-urangeschosse-wie-gefaehrlich-sind-sie-2QQ6NWSWJVD2THMHVFBYCJFN64.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9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Apel urgent la trezire! Războiul munițiilor cu uraniu în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