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FC620B" w:rsidRDefault="000023E9" w:rsidP="0013212F">
      <w:pPr>
        <w:widowControl w:val="0"/>
        <w:spacing w:after="0"/>
        <w:contextualSpacing/>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C620B">
        <w:rPr>
          <w:rFonts w:ascii="Arial" w:hAnsi="Arial" w:cs="Arial"/>
          <w:noProof/>
          <w:lang w:val="it-IT"/>
        </w:rPr>
        <w:t xml:space="preserve"> </w:t>
      </w:r>
    </w:p>
    <w:p w:rsidR="00101F75" w:rsidRPr="00FC620B" w:rsidRDefault="00F67ED1" w:rsidP="0013212F">
      <w:pPr>
        <w:widowControl w:val="0"/>
        <w:spacing w:after="0"/>
        <w:contextualSpacing/>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2608"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C620B">
        <w:rPr>
          <w:rStyle w:val="texttitelsize"/>
          <w:rFonts w:ascii="Arial" w:hAnsi="Arial" w:cs="Arial"/>
          <w:sz w:val="44"/>
          <w:szCs w:val="44"/>
          <w:lang w:val="it-IT"/>
        </w:rPr>
        <w:t xml:space="preserve">Gruppo </w:t>
      </w:r>
      <w:proofErr w:type="spellStart"/>
      <w:r w:rsidR="00B9284F" w:rsidRPr="00FC620B">
        <w:rPr>
          <w:rStyle w:val="texttitelsize"/>
          <w:rFonts w:ascii="Arial" w:hAnsi="Arial" w:cs="Arial"/>
          <w:sz w:val="44"/>
          <w:szCs w:val="44"/>
          <w:lang w:val="it-IT"/>
        </w:rPr>
        <w:t>Bilderberg</w:t>
      </w:r>
      <w:proofErr w:type="spellEnd"/>
      <w:r w:rsidR="00B9284F" w:rsidRPr="00FC620B">
        <w:rPr>
          <w:rStyle w:val="texttitelsize"/>
          <w:rFonts w:ascii="Arial" w:hAnsi="Arial" w:cs="Arial"/>
          <w:sz w:val="44"/>
          <w:szCs w:val="44"/>
          <w:lang w:val="it-IT"/>
        </w:rPr>
        <w:t>: l'oscuro governo segreto?</w:t>
      </w:r>
    </w:p>
    <w:p w:rsidR="00A71903" w:rsidRPr="00FC620B" w:rsidRDefault="00A71903" w:rsidP="0013212F">
      <w:pPr>
        <w:widowControl w:val="0"/>
        <w:spacing w:after="0"/>
        <w:contextualSpacing/>
        <w:rPr>
          <w:rStyle w:val="edit"/>
          <w:rFonts w:ascii="Arial" w:hAnsi="Arial" w:cs="Arial"/>
          <w:b/>
          <w:color w:val="000000"/>
          <w:lang w:val="it-IT"/>
        </w:rPr>
      </w:pPr>
      <w:r w:rsidRPr="00FC620B">
        <w:rPr>
          <w:rStyle w:val="edit"/>
          <w:rFonts w:ascii="Arial" w:hAnsi="Arial" w:cs="Arial"/>
          <w:b/>
          <w:color w:val="000000"/>
          <w:lang w:val="it-IT"/>
        </w:rPr>
        <w:t xml:space="preserve">Dal 18 al 21 maggio si è svolta l'annuale Conferenza </w:t>
      </w:r>
      <w:proofErr w:type="spellStart"/>
      <w:r w:rsidRPr="00FC620B">
        <w:rPr>
          <w:rStyle w:val="edit"/>
          <w:rFonts w:ascii="Arial" w:hAnsi="Arial" w:cs="Arial"/>
          <w:b/>
          <w:color w:val="000000"/>
          <w:lang w:val="it-IT"/>
        </w:rPr>
        <w:t>Bilderberg</w:t>
      </w:r>
      <w:proofErr w:type="spellEnd"/>
      <w:r w:rsidRPr="00FC620B">
        <w:rPr>
          <w:rStyle w:val="edit"/>
          <w:rFonts w:ascii="Arial" w:hAnsi="Arial" w:cs="Arial"/>
          <w:b/>
          <w:color w:val="000000"/>
          <w:lang w:val="it-IT"/>
        </w:rPr>
        <w:t xml:space="preserve">, come sempre lontano dagli occhi del pubblico. Ciò che è notevole è che ospiti fino ad allora poco conosciuti, dopo avervi partecipato, salgono rapidamente ad alte posizioni chiave. Questo documentario offre una visione approfondita dei circoli del Gruppo </w:t>
      </w:r>
      <w:proofErr w:type="spellStart"/>
      <w:r w:rsidRPr="00FC620B">
        <w:rPr>
          <w:rStyle w:val="edit"/>
          <w:rFonts w:ascii="Arial" w:hAnsi="Arial" w:cs="Arial"/>
          <w:b/>
          <w:color w:val="000000"/>
          <w:lang w:val="it-IT"/>
        </w:rPr>
        <w:t>Bilderberg</w:t>
      </w:r>
      <w:proofErr w:type="spellEnd"/>
      <w:r w:rsidRPr="00FC620B">
        <w:rPr>
          <w:rStyle w:val="edit"/>
          <w:rFonts w:ascii="Arial" w:hAnsi="Arial" w:cs="Arial"/>
          <w:b/>
          <w:color w:val="000000"/>
          <w:lang w:val="it-IT"/>
        </w:rPr>
        <w:t>: quali sono le menti di questo club segreto? Cosa stanno pianificando esattamente? Chi sono i principali favoriti di quest'anno?</w:t>
      </w:r>
    </w:p>
    <w:p w:rsidR="006C3B9B" w:rsidRDefault="006C3B9B" w:rsidP="0013212F">
      <w:pPr>
        <w:spacing w:after="0"/>
        <w:contextualSpacing/>
        <w:rPr>
          <w:rStyle w:val="edit"/>
          <w:rFonts w:ascii="Arial" w:hAnsi="Arial" w:cs="Arial"/>
          <w:color w:val="000000"/>
          <w:lang w:val="it-IT"/>
        </w:rPr>
      </w:pPr>
    </w:p>
    <w:p w:rsidR="00FC620B" w:rsidRDefault="00F67ED1" w:rsidP="0013212F">
      <w:pPr>
        <w:spacing w:after="0"/>
        <w:contextualSpacing/>
        <w:rPr>
          <w:rStyle w:val="edit"/>
          <w:rFonts w:ascii="Arial" w:hAnsi="Arial" w:cs="Arial"/>
          <w:color w:val="000000"/>
          <w:lang w:val="it-IT"/>
        </w:rPr>
      </w:pPr>
      <w:r w:rsidRPr="00FC620B">
        <w:rPr>
          <w:rStyle w:val="edit"/>
          <w:rFonts w:ascii="Arial" w:hAnsi="Arial" w:cs="Arial"/>
          <w:color w:val="000000"/>
          <w:lang w:val="it-IT"/>
        </w:rPr>
        <w:t xml:space="preserve">Questo documentario fa luce sulle menti e sui piani del Gruppo </w:t>
      </w:r>
      <w:proofErr w:type="spellStart"/>
      <w:r w:rsidRPr="00FC620B">
        <w:rPr>
          <w:rStyle w:val="edit"/>
          <w:rFonts w:ascii="Arial" w:hAnsi="Arial" w:cs="Arial"/>
          <w:color w:val="000000"/>
          <w:lang w:val="it-IT"/>
        </w:rPr>
        <w:t>Bilderberg</w:t>
      </w:r>
      <w:proofErr w:type="spellEnd"/>
      <w:r w:rsidRPr="00FC620B">
        <w:rPr>
          <w:rStyle w:val="edit"/>
          <w:rFonts w:ascii="Arial" w:hAnsi="Arial" w:cs="Arial"/>
          <w:color w:val="000000"/>
          <w:lang w:val="it-IT"/>
        </w:rPr>
        <w:t>. Chi sono i leader e i partecipanti di ogni Paese che si incontrano a porte chiuse?</w:t>
      </w:r>
      <w:r w:rsidRPr="00FC620B">
        <w:rPr>
          <w:rStyle w:val="edit"/>
          <w:rFonts w:ascii="Arial" w:hAnsi="Arial" w:cs="Arial"/>
          <w:color w:val="000000"/>
          <w:lang w:val="it-IT"/>
        </w:rPr>
        <w:br/>
      </w:r>
      <w:r w:rsidRPr="00FC620B">
        <w:rPr>
          <w:rStyle w:val="edit"/>
          <w:rFonts w:ascii="Arial" w:hAnsi="Arial" w:cs="Arial"/>
          <w:color w:val="000000"/>
          <w:lang w:val="it-IT"/>
        </w:rPr>
        <w:br/>
      </w:r>
      <w:r w:rsidRPr="00FC620B">
        <w:rPr>
          <w:rStyle w:val="edit"/>
          <w:rFonts w:ascii="Arial" w:hAnsi="Arial" w:cs="Arial"/>
          <w:b/>
          <w:bCs/>
          <w:color w:val="000000"/>
          <w:lang w:val="it-IT"/>
        </w:rPr>
        <w:t xml:space="preserve">Dal 18 al 21 maggio ha nuovamente avuto luogo la conferenza annuale </w:t>
      </w:r>
      <w:proofErr w:type="spellStart"/>
      <w:r w:rsidRPr="00FC620B">
        <w:rPr>
          <w:rStyle w:val="edit"/>
          <w:rFonts w:ascii="Arial" w:hAnsi="Arial" w:cs="Arial"/>
          <w:b/>
          <w:bCs/>
          <w:color w:val="000000"/>
          <w:lang w:val="it-IT"/>
        </w:rPr>
        <w:t>Bilderberg</w:t>
      </w:r>
      <w:proofErr w:type="spellEnd"/>
      <w:r w:rsidRPr="00FC620B">
        <w:rPr>
          <w:rStyle w:val="edit"/>
          <w:rFonts w:ascii="Arial" w:hAnsi="Arial" w:cs="Arial"/>
          <w:b/>
          <w:bCs/>
          <w:color w:val="000000"/>
          <w:lang w:val="it-IT"/>
        </w:rPr>
        <w:t>. Rappresentanti dell'alta finanza, della nobiltà, dei servizi segreti, della politica, dell'esercito, dell'economia, dell'amministrazione e dei media si sono riuniti a porte chiuse.</w:t>
      </w:r>
      <w:r w:rsidRPr="00FC620B">
        <w:rPr>
          <w:rStyle w:val="edit"/>
          <w:rFonts w:ascii="Arial" w:hAnsi="Arial" w:cs="Arial"/>
          <w:b/>
          <w:bCs/>
          <w:color w:val="000000"/>
          <w:lang w:val="it-IT"/>
        </w:rPr>
        <w:br/>
      </w:r>
      <w:r w:rsidRPr="00FC620B">
        <w:rPr>
          <w:rStyle w:val="edit"/>
          <w:rFonts w:ascii="Arial" w:hAnsi="Arial" w:cs="Arial"/>
          <w:color w:val="000000"/>
          <w:lang w:val="it-IT"/>
        </w:rPr>
        <w:br/>
        <w:t xml:space="preserve">Con l'inizio della conferenza sono stati pubblicati gli elenchi dei partecipanti alla conferenza di quest'anno. </w:t>
      </w:r>
    </w:p>
    <w:p w:rsidR="00FC620B" w:rsidRPr="006247A6" w:rsidRDefault="00F67ED1" w:rsidP="0013212F">
      <w:pPr>
        <w:pStyle w:val="Listenabsatz"/>
        <w:numPr>
          <w:ilvl w:val="0"/>
          <w:numId w:val="4"/>
        </w:numPr>
        <w:spacing w:after="0"/>
        <w:rPr>
          <w:rStyle w:val="edit"/>
          <w:rFonts w:cs="Arial"/>
          <w:i/>
          <w:iCs/>
          <w:color w:val="000000"/>
          <w:lang w:val="it-IT"/>
        </w:rPr>
      </w:pPr>
      <w:r w:rsidRPr="006247A6">
        <w:rPr>
          <w:rStyle w:val="edit"/>
          <w:rFonts w:cs="Arial"/>
          <w:i/>
          <w:iCs/>
          <w:color w:val="000000"/>
          <w:lang w:val="it-IT"/>
        </w:rPr>
        <w:t xml:space="preserve">Notevole è la partecipazione di alte cariche dell'UE: </w:t>
      </w:r>
    </w:p>
    <w:p w:rsidR="00FC620B" w:rsidRDefault="00FC620B" w:rsidP="0013212F">
      <w:pPr>
        <w:pStyle w:val="Listenabsatz"/>
        <w:numPr>
          <w:ilvl w:val="1"/>
          <w:numId w:val="2"/>
        </w:numPr>
        <w:spacing w:after="0"/>
        <w:rPr>
          <w:rStyle w:val="edit"/>
          <w:rFonts w:cs="Arial"/>
          <w:color w:val="000000"/>
          <w:lang w:val="it-IT"/>
        </w:rPr>
      </w:pPr>
      <w:r w:rsidRPr="00FC620B">
        <w:rPr>
          <w:rStyle w:val="edit"/>
          <w:rFonts w:cs="Arial"/>
          <w:color w:val="000000"/>
          <w:lang w:val="it-IT"/>
        </w:rPr>
        <w:t xml:space="preserve">il vicepresidente della Commissione europea, </w:t>
      </w:r>
      <w:r w:rsidRPr="00FC620B">
        <w:rPr>
          <w:rStyle w:val="edit"/>
          <w:rFonts w:cs="Arial"/>
          <w:b/>
          <w:bCs/>
          <w:color w:val="000000"/>
          <w:lang w:val="it-IT"/>
        </w:rPr>
        <w:t xml:space="preserve">Josep </w:t>
      </w:r>
      <w:proofErr w:type="spellStart"/>
      <w:r w:rsidRPr="00FC620B">
        <w:rPr>
          <w:rStyle w:val="edit"/>
          <w:rFonts w:cs="Arial"/>
          <w:b/>
          <w:bCs/>
          <w:color w:val="000000"/>
          <w:lang w:val="it-IT"/>
        </w:rPr>
        <w:t>Borrell</w:t>
      </w:r>
      <w:proofErr w:type="spellEnd"/>
      <w:r w:rsidRPr="00FC620B">
        <w:rPr>
          <w:rStyle w:val="edit"/>
          <w:rFonts w:cs="Arial"/>
          <w:color w:val="000000"/>
          <w:lang w:val="it-IT"/>
        </w:rPr>
        <w:t xml:space="preserve"> e </w:t>
      </w:r>
    </w:p>
    <w:p w:rsidR="00FC620B" w:rsidRDefault="00FC620B" w:rsidP="0013212F">
      <w:pPr>
        <w:pStyle w:val="Listenabsatz"/>
        <w:numPr>
          <w:ilvl w:val="1"/>
          <w:numId w:val="2"/>
        </w:numPr>
        <w:spacing w:after="0"/>
        <w:rPr>
          <w:rStyle w:val="edit"/>
          <w:rFonts w:cs="Arial"/>
          <w:color w:val="000000"/>
          <w:lang w:val="it-IT"/>
        </w:rPr>
      </w:pPr>
      <w:r w:rsidRPr="00FC620B">
        <w:rPr>
          <w:rStyle w:val="edit"/>
          <w:rFonts w:cs="Arial"/>
          <w:color w:val="000000"/>
          <w:lang w:val="it-IT"/>
        </w:rPr>
        <w:t xml:space="preserve">il presidente del Parlamento europeo, </w:t>
      </w:r>
      <w:r w:rsidRPr="00FC620B">
        <w:rPr>
          <w:rStyle w:val="edit"/>
          <w:rFonts w:cs="Arial"/>
          <w:b/>
          <w:bCs/>
          <w:color w:val="000000"/>
          <w:lang w:val="it-IT"/>
        </w:rPr>
        <w:t xml:space="preserve">Roberta </w:t>
      </w:r>
      <w:proofErr w:type="spellStart"/>
      <w:r w:rsidRPr="00FC620B">
        <w:rPr>
          <w:rStyle w:val="edit"/>
          <w:rFonts w:cs="Arial"/>
          <w:b/>
          <w:bCs/>
          <w:color w:val="000000"/>
          <w:lang w:val="it-IT"/>
        </w:rPr>
        <w:t>Metsola</w:t>
      </w:r>
      <w:proofErr w:type="spellEnd"/>
      <w:r w:rsidRPr="00FC620B">
        <w:rPr>
          <w:rStyle w:val="edit"/>
          <w:rFonts w:cs="Arial"/>
          <w:color w:val="000000"/>
          <w:lang w:val="it-IT"/>
        </w:rPr>
        <w:t xml:space="preserve">, nonché </w:t>
      </w:r>
    </w:p>
    <w:p w:rsidR="00FC620B" w:rsidRDefault="00FC620B" w:rsidP="0013212F">
      <w:pPr>
        <w:pStyle w:val="Listenabsatz"/>
        <w:numPr>
          <w:ilvl w:val="1"/>
          <w:numId w:val="2"/>
        </w:numPr>
        <w:spacing w:after="0"/>
        <w:rPr>
          <w:rStyle w:val="edit"/>
          <w:rFonts w:cs="Arial"/>
          <w:color w:val="000000"/>
          <w:lang w:val="it-IT"/>
        </w:rPr>
      </w:pPr>
      <w:r w:rsidRPr="00FC620B">
        <w:rPr>
          <w:rStyle w:val="edit"/>
          <w:rFonts w:cs="Arial"/>
          <w:color w:val="000000"/>
          <w:lang w:val="it-IT"/>
        </w:rPr>
        <w:t xml:space="preserve">il commissario europeo per gli Affari economici, </w:t>
      </w:r>
      <w:r w:rsidRPr="00FC620B">
        <w:rPr>
          <w:rStyle w:val="edit"/>
          <w:rFonts w:cs="Arial"/>
          <w:b/>
          <w:bCs/>
          <w:color w:val="000000"/>
          <w:lang w:val="it-IT"/>
        </w:rPr>
        <w:t>Paolo Gentiloni</w:t>
      </w:r>
      <w:r w:rsidRPr="00FC620B">
        <w:rPr>
          <w:rStyle w:val="edit"/>
          <w:rFonts w:cs="Arial"/>
          <w:color w:val="000000"/>
          <w:lang w:val="it-IT"/>
        </w:rPr>
        <w:t xml:space="preserve">, sono le novità di quest'anno. </w:t>
      </w:r>
    </w:p>
    <w:p w:rsidR="00FC620B" w:rsidRDefault="00F67ED1" w:rsidP="0013212F">
      <w:pPr>
        <w:pStyle w:val="Listenabsatz"/>
        <w:numPr>
          <w:ilvl w:val="0"/>
          <w:numId w:val="2"/>
        </w:numPr>
        <w:spacing w:after="0"/>
        <w:rPr>
          <w:rStyle w:val="edit"/>
          <w:rFonts w:cs="Arial"/>
          <w:color w:val="000000"/>
          <w:lang w:val="it-IT"/>
        </w:rPr>
      </w:pPr>
      <w:r w:rsidRPr="00FC620B">
        <w:rPr>
          <w:rStyle w:val="edit"/>
          <w:rFonts w:cs="Arial"/>
          <w:color w:val="000000"/>
          <w:lang w:val="it-IT"/>
        </w:rPr>
        <w:t xml:space="preserve">Interessante anche la rinnovata partecipazione del presidente </w:t>
      </w:r>
      <w:r w:rsidRPr="00F059F8">
        <w:rPr>
          <w:rStyle w:val="edit"/>
          <w:rFonts w:cs="Arial"/>
          <w:color w:val="000000"/>
          <w:lang w:val="it-IT"/>
        </w:rPr>
        <w:t>dell'</w:t>
      </w:r>
      <w:r w:rsidRPr="00F059F8">
        <w:rPr>
          <w:rStyle w:val="edit"/>
          <w:rFonts w:cs="Arial"/>
          <w:b/>
          <w:bCs/>
          <w:color w:val="000000"/>
          <w:lang w:val="it-IT"/>
        </w:rPr>
        <w:t xml:space="preserve">azienda farmaceutica Pfizer, Albert </w:t>
      </w:r>
      <w:proofErr w:type="spellStart"/>
      <w:r w:rsidRPr="00F059F8">
        <w:rPr>
          <w:rStyle w:val="edit"/>
          <w:rFonts w:cs="Arial"/>
          <w:b/>
          <w:bCs/>
          <w:color w:val="000000"/>
          <w:lang w:val="it-IT"/>
        </w:rPr>
        <w:t>Bourla</w:t>
      </w:r>
      <w:proofErr w:type="spellEnd"/>
      <w:r w:rsidRPr="00FC620B">
        <w:rPr>
          <w:rStyle w:val="edit"/>
          <w:rFonts w:cs="Arial"/>
          <w:color w:val="000000"/>
          <w:lang w:val="it-IT"/>
        </w:rPr>
        <w:t xml:space="preserve">. </w:t>
      </w:r>
    </w:p>
    <w:p w:rsidR="00FC620B" w:rsidRDefault="00F67ED1" w:rsidP="0013212F">
      <w:pPr>
        <w:pStyle w:val="Listenabsatz"/>
        <w:numPr>
          <w:ilvl w:val="0"/>
          <w:numId w:val="2"/>
        </w:numPr>
        <w:spacing w:after="0"/>
        <w:rPr>
          <w:rStyle w:val="edit"/>
          <w:rFonts w:cs="Arial"/>
          <w:color w:val="000000"/>
          <w:lang w:val="it-IT"/>
        </w:rPr>
      </w:pPr>
      <w:r w:rsidRPr="00FC620B">
        <w:rPr>
          <w:rStyle w:val="edit"/>
          <w:rFonts w:cs="Arial"/>
          <w:color w:val="000000"/>
          <w:lang w:val="it-IT"/>
        </w:rPr>
        <w:t xml:space="preserve">Dalla Germania, sono stati invitati i deputati del Bundestag </w:t>
      </w:r>
      <w:r w:rsidRPr="00F059F8">
        <w:rPr>
          <w:rStyle w:val="edit"/>
          <w:rFonts w:cs="Arial"/>
          <w:b/>
          <w:bCs/>
          <w:color w:val="000000"/>
          <w:lang w:val="it-IT"/>
        </w:rPr>
        <w:t xml:space="preserve">Anton </w:t>
      </w:r>
      <w:proofErr w:type="spellStart"/>
      <w:r w:rsidRPr="00F059F8">
        <w:rPr>
          <w:rStyle w:val="edit"/>
          <w:rFonts w:cs="Arial"/>
          <w:b/>
          <w:bCs/>
          <w:color w:val="000000"/>
          <w:lang w:val="it-IT"/>
        </w:rPr>
        <w:t>Hofreiter</w:t>
      </w:r>
      <w:proofErr w:type="spellEnd"/>
      <w:r w:rsidRPr="00FC620B">
        <w:rPr>
          <w:rStyle w:val="edit"/>
          <w:rFonts w:cs="Arial"/>
          <w:color w:val="000000"/>
          <w:lang w:val="it-IT"/>
        </w:rPr>
        <w:t xml:space="preserve"> e </w:t>
      </w:r>
      <w:r w:rsidRPr="00F059F8">
        <w:rPr>
          <w:rStyle w:val="edit"/>
          <w:rFonts w:cs="Arial"/>
          <w:b/>
          <w:bCs/>
          <w:color w:val="000000"/>
          <w:lang w:val="it-IT"/>
        </w:rPr>
        <w:t xml:space="preserve">Norbert </w:t>
      </w:r>
      <w:proofErr w:type="spellStart"/>
      <w:r w:rsidRPr="00F059F8">
        <w:rPr>
          <w:rStyle w:val="edit"/>
          <w:rFonts w:cs="Arial"/>
          <w:b/>
          <w:bCs/>
          <w:color w:val="000000"/>
          <w:lang w:val="it-IT"/>
        </w:rPr>
        <w:t>Röttgen</w:t>
      </w:r>
      <w:proofErr w:type="spellEnd"/>
      <w:r w:rsidRPr="00FC620B">
        <w:rPr>
          <w:rStyle w:val="edit"/>
          <w:rFonts w:cs="Arial"/>
          <w:color w:val="000000"/>
          <w:lang w:val="it-IT"/>
        </w:rPr>
        <w:t xml:space="preserve"> e il capo della Cancelleria federale </w:t>
      </w:r>
      <w:r w:rsidRPr="006C3B9B">
        <w:rPr>
          <w:rStyle w:val="edit"/>
          <w:rFonts w:cs="Arial"/>
          <w:b/>
          <w:bCs/>
          <w:color w:val="000000"/>
          <w:lang w:val="it-IT"/>
        </w:rPr>
        <w:t>Wolfgang Schmidt</w:t>
      </w:r>
      <w:r w:rsidRPr="00FC620B">
        <w:rPr>
          <w:rStyle w:val="edit"/>
          <w:rFonts w:cs="Arial"/>
          <w:color w:val="000000"/>
          <w:lang w:val="it-IT"/>
        </w:rPr>
        <w:t xml:space="preserve">. </w:t>
      </w:r>
    </w:p>
    <w:p w:rsidR="00FC620B" w:rsidRDefault="00F67ED1" w:rsidP="0013212F">
      <w:pPr>
        <w:pStyle w:val="Listenabsatz"/>
        <w:numPr>
          <w:ilvl w:val="0"/>
          <w:numId w:val="2"/>
        </w:numPr>
        <w:spacing w:after="0"/>
        <w:rPr>
          <w:rStyle w:val="edit"/>
          <w:rFonts w:cs="Arial"/>
          <w:color w:val="000000"/>
          <w:lang w:val="it-IT"/>
        </w:rPr>
      </w:pPr>
      <w:r w:rsidRPr="00FC620B">
        <w:rPr>
          <w:rStyle w:val="edit"/>
          <w:rFonts w:cs="Arial"/>
          <w:color w:val="000000"/>
          <w:lang w:val="it-IT"/>
        </w:rPr>
        <w:t xml:space="preserve">Dalla Svizzera è arrivato il consigliere federale </w:t>
      </w:r>
      <w:r w:rsidRPr="00F059F8">
        <w:rPr>
          <w:rStyle w:val="edit"/>
          <w:rFonts w:cs="Arial"/>
          <w:b/>
          <w:bCs/>
          <w:color w:val="000000"/>
          <w:lang w:val="it-IT"/>
        </w:rPr>
        <w:t>Ignazio Cassis</w:t>
      </w:r>
      <w:r w:rsidRPr="00FC620B">
        <w:rPr>
          <w:rStyle w:val="edit"/>
          <w:rFonts w:cs="Arial"/>
          <w:color w:val="000000"/>
          <w:lang w:val="it-IT"/>
        </w:rPr>
        <w:t xml:space="preserve">, presidente della Confederazione Elvetica 2022, attualmente capo del Dipartimento federale degli affari esteri DFAE, </w:t>
      </w:r>
    </w:p>
    <w:p w:rsidR="00FC620B" w:rsidRDefault="00F67ED1" w:rsidP="0013212F">
      <w:pPr>
        <w:pStyle w:val="Listenabsatz"/>
        <w:numPr>
          <w:ilvl w:val="0"/>
          <w:numId w:val="2"/>
        </w:numPr>
        <w:spacing w:after="0"/>
        <w:rPr>
          <w:rStyle w:val="edit"/>
          <w:rFonts w:cs="Arial"/>
          <w:color w:val="000000"/>
          <w:lang w:val="it-IT"/>
        </w:rPr>
      </w:pPr>
      <w:r w:rsidRPr="00FC620B">
        <w:rPr>
          <w:rStyle w:val="edit"/>
          <w:rFonts w:cs="Arial"/>
          <w:color w:val="000000"/>
          <w:lang w:val="it-IT"/>
        </w:rPr>
        <w:t xml:space="preserve">e dall'Austria l'attuale ministro degli Esteri </w:t>
      </w:r>
      <w:r w:rsidRPr="00F059F8">
        <w:rPr>
          <w:rStyle w:val="edit"/>
          <w:rFonts w:cs="Arial"/>
          <w:b/>
          <w:bCs/>
          <w:color w:val="000000"/>
          <w:lang w:val="it-IT"/>
        </w:rPr>
        <w:t xml:space="preserve">Alexander </w:t>
      </w:r>
      <w:proofErr w:type="spellStart"/>
      <w:r w:rsidRPr="00F059F8">
        <w:rPr>
          <w:rStyle w:val="edit"/>
          <w:rFonts w:cs="Arial"/>
          <w:b/>
          <w:bCs/>
          <w:color w:val="000000"/>
          <w:lang w:val="it-IT"/>
        </w:rPr>
        <w:t>Schallenberg</w:t>
      </w:r>
      <w:proofErr w:type="spellEnd"/>
      <w:r w:rsidRPr="00FC620B">
        <w:rPr>
          <w:rStyle w:val="edit"/>
          <w:rFonts w:cs="Arial"/>
          <w:color w:val="000000"/>
          <w:lang w:val="it-IT"/>
        </w:rPr>
        <w:t xml:space="preserve">. </w:t>
      </w:r>
      <w:proofErr w:type="spellStart"/>
      <w:r w:rsidRPr="00FC620B">
        <w:rPr>
          <w:rStyle w:val="edit"/>
          <w:rFonts w:cs="Arial"/>
          <w:color w:val="000000"/>
          <w:lang w:val="it-IT"/>
        </w:rPr>
        <w:t>Schallenberg</w:t>
      </w:r>
      <w:proofErr w:type="spellEnd"/>
      <w:r w:rsidRPr="00FC620B">
        <w:rPr>
          <w:rStyle w:val="edit"/>
          <w:rFonts w:cs="Arial"/>
          <w:color w:val="000000"/>
          <w:lang w:val="it-IT"/>
        </w:rPr>
        <w:t xml:space="preserve"> è stato per molti anni presidente del Consiglio di amministrazione della Union Bank of </w:t>
      </w:r>
      <w:proofErr w:type="spellStart"/>
      <w:r w:rsidRPr="00FC620B">
        <w:rPr>
          <w:rStyle w:val="edit"/>
          <w:rFonts w:cs="Arial"/>
          <w:color w:val="000000"/>
          <w:lang w:val="it-IT"/>
        </w:rPr>
        <w:t>Switzerland</w:t>
      </w:r>
      <w:proofErr w:type="spellEnd"/>
      <w:r w:rsidRPr="00FC620B">
        <w:rPr>
          <w:rStyle w:val="edit"/>
          <w:rFonts w:cs="Arial"/>
          <w:color w:val="000000"/>
          <w:lang w:val="it-IT"/>
        </w:rPr>
        <w:t>, oggi UBS.</w:t>
      </w:r>
    </w:p>
    <w:p w:rsidR="006247A6" w:rsidRDefault="00F67ED1" w:rsidP="0013212F">
      <w:pPr>
        <w:pStyle w:val="Listenabsatz"/>
        <w:numPr>
          <w:ilvl w:val="0"/>
          <w:numId w:val="2"/>
        </w:numPr>
        <w:spacing w:after="0"/>
        <w:rPr>
          <w:rStyle w:val="edit"/>
          <w:rFonts w:cs="Arial"/>
          <w:color w:val="000000"/>
          <w:lang w:val="it-IT"/>
        </w:rPr>
      </w:pPr>
      <w:r w:rsidRPr="00FC620B">
        <w:rPr>
          <w:rStyle w:val="edit"/>
          <w:rFonts w:cs="Arial"/>
          <w:color w:val="000000"/>
          <w:lang w:val="it-IT"/>
        </w:rPr>
        <w:t xml:space="preserve">Un altro ospite della conferenza è stato il sindaco della città portuale francese di Le Havre, </w:t>
      </w:r>
      <w:proofErr w:type="spellStart"/>
      <w:r w:rsidRPr="00F059F8">
        <w:rPr>
          <w:rStyle w:val="edit"/>
          <w:rFonts w:cs="Arial"/>
          <w:b/>
          <w:bCs/>
          <w:color w:val="000000"/>
          <w:lang w:val="it-IT"/>
        </w:rPr>
        <w:t>Édouard</w:t>
      </w:r>
      <w:proofErr w:type="spellEnd"/>
      <w:r w:rsidRPr="00F059F8">
        <w:rPr>
          <w:rStyle w:val="edit"/>
          <w:rFonts w:cs="Arial"/>
          <w:b/>
          <w:bCs/>
          <w:color w:val="000000"/>
          <w:lang w:val="it-IT"/>
        </w:rPr>
        <w:t xml:space="preserve"> Philippe</w:t>
      </w:r>
      <w:r w:rsidRPr="00FC620B">
        <w:rPr>
          <w:rStyle w:val="edit"/>
          <w:rFonts w:cs="Arial"/>
          <w:color w:val="000000"/>
          <w:lang w:val="it-IT"/>
        </w:rPr>
        <w:t>. Nel 2022, la rivista "</w:t>
      </w:r>
      <w:proofErr w:type="spellStart"/>
      <w:r w:rsidRPr="00FC620B">
        <w:rPr>
          <w:rStyle w:val="edit"/>
          <w:rFonts w:cs="Arial"/>
          <w:color w:val="000000"/>
          <w:lang w:val="it-IT"/>
        </w:rPr>
        <w:t>Handelsblatt</w:t>
      </w:r>
      <w:proofErr w:type="spellEnd"/>
      <w:r w:rsidRPr="00FC620B">
        <w:rPr>
          <w:rStyle w:val="edit"/>
          <w:rFonts w:cs="Arial"/>
          <w:color w:val="000000"/>
          <w:lang w:val="it-IT"/>
        </w:rPr>
        <w:t>" scrisse di lui, che sarebbe considerato come un "possibile successore di Macron".</w:t>
      </w:r>
    </w:p>
    <w:p w:rsidR="006247A6" w:rsidRDefault="006247A6" w:rsidP="0013212F">
      <w:pPr>
        <w:pStyle w:val="Listenabsatz"/>
        <w:spacing w:after="0"/>
        <w:rPr>
          <w:rStyle w:val="edit"/>
          <w:rFonts w:cs="Arial"/>
          <w:color w:val="000000"/>
          <w:lang w:val="it-IT"/>
        </w:rPr>
      </w:pPr>
    </w:p>
    <w:p w:rsidR="006247A6" w:rsidRDefault="00F67ED1" w:rsidP="0013212F">
      <w:pPr>
        <w:spacing w:after="0"/>
        <w:contextualSpacing/>
        <w:rPr>
          <w:rStyle w:val="edit"/>
          <w:rFonts w:ascii="Arial" w:hAnsi="Arial" w:cs="Arial"/>
          <w:color w:val="000000"/>
          <w:lang w:val="it-IT"/>
        </w:rPr>
      </w:pPr>
      <w:r w:rsidRPr="006247A6">
        <w:rPr>
          <w:rStyle w:val="edit"/>
          <w:rFonts w:ascii="Arial" w:hAnsi="Arial" w:cs="Arial"/>
          <w:b/>
          <w:bCs/>
          <w:color w:val="000000"/>
          <w:lang w:val="it-IT"/>
        </w:rPr>
        <w:t xml:space="preserve">Alla luce di questa denotazione, colpisce l'improvviso salto di carriera dei partecipanti dopo aver partecipato ad una conferenza </w:t>
      </w:r>
      <w:proofErr w:type="spellStart"/>
      <w:r w:rsidRPr="006247A6">
        <w:rPr>
          <w:rStyle w:val="edit"/>
          <w:rFonts w:ascii="Arial" w:hAnsi="Arial" w:cs="Arial"/>
          <w:b/>
          <w:bCs/>
          <w:color w:val="000000"/>
          <w:lang w:val="it-IT"/>
        </w:rPr>
        <w:t>Bilderberg</w:t>
      </w:r>
      <w:proofErr w:type="spellEnd"/>
      <w:r w:rsidRPr="006247A6">
        <w:rPr>
          <w:rStyle w:val="edit"/>
          <w:rFonts w:ascii="Arial" w:hAnsi="Arial" w:cs="Arial"/>
          <w:b/>
          <w:bCs/>
          <w:color w:val="000000"/>
          <w:lang w:val="it-IT"/>
        </w:rPr>
        <w:t>:</w:t>
      </w:r>
    </w:p>
    <w:p w:rsidR="006247A6" w:rsidRDefault="00F67ED1" w:rsidP="0013212F">
      <w:pPr>
        <w:pStyle w:val="Listenabsatz"/>
        <w:numPr>
          <w:ilvl w:val="0"/>
          <w:numId w:val="3"/>
        </w:numPr>
        <w:spacing w:after="0"/>
        <w:rPr>
          <w:rStyle w:val="edit"/>
          <w:rFonts w:cs="Arial"/>
          <w:color w:val="000000"/>
          <w:lang w:val="it-IT"/>
        </w:rPr>
      </w:pPr>
      <w:r w:rsidRPr="006247A6">
        <w:rPr>
          <w:rStyle w:val="edit"/>
          <w:rFonts w:cs="Arial"/>
          <w:color w:val="000000"/>
          <w:lang w:val="it-IT"/>
        </w:rPr>
        <w:t xml:space="preserve">Angela Merkel ha partecipato alla riunione del </w:t>
      </w:r>
      <w:proofErr w:type="spellStart"/>
      <w:r w:rsidRPr="006247A6">
        <w:rPr>
          <w:rStyle w:val="edit"/>
          <w:rFonts w:cs="Arial"/>
          <w:color w:val="000000"/>
          <w:lang w:val="it-IT"/>
        </w:rPr>
        <w:t>Bilderberg</w:t>
      </w:r>
      <w:proofErr w:type="spellEnd"/>
      <w:r w:rsidRPr="006247A6">
        <w:rPr>
          <w:rStyle w:val="edit"/>
          <w:rFonts w:cs="Arial"/>
          <w:color w:val="000000"/>
          <w:lang w:val="it-IT"/>
        </w:rPr>
        <w:t xml:space="preserve"> nel maggio 2005 ed è diventata Cancelliere tedesco nel novembre 2005. </w:t>
      </w:r>
    </w:p>
    <w:p w:rsidR="006247A6" w:rsidRDefault="00F67ED1" w:rsidP="0013212F">
      <w:pPr>
        <w:pStyle w:val="Listenabsatz"/>
        <w:numPr>
          <w:ilvl w:val="0"/>
          <w:numId w:val="3"/>
        </w:numPr>
        <w:spacing w:after="0"/>
        <w:rPr>
          <w:rStyle w:val="edit"/>
          <w:rFonts w:cs="Arial"/>
          <w:color w:val="000000"/>
          <w:lang w:val="it-IT"/>
        </w:rPr>
      </w:pPr>
      <w:r w:rsidRPr="006247A6">
        <w:rPr>
          <w:rStyle w:val="edit"/>
          <w:rFonts w:cs="Arial"/>
          <w:color w:val="000000"/>
          <w:lang w:val="it-IT"/>
        </w:rPr>
        <w:t xml:space="preserve">Jens </w:t>
      </w:r>
      <w:proofErr w:type="spellStart"/>
      <w:r w:rsidRPr="006247A6">
        <w:rPr>
          <w:rStyle w:val="edit"/>
          <w:rFonts w:cs="Arial"/>
          <w:color w:val="000000"/>
          <w:lang w:val="it-IT"/>
        </w:rPr>
        <w:t>Spahn</w:t>
      </w:r>
      <w:proofErr w:type="spellEnd"/>
      <w:r w:rsidRPr="006247A6">
        <w:rPr>
          <w:rStyle w:val="edit"/>
          <w:rFonts w:cs="Arial"/>
          <w:color w:val="000000"/>
          <w:lang w:val="it-IT"/>
        </w:rPr>
        <w:t xml:space="preserve">, un sottosegretario di Stato piuttosto sconosciuto del Ministero delle Finanze, ha partecipato alla conferenza </w:t>
      </w:r>
      <w:proofErr w:type="spellStart"/>
      <w:r w:rsidRPr="006247A6">
        <w:rPr>
          <w:rStyle w:val="edit"/>
          <w:rFonts w:cs="Arial"/>
          <w:color w:val="000000"/>
          <w:lang w:val="it-IT"/>
        </w:rPr>
        <w:t>Bilderberg</w:t>
      </w:r>
      <w:proofErr w:type="spellEnd"/>
      <w:r w:rsidRPr="006247A6">
        <w:rPr>
          <w:rStyle w:val="edit"/>
          <w:rFonts w:cs="Arial"/>
          <w:color w:val="000000"/>
          <w:lang w:val="it-IT"/>
        </w:rPr>
        <w:t xml:space="preserve"> nel 2017 ed è sorprendentemente diventato Ministro federale della Sanità tedesco nel 2018.</w:t>
      </w:r>
    </w:p>
    <w:p w:rsidR="006247A6" w:rsidRDefault="00F67ED1" w:rsidP="0013212F">
      <w:pPr>
        <w:pStyle w:val="Listenabsatz"/>
        <w:numPr>
          <w:ilvl w:val="0"/>
          <w:numId w:val="3"/>
        </w:numPr>
        <w:spacing w:after="0"/>
        <w:rPr>
          <w:rStyle w:val="edit"/>
          <w:rFonts w:cs="Arial"/>
          <w:color w:val="000000"/>
          <w:lang w:val="it-IT"/>
        </w:rPr>
      </w:pPr>
      <w:r w:rsidRPr="006247A6">
        <w:rPr>
          <w:rStyle w:val="edit"/>
          <w:rFonts w:cs="Arial"/>
          <w:color w:val="000000"/>
          <w:lang w:val="it-IT"/>
        </w:rPr>
        <w:lastRenderedPageBreak/>
        <w:t xml:space="preserve">Emmanuel Macron, attuale Presidente della Francia, ha partecipato alla riunione del </w:t>
      </w:r>
      <w:proofErr w:type="spellStart"/>
      <w:r w:rsidRPr="006247A6">
        <w:rPr>
          <w:rStyle w:val="edit"/>
          <w:rFonts w:cs="Arial"/>
          <w:color w:val="000000"/>
          <w:lang w:val="it-IT"/>
        </w:rPr>
        <w:t>Bilderberg</w:t>
      </w:r>
      <w:proofErr w:type="spellEnd"/>
      <w:r w:rsidRPr="006247A6">
        <w:rPr>
          <w:rStyle w:val="edit"/>
          <w:rFonts w:cs="Arial"/>
          <w:color w:val="000000"/>
          <w:lang w:val="it-IT"/>
        </w:rPr>
        <w:t xml:space="preserve"> nel 2014 e ricopre la sua attuale carica dal 2017.</w:t>
      </w:r>
    </w:p>
    <w:p w:rsidR="004D37AD" w:rsidRDefault="00F67ED1" w:rsidP="0013212F">
      <w:pPr>
        <w:pStyle w:val="Listenabsatz"/>
        <w:numPr>
          <w:ilvl w:val="0"/>
          <w:numId w:val="3"/>
        </w:numPr>
        <w:spacing w:after="0"/>
        <w:rPr>
          <w:rStyle w:val="edit"/>
          <w:rFonts w:cs="Arial"/>
          <w:color w:val="000000"/>
          <w:lang w:val="it-IT"/>
        </w:rPr>
      </w:pPr>
      <w:r w:rsidRPr="006247A6">
        <w:rPr>
          <w:rStyle w:val="edit"/>
          <w:rFonts w:cs="Arial"/>
          <w:color w:val="000000"/>
          <w:lang w:val="it-IT"/>
        </w:rPr>
        <w:t xml:space="preserve">Ursula von </w:t>
      </w:r>
      <w:proofErr w:type="spellStart"/>
      <w:r w:rsidRPr="006247A6">
        <w:rPr>
          <w:rStyle w:val="edit"/>
          <w:rFonts w:cs="Arial"/>
          <w:color w:val="000000"/>
          <w:lang w:val="it-IT"/>
        </w:rPr>
        <w:t>der</w:t>
      </w:r>
      <w:proofErr w:type="spellEnd"/>
      <w:r w:rsidRPr="006247A6">
        <w:rPr>
          <w:rStyle w:val="edit"/>
          <w:rFonts w:cs="Arial"/>
          <w:color w:val="000000"/>
          <w:lang w:val="it-IT"/>
        </w:rPr>
        <w:t xml:space="preserve"> Leyen, ex ministro della Difesa tedesco, ha partecipato alle conferenze del </w:t>
      </w:r>
      <w:proofErr w:type="spellStart"/>
      <w:r w:rsidRPr="006247A6">
        <w:rPr>
          <w:rStyle w:val="edit"/>
          <w:rFonts w:cs="Arial"/>
          <w:color w:val="000000"/>
          <w:lang w:val="it-IT"/>
        </w:rPr>
        <w:t>Bilderberg</w:t>
      </w:r>
      <w:proofErr w:type="spellEnd"/>
      <w:r w:rsidRPr="006247A6">
        <w:rPr>
          <w:rStyle w:val="edit"/>
          <w:rFonts w:cs="Arial"/>
          <w:color w:val="000000"/>
          <w:lang w:val="it-IT"/>
        </w:rPr>
        <w:t xml:space="preserve"> nel 2015, 2016, 2018 e 2019 ed è presidente della Commissione europea dal 2019.</w:t>
      </w:r>
      <w:r w:rsidRPr="006247A6">
        <w:rPr>
          <w:rStyle w:val="edit"/>
          <w:rFonts w:cs="Arial"/>
          <w:color w:val="000000"/>
          <w:lang w:val="it-IT"/>
        </w:rPr>
        <w:br/>
      </w:r>
    </w:p>
    <w:p w:rsidR="006247A6" w:rsidRPr="004D37AD" w:rsidRDefault="00F67ED1" w:rsidP="0013212F">
      <w:pPr>
        <w:spacing w:after="0"/>
        <w:contextualSpacing/>
        <w:rPr>
          <w:rStyle w:val="edit"/>
          <w:rFonts w:ascii="Arial" w:hAnsi="Arial" w:cs="Arial"/>
          <w:color w:val="000000"/>
          <w:lang w:val="it-IT"/>
        </w:rPr>
      </w:pPr>
      <w:r w:rsidRPr="004D37AD">
        <w:rPr>
          <w:rStyle w:val="edit"/>
          <w:rFonts w:ascii="Arial" w:hAnsi="Arial" w:cs="Arial"/>
          <w:color w:val="000000"/>
          <w:lang w:val="it-IT"/>
        </w:rPr>
        <w:t xml:space="preserve">La Conferenza </w:t>
      </w:r>
      <w:proofErr w:type="spellStart"/>
      <w:r w:rsidRPr="004D37AD">
        <w:rPr>
          <w:rStyle w:val="edit"/>
          <w:rFonts w:ascii="Arial" w:hAnsi="Arial" w:cs="Arial"/>
          <w:color w:val="000000"/>
          <w:lang w:val="it-IT"/>
        </w:rPr>
        <w:t>Bilderberg</w:t>
      </w:r>
      <w:proofErr w:type="spellEnd"/>
      <w:r w:rsidRPr="004D37AD">
        <w:rPr>
          <w:rStyle w:val="edit"/>
          <w:rFonts w:ascii="Arial" w:hAnsi="Arial" w:cs="Arial"/>
          <w:color w:val="000000"/>
          <w:lang w:val="it-IT"/>
        </w:rPr>
        <w:t xml:space="preserve"> come trampolino di lancio per la carriera? </w:t>
      </w:r>
      <w:r w:rsidRPr="004D37AD">
        <w:rPr>
          <w:rStyle w:val="edit"/>
          <w:rFonts w:ascii="Arial" w:hAnsi="Arial" w:cs="Arial"/>
          <w:color w:val="000000"/>
          <w:lang w:val="it-IT"/>
        </w:rPr>
        <w:br/>
      </w:r>
      <w:r w:rsidRPr="004D37AD">
        <w:rPr>
          <w:rStyle w:val="edit"/>
          <w:rFonts w:ascii="Arial" w:hAnsi="Arial" w:cs="Arial"/>
          <w:color w:val="000000"/>
          <w:lang w:val="it-IT"/>
        </w:rPr>
        <w:br/>
      </w:r>
      <w:r w:rsidRPr="004D37AD">
        <w:rPr>
          <w:rStyle w:val="edit"/>
          <w:rFonts w:ascii="Arial" w:hAnsi="Arial" w:cs="Arial"/>
          <w:b/>
          <w:bCs/>
          <w:color w:val="000000"/>
          <w:lang w:val="it-IT"/>
        </w:rPr>
        <w:t xml:space="preserve">In merito alla conferenza </w:t>
      </w:r>
      <w:proofErr w:type="spellStart"/>
      <w:r w:rsidRPr="004D37AD">
        <w:rPr>
          <w:rStyle w:val="edit"/>
          <w:rFonts w:ascii="Arial" w:hAnsi="Arial" w:cs="Arial"/>
          <w:b/>
          <w:bCs/>
          <w:color w:val="000000"/>
          <w:lang w:val="it-IT"/>
        </w:rPr>
        <w:t>Bilderberg</w:t>
      </w:r>
      <w:proofErr w:type="spellEnd"/>
      <w:r w:rsidRPr="004D37AD">
        <w:rPr>
          <w:rStyle w:val="edit"/>
          <w:rFonts w:ascii="Arial" w:hAnsi="Arial" w:cs="Arial"/>
          <w:b/>
          <w:bCs/>
          <w:color w:val="000000"/>
          <w:lang w:val="it-IT"/>
        </w:rPr>
        <w:t xml:space="preserve">, la sociologa e politologa tedesca Claudia von </w:t>
      </w:r>
      <w:proofErr w:type="spellStart"/>
      <w:r w:rsidRPr="004D37AD">
        <w:rPr>
          <w:rStyle w:val="edit"/>
          <w:rFonts w:ascii="Arial" w:hAnsi="Arial" w:cs="Arial"/>
          <w:b/>
          <w:bCs/>
          <w:color w:val="000000"/>
          <w:lang w:val="it-IT"/>
        </w:rPr>
        <w:t>Werlhof</w:t>
      </w:r>
      <w:proofErr w:type="spellEnd"/>
      <w:r w:rsidRPr="004D37AD">
        <w:rPr>
          <w:rStyle w:val="edit"/>
          <w:rFonts w:ascii="Arial" w:hAnsi="Arial" w:cs="Arial"/>
          <w:b/>
          <w:bCs/>
          <w:color w:val="000000"/>
          <w:lang w:val="it-IT"/>
        </w:rPr>
        <w:t>, scrisse:</w:t>
      </w:r>
      <w:r w:rsidRPr="004D37AD">
        <w:rPr>
          <w:rStyle w:val="edit"/>
          <w:rFonts w:ascii="Arial" w:hAnsi="Arial" w:cs="Arial"/>
          <w:b/>
          <w:bCs/>
          <w:color w:val="000000"/>
          <w:lang w:val="it-IT"/>
        </w:rPr>
        <w:br/>
      </w:r>
      <w:r w:rsidRPr="004D37AD">
        <w:rPr>
          <w:rStyle w:val="edit"/>
          <w:rFonts w:ascii="Arial" w:hAnsi="Arial" w:cs="Arial"/>
          <w:color w:val="000000"/>
          <w:lang w:val="it-IT"/>
        </w:rPr>
        <w:br/>
      </w:r>
      <w:r w:rsidRPr="004D37AD">
        <w:rPr>
          <w:rStyle w:val="edit"/>
          <w:rFonts w:ascii="Arial" w:hAnsi="Arial" w:cs="Arial"/>
          <w:i/>
          <w:iCs/>
          <w:color w:val="000000"/>
          <w:lang w:val="it-IT"/>
        </w:rPr>
        <w:t>"Qui ci si trova nell’atrio del potere, del vero potere. Chiunque sia entrato a far parte dell'obiettivo di questo potere, viene invitato. E come? In qualità di venturo rappresentante di questo potere. [...] Ovviamente, i potenti non potrebbero essere tali se non ci fosse questa sorta di "classe cerniera" che ci dice cosa fare e dove andare, su ordine dall'alto.”</w:t>
      </w:r>
    </w:p>
    <w:p w:rsidR="006247A6" w:rsidRDefault="006247A6" w:rsidP="0013212F">
      <w:pPr>
        <w:spacing w:after="0"/>
        <w:ind w:left="420"/>
        <w:contextualSpacing/>
        <w:rPr>
          <w:rStyle w:val="edit"/>
          <w:rFonts w:ascii="Arial" w:hAnsi="Arial" w:cs="Arial"/>
          <w:color w:val="000000"/>
          <w:lang w:val="it-IT"/>
        </w:rPr>
      </w:pPr>
    </w:p>
    <w:p w:rsidR="006247A6" w:rsidRPr="006247A6" w:rsidRDefault="006247A6" w:rsidP="0013212F">
      <w:pPr>
        <w:pBdr>
          <w:top w:val="single" w:sz="4" w:space="1" w:color="000000"/>
          <w:left w:val="single" w:sz="4" w:space="4" w:color="000000"/>
          <w:bottom w:val="single" w:sz="4" w:space="1" w:color="000000"/>
          <w:right w:val="single" w:sz="4" w:space="4" w:color="000000"/>
        </w:pBdr>
        <w:spacing w:after="0" w:line="240" w:lineRule="exact"/>
        <w:contextualSpacing/>
        <w:rPr>
          <w:rFonts w:eastAsia="Arial"/>
          <w:color w:val="00000A"/>
          <w:lang w:val="it-IT"/>
        </w:rPr>
      </w:pPr>
      <w:r w:rsidRPr="006247A6">
        <w:rPr>
          <w:rStyle w:val="edit"/>
          <w:rFonts w:ascii="Arial" w:hAnsi="Arial" w:cs="Arial"/>
          <w:color w:val="000000"/>
          <w:lang w:val="it-IT"/>
        </w:rPr>
        <w:t xml:space="preserve">Per "classe cerniera" intende il gruppo di persone che costituiscono il legame tra i potenti e il popolo. Si tratta di persone che attuano le decisioni del Gruppo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xml:space="preserve"> dalla loro posizione o che vengono elevate ad una posizione per agire in base al processo decisionale.</w:t>
      </w:r>
    </w:p>
    <w:p w:rsidR="006C3B9B" w:rsidRDefault="00F67ED1" w:rsidP="0013212F">
      <w:pPr>
        <w:pStyle w:val="KeinLeerraum"/>
        <w:contextualSpacing/>
        <w:rPr>
          <w:rStyle w:val="edit"/>
          <w:rFonts w:ascii="Arial" w:hAnsi="Arial" w:cs="Arial"/>
          <w:color w:val="000000"/>
          <w:lang w:val="it-IT"/>
        </w:rPr>
      </w:pPr>
      <w:r w:rsidRPr="006247A6">
        <w:rPr>
          <w:rStyle w:val="edit"/>
          <w:rFonts w:ascii="Arial" w:hAnsi="Arial" w:cs="Arial"/>
          <w:color w:val="000000"/>
          <w:lang w:val="it-IT"/>
        </w:rPr>
        <w:br/>
        <w:t xml:space="preserve">Come sono nati i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come sono strutturati, come funzionano e quali obiettivi perseguono? In questo documentario Kla.tv risponde a queste domande.</w:t>
      </w:r>
      <w:r w:rsidRPr="006247A6">
        <w:rPr>
          <w:rStyle w:val="edit"/>
          <w:rFonts w:ascii="Arial" w:hAnsi="Arial" w:cs="Arial"/>
          <w:color w:val="000000"/>
          <w:lang w:val="it-IT"/>
        </w:rPr>
        <w:br/>
      </w:r>
      <w:r w:rsidRPr="006247A6">
        <w:rPr>
          <w:rStyle w:val="edit"/>
          <w:rFonts w:ascii="Arial" w:hAnsi="Arial" w:cs="Arial"/>
          <w:color w:val="000000"/>
          <w:lang w:val="it-IT"/>
        </w:rPr>
        <w:br/>
      </w:r>
      <w:r w:rsidRPr="006247A6">
        <w:rPr>
          <w:rStyle w:val="edit"/>
          <w:rFonts w:ascii="Arial" w:hAnsi="Arial" w:cs="Arial"/>
          <w:color w:val="000000"/>
          <w:lang w:val="it-IT"/>
        </w:rPr>
        <w:br/>
      </w:r>
      <w:r w:rsidRPr="0013212F">
        <w:rPr>
          <w:rFonts w:asciiTheme="minorBidi" w:hAnsiTheme="minorBidi"/>
          <w:b/>
          <w:bCs/>
          <w:sz w:val="28"/>
          <w:szCs w:val="28"/>
          <w:u w:val="single"/>
          <w:lang w:val="it-IT"/>
        </w:rPr>
        <w:t>1° Fondazione</w:t>
      </w:r>
      <w:r w:rsidRPr="0013212F">
        <w:rPr>
          <w:rFonts w:asciiTheme="minorBidi" w:hAnsiTheme="minorBidi"/>
          <w:b/>
          <w:bCs/>
          <w:sz w:val="28"/>
          <w:szCs w:val="28"/>
          <w:lang w:val="it-IT"/>
        </w:rPr>
        <w:br/>
      </w:r>
      <w:r w:rsidRPr="006247A6">
        <w:rPr>
          <w:rStyle w:val="edit"/>
          <w:rFonts w:ascii="Arial" w:hAnsi="Arial" w:cs="Arial"/>
          <w:color w:val="000000"/>
          <w:lang w:val="it-IT"/>
        </w:rPr>
        <w:t xml:space="preserve">Il Gruppo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xml:space="preserve"> è stato </w:t>
      </w:r>
      <w:r w:rsidRPr="006C3B9B">
        <w:rPr>
          <w:rStyle w:val="edit"/>
          <w:rFonts w:ascii="Arial" w:hAnsi="Arial" w:cs="Arial"/>
          <w:b/>
          <w:bCs/>
          <w:color w:val="000000"/>
          <w:lang w:val="it-IT"/>
        </w:rPr>
        <w:t>fondato su iniziativa di David Rockefeller (1915-2017).</w:t>
      </w:r>
      <w:r w:rsidRPr="006247A6">
        <w:rPr>
          <w:rStyle w:val="edit"/>
          <w:rFonts w:ascii="Arial" w:hAnsi="Arial" w:cs="Arial"/>
          <w:color w:val="000000"/>
          <w:lang w:val="it-IT"/>
        </w:rPr>
        <w:t xml:space="preserve"> David Rockefeller era presidente e azionista di maggioranza della Chase Manhattan, la banca statunitense un tempo più grande del mondo (oggi JPMorgan Chase). Sotto la sua guida, la Chase Manhattan Bank divenne un pilastro centrale del sistema finanziario internazionale. Per tutta la vita, Rockefeller ha perseguito il progetto di </w:t>
      </w:r>
      <w:r w:rsidRPr="006C3B9B">
        <w:rPr>
          <w:rStyle w:val="edit"/>
          <w:rFonts w:ascii="Arial" w:hAnsi="Arial" w:cs="Arial"/>
          <w:b/>
          <w:bCs/>
          <w:i/>
          <w:iCs/>
          <w:color w:val="000000"/>
          <w:lang w:val="it-IT"/>
        </w:rPr>
        <w:t>un</w:t>
      </w:r>
      <w:r w:rsidRPr="006247A6">
        <w:rPr>
          <w:rStyle w:val="edit"/>
          <w:rFonts w:ascii="Arial" w:hAnsi="Arial" w:cs="Arial"/>
          <w:color w:val="000000"/>
          <w:lang w:val="it-IT"/>
        </w:rPr>
        <w:t xml:space="preserve"> governo mondiale sotto la guida dell'alta finanza.</w:t>
      </w:r>
      <w:r w:rsidRPr="006247A6">
        <w:rPr>
          <w:rStyle w:val="edit"/>
          <w:rFonts w:ascii="Arial" w:hAnsi="Arial" w:cs="Arial"/>
          <w:color w:val="000000"/>
          <w:lang w:val="it-IT"/>
        </w:rPr>
        <w:br/>
      </w:r>
      <w:r w:rsidRPr="006247A6">
        <w:rPr>
          <w:rStyle w:val="edit"/>
          <w:rFonts w:ascii="Arial" w:hAnsi="Arial" w:cs="Arial"/>
          <w:color w:val="000000"/>
          <w:lang w:val="it-IT"/>
        </w:rPr>
        <w:br/>
        <w:t xml:space="preserve">Citiamo dalle sue memorie: </w:t>
      </w:r>
      <w:r w:rsidR="006C3B9B">
        <w:rPr>
          <w:rStyle w:val="edit"/>
          <w:rFonts w:ascii="Arial" w:hAnsi="Arial" w:cs="Arial"/>
          <w:color w:val="000000"/>
          <w:lang w:val="it-IT"/>
        </w:rPr>
        <w:t xml:space="preserve"> </w:t>
      </w:r>
    </w:p>
    <w:p w:rsidR="006C3B9B" w:rsidRDefault="006C3B9B" w:rsidP="0013212F">
      <w:pPr>
        <w:pStyle w:val="KeinLeerraum"/>
        <w:contextualSpacing/>
        <w:rPr>
          <w:rStyle w:val="edit"/>
          <w:rFonts w:ascii="Arial" w:hAnsi="Arial" w:cs="Arial"/>
          <w:color w:val="000000"/>
          <w:lang w:val="it-IT"/>
        </w:rPr>
      </w:pPr>
    </w:p>
    <w:p w:rsidR="006C3B9B" w:rsidRDefault="00F67ED1" w:rsidP="0013212F">
      <w:pPr>
        <w:pStyle w:val="KeinLeerraum"/>
        <w:ind w:left="720"/>
        <w:contextualSpacing/>
        <w:rPr>
          <w:rStyle w:val="edit"/>
          <w:rFonts w:ascii="Arial" w:hAnsi="Arial" w:cs="Arial"/>
          <w:b/>
          <w:bCs/>
          <w:i/>
          <w:iCs/>
          <w:color w:val="000000"/>
          <w:lang w:val="it-IT"/>
        </w:rPr>
      </w:pPr>
      <w:r w:rsidRPr="004D37AD">
        <w:rPr>
          <w:rStyle w:val="edit"/>
          <w:rFonts w:ascii="Arial" w:hAnsi="Arial" w:cs="Arial"/>
          <w:b/>
          <w:bCs/>
          <w:i/>
          <w:iCs/>
          <w:color w:val="000000"/>
          <w:lang w:val="it-IT"/>
        </w:rPr>
        <w:t>"Alcuni pensano addirittura che facciamo parte di una cabala segreta che lavora contro gli interessi degli Stati Uniti. Essi caratterizzano la mia famiglia e me come &gt;internazionalisti&lt; e come cospiratori riuniti con altri in tutto il mondo per costruire una struttura politica ed economica più integrata a livello globale - se preferite - un "Mondo Unico". Se queste sono le accuse, mi dichiaro colpevole e ne sono fiero."</w:t>
      </w:r>
    </w:p>
    <w:p w:rsidR="006C3B9B" w:rsidRDefault="006C3B9B" w:rsidP="0013212F">
      <w:pPr>
        <w:pStyle w:val="KeinLeerraum"/>
        <w:contextualSpacing/>
        <w:rPr>
          <w:rStyle w:val="edit"/>
          <w:rFonts w:ascii="Arial" w:hAnsi="Arial" w:cs="Arial"/>
          <w:b/>
          <w:bCs/>
          <w:i/>
          <w:iCs/>
          <w:color w:val="000000"/>
          <w:lang w:val="it-IT"/>
        </w:rPr>
      </w:pPr>
    </w:p>
    <w:p w:rsidR="004D37AD" w:rsidRDefault="00F67ED1" w:rsidP="0013212F">
      <w:pPr>
        <w:pStyle w:val="KeinLeerraum"/>
        <w:contextualSpacing/>
        <w:rPr>
          <w:rStyle w:val="edit"/>
          <w:rFonts w:ascii="Arial" w:hAnsi="Arial" w:cs="Arial"/>
          <w:color w:val="000000"/>
          <w:lang w:val="it-IT"/>
        </w:rPr>
      </w:pPr>
      <w:r w:rsidRPr="004D37AD">
        <w:rPr>
          <w:rStyle w:val="edit"/>
          <w:rFonts w:ascii="Arial" w:hAnsi="Arial" w:cs="Arial"/>
          <w:b/>
          <w:bCs/>
          <w:color w:val="000000"/>
          <w:lang w:val="it-IT"/>
        </w:rPr>
        <w:t xml:space="preserve">Per raggiungere questo obiettivo, David Rockefeller ha dato vita a diverse organizzazioni o cosiddetti </w:t>
      </w:r>
      <w:proofErr w:type="spellStart"/>
      <w:r w:rsidRPr="004D37AD">
        <w:rPr>
          <w:rStyle w:val="edit"/>
          <w:rFonts w:ascii="Arial" w:hAnsi="Arial" w:cs="Arial"/>
          <w:b/>
          <w:bCs/>
          <w:color w:val="000000"/>
          <w:lang w:val="it-IT"/>
        </w:rPr>
        <w:t>think</w:t>
      </w:r>
      <w:proofErr w:type="spellEnd"/>
      <w:r w:rsidRPr="004D37AD">
        <w:rPr>
          <w:rStyle w:val="edit"/>
          <w:rFonts w:ascii="Arial" w:hAnsi="Arial" w:cs="Arial"/>
          <w:b/>
          <w:bCs/>
          <w:color w:val="000000"/>
          <w:lang w:val="it-IT"/>
        </w:rPr>
        <w:t xml:space="preserve"> tank (gruppi di studio) il cui pensiero precursore influenza la politica internazionale:</w:t>
      </w:r>
      <w:r w:rsidRPr="006247A6">
        <w:rPr>
          <w:rStyle w:val="edit"/>
          <w:rFonts w:ascii="Arial" w:hAnsi="Arial" w:cs="Arial"/>
          <w:color w:val="000000"/>
          <w:lang w:val="it-IT"/>
        </w:rPr>
        <w:t xml:space="preserve"> </w:t>
      </w:r>
      <w:r w:rsidRPr="006247A6">
        <w:rPr>
          <w:rStyle w:val="edit"/>
          <w:rFonts w:ascii="Arial" w:hAnsi="Arial" w:cs="Arial"/>
          <w:color w:val="000000"/>
          <w:lang w:val="it-IT"/>
        </w:rPr>
        <w:br/>
        <w:t xml:space="preserve">Così, oltre al Gruppo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xml:space="preserve">, fondò anche </w:t>
      </w:r>
      <w:r w:rsidRPr="004D37AD">
        <w:rPr>
          <w:rStyle w:val="edit"/>
          <w:rFonts w:ascii="Arial" w:hAnsi="Arial" w:cs="Arial"/>
          <w:b/>
          <w:bCs/>
          <w:color w:val="000000"/>
          <w:lang w:val="it-IT"/>
        </w:rPr>
        <w:t>la Commissione Trilaterale insieme a Henry Kissinger e allo stratega globale Zbigniew Brzezinski.</w:t>
      </w:r>
      <w:r w:rsidRPr="006247A6">
        <w:rPr>
          <w:rStyle w:val="edit"/>
          <w:rFonts w:ascii="Arial" w:hAnsi="Arial" w:cs="Arial"/>
          <w:color w:val="000000"/>
          <w:lang w:val="it-IT"/>
        </w:rPr>
        <w:br/>
        <w:t xml:space="preserve">La Commissione Trilaterale risale alla riunione del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xml:space="preserve"> del 1972, dove David Rockefeller ne propose la fondazione. Molti dei membri del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xml:space="preserve"> si sono poi uniti alla Trilaterale.</w:t>
      </w:r>
      <w:r w:rsidRPr="006247A6">
        <w:rPr>
          <w:rStyle w:val="edit"/>
          <w:rFonts w:ascii="Arial" w:hAnsi="Arial" w:cs="Arial"/>
          <w:color w:val="000000"/>
          <w:lang w:val="it-IT"/>
        </w:rPr>
        <w:br/>
      </w:r>
      <w:r w:rsidRPr="006247A6">
        <w:rPr>
          <w:rStyle w:val="edit"/>
          <w:rFonts w:ascii="Arial" w:hAnsi="Arial" w:cs="Arial"/>
          <w:color w:val="000000"/>
          <w:lang w:val="it-IT"/>
        </w:rPr>
        <w:br/>
        <w:t xml:space="preserve">Il piano strategico per la fondazione del Club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 xml:space="preserve"> ha avuto origine nel </w:t>
      </w:r>
      <w:proofErr w:type="spellStart"/>
      <w:r w:rsidRPr="004D37AD">
        <w:rPr>
          <w:rStyle w:val="edit"/>
          <w:rFonts w:ascii="Arial" w:hAnsi="Arial" w:cs="Arial"/>
          <w:b/>
          <w:bCs/>
          <w:color w:val="000000"/>
          <w:lang w:val="it-IT"/>
        </w:rPr>
        <w:t>Council</w:t>
      </w:r>
      <w:proofErr w:type="spellEnd"/>
      <w:r w:rsidRPr="004D37AD">
        <w:rPr>
          <w:rStyle w:val="edit"/>
          <w:rFonts w:ascii="Arial" w:hAnsi="Arial" w:cs="Arial"/>
          <w:b/>
          <w:bCs/>
          <w:color w:val="000000"/>
          <w:lang w:val="it-IT"/>
        </w:rPr>
        <w:t xml:space="preserve"> on Foreign Relations</w:t>
      </w:r>
      <w:r w:rsidRPr="006247A6">
        <w:rPr>
          <w:rStyle w:val="edit"/>
          <w:rFonts w:ascii="Arial" w:hAnsi="Arial" w:cs="Arial"/>
          <w:color w:val="000000"/>
          <w:lang w:val="it-IT"/>
        </w:rPr>
        <w:t xml:space="preserve"> – in italiano Consiglio delle relazioni estere – in breve CFR. Il CFR è un </w:t>
      </w:r>
      <w:proofErr w:type="spellStart"/>
      <w:r w:rsidRPr="004D37AD">
        <w:rPr>
          <w:rStyle w:val="edit"/>
          <w:rFonts w:ascii="Arial" w:hAnsi="Arial" w:cs="Arial"/>
          <w:b/>
          <w:bCs/>
          <w:color w:val="000000"/>
          <w:lang w:val="it-IT"/>
        </w:rPr>
        <w:t>think</w:t>
      </w:r>
      <w:proofErr w:type="spellEnd"/>
      <w:r w:rsidRPr="004D37AD">
        <w:rPr>
          <w:rStyle w:val="edit"/>
          <w:rFonts w:ascii="Arial" w:hAnsi="Arial" w:cs="Arial"/>
          <w:b/>
          <w:bCs/>
          <w:color w:val="000000"/>
          <w:lang w:val="it-IT"/>
        </w:rPr>
        <w:t xml:space="preserve"> tank privato statunitense, fondato nel 1921</w:t>
      </w:r>
      <w:r w:rsidRPr="006247A6">
        <w:rPr>
          <w:rStyle w:val="edit"/>
          <w:rFonts w:ascii="Arial" w:hAnsi="Arial" w:cs="Arial"/>
          <w:color w:val="000000"/>
          <w:lang w:val="it-IT"/>
        </w:rPr>
        <w:t xml:space="preserve">, che muove i fili di una sorta di governo ombra negli Stati Uniti. </w:t>
      </w:r>
    </w:p>
    <w:p w:rsidR="004D37AD" w:rsidRDefault="004D37AD" w:rsidP="0013212F">
      <w:pPr>
        <w:spacing w:after="0"/>
        <w:contextualSpacing/>
        <w:rPr>
          <w:rStyle w:val="edit"/>
          <w:rFonts w:ascii="Arial" w:hAnsi="Arial" w:cs="Arial"/>
          <w:color w:val="000000"/>
          <w:lang w:val="it-IT"/>
        </w:rPr>
      </w:pPr>
    </w:p>
    <w:p w:rsidR="006C3B9B" w:rsidRDefault="00F67ED1" w:rsidP="0013212F">
      <w:pPr>
        <w:spacing w:after="0"/>
        <w:contextualSpacing/>
        <w:rPr>
          <w:rStyle w:val="edit"/>
          <w:rFonts w:ascii="Arial" w:hAnsi="Arial" w:cs="Arial"/>
          <w:i/>
          <w:iCs/>
          <w:color w:val="000000"/>
          <w:lang w:val="it-IT"/>
        </w:rPr>
      </w:pPr>
      <w:r w:rsidRPr="006247A6">
        <w:rPr>
          <w:rStyle w:val="edit"/>
          <w:rFonts w:ascii="Arial" w:hAnsi="Arial" w:cs="Arial"/>
          <w:color w:val="000000"/>
          <w:lang w:val="it-IT"/>
        </w:rPr>
        <w:t xml:space="preserve">Henry Kissinger si ricorda come è nato il Club </w:t>
      </w:r>
      <w:proofErr w:type="spellStart"/>
      <w:r w:rsidRPr="006247A6">
        <w:rPr>
          <w:rStyle w:val="edit"/>
          <w:rFonts w:ascii="Arial" w:hAnsi="Arial" w:cs="Arial"/>
          <w:color w:val="000000"/>
          <w:lang w:val="it-IT"/>
        </w:rPr>
        <w:t>Bilderberg</w:t>
      </w:r>
      <w:proofErr w:type="spellEnd"/>
      <w:r w:rsidRPr="006247A6">
        <w:rPr>
          <w:rStyle w:val="edit"/>
          <w:rFonts w:ascii="Arial" w:hAnsi="Arial" w:cs="Arial"/>
          <w:color w:val="000000"/>
          <w:lang w:val="it-IT"/>
        </w:rPr>
        <w:t>:</w:t>
      </w:r>
      <w:r w:rsidRPr="006247A6">
        <w:rPr>
          <w:rStyle w:val="edit"/>
          <w:rFonts w:ascii="Arial" w:hAnsi="Arial" w:cs="Arial"/>
          <w:color w:val="000000"/>
          <w:lang w:val="it-IT"/>
        </w:rPr>
        <w:br/>
      </w:r>
    </w:p>
    <w:p w:rsidR="006C3B9B" w:rsidRDefault="00F67ED1" w:rsidP="0013212F">
      <w:pPr>
        <w:pStyle w:val="Listenabsatz"/>
        <w:spacing w:after="0"/>
        <w:rPr>
          <w:rStyle w:val="edit"/>
          <w:rFonts w:cs="Arial"/>
          <w:i/>
          <w:iCs/>
          <w:color w:val="000000"/>
          <w:lang w:val="it-IT"/>
        </w:rPr>
      </w:pPr>
      <w:r w:rsidRPr="006C3B9B">
        <w:rPr>
          <w:rStyle w:val="edit"/>
          <w:rFonts w:cs="Arial"/>
          <w:i/>
          <w:iCs/>
          <w:color w:val="000000"/>
          <w:lang w:val="it-IT"/>
        </w:rPr>
        <w:t xml:space="preserve">"Ci incontrammo 60 anni fa come parte di un gruppo di studio del </w:t>
      </w:r>
      <w:proofErr w:type="spellStart"/>
      <w:r w:rsidRPr="006C3B9B">
        <w:rPr>
          <w:rStyle w:val="edit"/>
          <w:rFonts w:cs="Arial"/>
          <w:i/>
          <w:iCs/>
          <w:color w:val="000000"/>
          <w:lang w:val="it-IT"/>
        </w:rPr>
        <w:t>Council</w:t>
      </w:r>
      <w:proofErr w:type="spellEnd"/>
      <w:r w:rsidRPr="006C3B9B">
        <w:rPr>
          <w:rStyle w:val="edit"/>
          <w:rFonts w:cs="Arial"/>
          <w:i/>
          <w:iCs/>
          <w:color w:val="000000"/>
          <w:lang w:val="it-IT"/>
        </w:rPr>
        <w:t xml:space="preserve"> on Foreign Relations. Poco dopo, lui [David Rockefeller] incoraggiò un gruppo di discussione che in seguito divenne quello che oggi è conosciuto come il Gruppo </w:t>
      </w:r>
      <w:proofErr w:type="spellStart"/>
      <w:r w:rsidRPr="006C3B9B">
        <w:rPr>
          <w:rStyle w:val="edit"/>
          <w:rFonts w:cs="Arial"/>
          <w:i/>
          <w:iCs/>
          <w:color w:val="000000"/>
          <w:lang w:val="it-IT"/>
        </w:rPr>
        <w:t>Bilderberg</w:t>
      </w:r>
      <w:proofErr w:type="spellEnd"/>
      <w:r w:rsidRPr="006C3B9B">
        <w:rPr>
          <w:rStyle w:val="edit"/>
          <w:rFonts w:cs="Arial"/>
          <w:i/>
          <w:iCs/>
          <w:color w:val="000000"/>
          <w:lang w:val="it-IT"/>
        </w:rPr>
        <w:t xml:space="preserve">". </w:t>
      </w:r>
    </w:p>
    <w:p w:rsidR="006C3B9B" w:rsidRDefault="006C3B9B" w:rsidP="0013212F">
      <w:pPr>
        <w:spacing w:after="0"/>
        <w:contextualSpacing/>
        <w:rPr>
          <w:rStyle w:val="edit"/>
          <w:rFonts w:ascii="Arial" w:hAnsi="Arial" w:cs="Arial"/>
          <w:color w:val="000000"/>
          <w:lang w:val="it-IT"/>
        </w:rPr>
      </w:pPr>
    </w:p>
    <w:p w:rsidR="00D47713" w:rsidRPr="006C3B9B" w:rsidRDefault="00F67ED1" w:rsidP="0013212F">
      <w:pPr>
        <w:spacing w:after="0"/>
        <w:contextualSpacing/>
        <w:rPr>
          <w:rStyle w:val="edit"/>
          <w:rFonts w:ascii="Arial" w:hAnsi="Arial" w:cs="Arial"/>
          <w:color w:val="000000"/>
          <w:lang w:val="it-IT"/>
        </w:rPr>
      </w:pPr>
      <w:r w:rsidRPr="006C3B9B">
        <w:rPr>
          <w:rStyle w:val="edit"/>
          <w:rFonts w:ascii="Arial" w:hAnsi="Arial" w:cs="Arial"/>
          <w:color w:val="000000"/>
          <w:lang w:val="it-IT"/>
        </w:rPr>
        <w:t xml:space="preserve">David Rockefeller è stato direttore del </w:t>
      </w:r>
      <w:proofErr w:type="spellStart"/>
      <w:r w:rsidRPr="006C3B9B">
        <w:rPr>
          <w:rStyle w:val="edit"/>
          <w:rFonts w:ascii="Arial" w:hAnsi="Arial" w:cs="Arial"/>
          <w:color w:val="000000"/>
          <w:lang w:val="it-IT"/>
        </w:rPr>
        <w:t>Council</w:t>
      </w:r>
      <w:proofErr w:type="spellEnd"/>
      <w:r w:rsidRPr="006C3B9B">
        <w:rPr>
          <w:rStyle w:val="edit"/>
          <w:rFonts w:ascii="Arial" w:hAnsi="Arial" w:cs="Arial"/>
          <w:color w:val="000000"/>
          <w:lang w:val="it-IT"/>
        </w:rPr>
        <w:t xml:space="preserve"> on Foreign Relations fino al 1985 e poi, fino alla sua morte, presidente onorario dello stesso.</w:t>
      </w:r>
      <w:r w:rsidRPr="006C3B9B">
        <w:rPr>
          <w:rStyle w:val="edit"/>
          <w:rFonts w:ascii="Arial" w:hAnsi="Arial" w:cs="Arial"/>
          <w:color w:val="000000"/>
          <w:lang w:val="it-IT"/>
        </w:rPr>
        <w:br/>
      </w:r>
      <w:r w:rsidRPr="006C3B9B">
        <w:rPr>
          <w:rStyle w:val="edit"/>
          <w:rFonts w:ascii="Arial" w:hAnsi="Arial" w:cs="Arial"/>
          <w:color w:val="000000"/>
          <w:lang w:val="it-IT"/>
        </w:rPr>
        <w:br/>
      </w:r>
      <w:r w:rsidRPr="006C3B9B">
        <w:rPr>
          <w:rStyle w:val="edit"/>
          <w:rFonts w:ascii="Arial" w:hAnsi="Arial" w:cs="Arial"/>
          <w:b/>
          <w:bCs/>
          <w:color w:val="000000"/>
          <w:lang w:val="it-IT"/>
        </w:rPr>
        <w:t>Henry Kissinger</w:t>
      </w:r>
      <w:r w:rsidRPr="006C3B9B">
        <w:rPr>
          <w:rStyle w:val="edit"/>
          <w:rFonts w:ascii="Arial" w:hAnsi="Arial" w:cs="Arial"/>
          <w:color w:val="000000"/>
          <w:lang w:val="it-IT"/>
        </w:rPr>
        <w:t xml:space="preserve"> (*1923) era presente alla nascita del Gruppo </w:t>
      </w:r>
      <w:proofErr w:type="spellStart"/>
      <w:r w:rsidRPr="006C3B9B">
        <w:rPr>
          <w:rStyle w:val="edit"/>
          <w:rFonts w:ascii="Arial" w:hAnsi="Arial" w:cs="Arial"/>
          <w:color w:val="000000"/>
          <w:lang w:val="it-IT"/>
        </w:rPr>
        <w:t>Bilderberg</w:t>
      </w:r>
      <w:proofErr w:type="spellEnd"/>
      <w:r w:rsidRPr="006C3B9B">
        <w:rPr>
          <w:rStyle w:val="edit"/>
          <w:rFonts w:ascii="Arial" w:hAnsi="Arial" w:cs="Arial"/>
          <w:color w:val="000000"/>
          <w:lang w:val="it-IT"/>
        </w:rPr>
        <w:t xml:space="preserve">. Ha sempre goduto di una posizione forte alle conferenze </w:t>
      </w:r>
      <w:proofErr w:type="spellStart"/>
      <w:r w:rsidRPr="006C3B9B">
        <w:rPr>
          <w:rStyle w:val="edit"/>
          <w:rFonts w:ascii="Arial" w:hAnsi="Arial" w:cs="Arial"/>
          <w:color w:val="000000"/>
          <w:lang w:val="it-IT"/>
        </w:rPr>
        <w:t>Bilderberg</w:t>
      </w:r>
      <w:proofErr w:type="spellEnd"/>
      <w:r w:rsidRPr="006C3B9B">
        <w:rPr>
          <w:rStyle w:val="edit"/>
          <w:rFonts w:ascii="Arial" w:hAnsi="Arial" w:cs="Arial"/>
          <w:color w:val="000000"/>
          <w:lang w:val="it-IT"/>
        </w:rPr>
        <w:t xml:space="preserve">. Per molti anni ha plasmato la politica estera degli Stati Uniti come consulente politico. </w:t>
      </w:r>
      <w:r w:rsidRPr="006C3B9B">
        <w:rPr>
          <w:rStyle w:val="edit"/>
          <w:rFonts w:ascii="Arial" w:hAnsi="Arial" w:cs="Arial"/>
          <w:color w:val="000000"/>
          <w:lang w:val="it-IT"/>
        </w:rPr>
        <w:br/>
        <w:t>Dal 1969 al 1975 è stato consigliere per la sicurezza nazionale sotto Richard Nixon e dal 1973 al 1977 Segretario di Stato americano sotto Nixon e Gerald Ford. Kissinger è stato uno dei più stretti alleati di David Rockefeller fino alla sua morte. È un membro di lunga data del CFR e ha fatto parte del Consiglio del CFR dal 1977 al 1981. In occasione del suo 100° compleanno, Kla.TV ha trasmesso il documentario "100 anni di Henry Kissinger - Stratega globale e criminale di guerra?</w:t>
      </w:r>
      <w:r w:rsidRPr="006C3B9B">
        <w:rPr>
          <w:rStyle w:val="edit"/>
          <w:rFonts w:ascii="Arial" w:hAnsi="Arial" w:cs="Arial"/>
          <w:color w:val="000000"/>
          <w:lang w:val="it-IT"/>
        </w:rPr>
        <w:br/>
      </w:r>
      <w:r w:rsidRPr="006C3B9B">
        <w:rPr>
          <w:rStyle w:val="edit"/>
          <w:rFonts w:ascii="Arial" w:hAnsi="Arial" w:cs="Arial"/>
          <w:color w:val="000000"/>
          <w:lang w:val="it-IT"/>
        </w:rPr>
        <w:br/>
        <w:t xml:space="preserve">Anche altre persone sono state coinvolte nella fondazione del Gruppo </w:t>
      </w:r>
      <w:proofErr w:type="spellStart"/>
      <w:r w:rsidRPr="006C3B9B">
        <w:rPr>
          <w:rStyle w:val="edit"/>
          <w:rFonts w:ascii="Arial" w:hAnsi="Arial" w:cs="Arial"/>
          <w:color w:val="000000"/>
          <w:lang w:val="it-IT"/>
        </w:rPr>
        <w:t>Bilderberg</w:t>
      </w:r>
      <w:proofErr w:type="spellEnd"/>
      <w:r w:rsidRPr="006C3B9B">
        <w:rPr>
          <w:rStyle w:val="edit"/>
          <w:rFonts w:ascii="Arial" w:hAnsi="Arial" w:cs="Arial"/>
          <w:color w:val="000000"/>
          <w:lang w:val="it-IT"/>
        </w:rPr>
        <w:t>:</w:t>
      </w:r>
    </w:p>
    <w:p w:rsidR="00D47713" w:rsidRDefault="00D47713" w:rsidP="0013212F">
      <w:pPr>
        <w:spacing w:after="0"/>
        <w:contextualSpacing/>
        <w:rPr>
          <w:rStyle w:val="edit"/>
          <w:rFonts w:ascii="Arial" w:hAnsi="Arial" w:cs="Arial"/>
          <w:color w:val="000000"/>
          <w:lang w:val="it-IT"/>
        </w:rPr>
      </w:pPr>
    </w:p>
    <w:p w:rsidR="00D47713" w:rsidRDefault="00F67ED1" w:rsidP="0013212F">
      <w:pPr>
        <w:pStyle w:val="Listenabsatz"/>
        <w:numPr>
          <w:ilvl w:val="0"/>
          <w:numId w:val="5"/>
        </w:numPr>
        <w:spacing w:after="0"/>
        <w:rPr>
          <w:rStyle w:val="edit"/>
          <w:rFonts w:cs="Arial"/>
          <w:color w:val="000000"/>
          <w:lang w:val="it-IT"/>
        </w:rPr>
      </w:pPr>
      <w:proofErr w:type="spellStart"/>
      <w:r w:rsidRPr="00D47713">
        <w:rPr>
          <w:rStyle w:val="edit"/>
          <w:rFonts w:cs="Arial"/>
          <w:b/>
          <w:bCs/>
          <w:color w:val="000000"/>
          <w:lang w:val="it-IT"/>
        </w:rPr>
        <w:t>Józef</w:t>
      </w:r>
      <w:proofErr w:type="spellEnd"/>
      <w:r w:rsidRPr="00D47713">
        <w:rPr>
          <w:rStyle w:val="edit"/>
          <w:rFonts w:cs="Arial"/>
          <w:b/>
          <w:bCs/>
          <w:color w:val="000000"/>
          <w:lang w:val="it-IT"/>
        </w:rPr>
        <w:t xml:space="preserve"> </w:t>
      </w:r>
      <w:proofErr w:type="spellStart"/>
      <w:r w:rsidRPr="00D47713">
        <w:rPr>
          <w:rStyle w:val="edit"/>
          <w:rFonts w:cs="Arial"/>
          <w:b/>
          <w:bCs/>
          <w:color w:val="000000"/>
          <w:lang w:val="it-IT"/>
        </w:rPr>
        <w:t>Retinger</w:t>
      </w:r>
      <w:proofErr w:type="spellEnd"/>
      <w:r w:rsidRPr="00D47713">
        <w:rPr>
          <w:rStyle w:val="edit"/>
          <w:rFonts w:cs="Arial"/>
          <w:color w:val="000000"/>
          <w:lang w:val="it-IT"/>
        </w:rPr>
        <w:t xml:space="preserve"> (1888-1960): </w:t>
      </w:r>
      <w:r w:rsidRPr="00D47713">
        <w:rPr>
          <w:rStyle w:val="edit"/>
          <w:rFonts w:cs="Arial"/>
          <w:color w:val="000000"/>
          <w:lang w:val="it-IT"/>
        </w:rPr>
        <w:br/>
      </w:r>
      <w:proofErr w:type="spellStart"/>
      <w:r w:rsidRPr="00D47713">
        <w:rPr>
          <w:rStyle w:val="edit"/>
          <w:rFonts w:cs="Arial"/>
          <w:color w:val="000000"/>
          <w:lang w:val="it-IT"/>
        </w:rPr>
        <w:t>Józef</w:t>
      </w:r>
      <w:proofErr w:type="spellEnd"/>
      <w:r w:rsidRPr="00D47713">
        <w:rPr>
          <w:rStyle w:val="edit"/>
          <w:rFonts w:cs="Arial"/>
          <w:color w:val="000000"/>
          <w:lang w:val="it-IT"/>
        </w:rPr>
        <w:t xml:space="preserve"> </w:t>
      </w:r>
      <w:proofErr w:type="spellStart"/>
      <w:r w:rsidRPr="00D47713">
        <w:rPr>
          <w:rStyle w:val="edit"/>
          <w:rFonts w:cs="Arial"/>
          <w:color w:val="000000"/>
          <w:lang w:val="it-IT"/>
        </w:rPr>
        <w:t>Hieronim</w:t>
      </w:r>
      <w:proofErr w:type="spellEnd"/>
      <w:r w:rsidRPr="00D47713">
        <w:rPr>
          <w:rStyle w:val="edit"/>
          <w:rFonts w:cs="Arial"/>
          <w:color w:val="000000"/>
          <w:lang w:val="it-IT"/>
        </w:rPr>
        <w:t xml:space="preserve"> </w:t>
      </w:r>
      <w:proofErr w:type="spellStart"/>
      <w:r w:rsidRPr="00D47713">
        <w:rPr>
          <w:rStyle w:val="edit"/>
          <w:rFonts w:cs="Arial"/>
          <w:color w:val="000000"/>
          <w:lang w:val="it-IT"/>
        </w:rPr>
        <w:t>Retinger</w:t>
      </w:r>
      <w:proofErr w:type="spellEnd"/>
      <w:r w:rsidRPr="00D47713">
        <w:rPr>
          <w:rStyle w:val="edit"/>
          <w:rFonts w:cs="Arial"/>
          <w:color w:val="000000"/>
          <w:lang w:val="it-IT"/>
        </w:rPr>
        <w:t xml:space="preserve">, gesuita polacco e massone di 33° grado, fu incaricato da David Rockefeller di organizzare la riunione del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grazie alle sue numerose connessioni con i circoli elitari. </w:t>
      </w:r>
      <w:proofErr w:type="spellStart"/>
      <w:r w:rsidRPr="00D47713">
        <w:rPr>
          <w:rStyle w:val="edit"/>
          <w:rFonts w:cs="Arial"/>
          <w:color w:val="000000"/>
          <w:lang w:val="it-IT"/>
        </w:rPr>
        <w:t>Retinger</w:t>
      </w:r>
      <w:proofErr w:type="spellEnd"/>
      <w:r w:rsidRPr="00D47713">
        <w:rPr>
          <w:rStyle w:val="edit"/>
          <w:rFonts w:cs="Arial"/>
          <w:color w:val="000000"/>
          <w:lang w:val="it-IT"/>
        </w:rPr>
        <w:t xml:space="preserve"> mise insieme il gruppo originario del Club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Fu segretario del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Club fino alla sua morte, avvenuta nel 1960.</w:t>
      </w:r>
      <w:r w:rsidRPr="00D47713">
        <w:rPr>
          <w:rStyle w:val="edit"/>
          <w:rFonts w:cs="Arial"/>
          <w:color w:val="000000"/>
          <w:lang w:val="it-IT"/>
        </w:rPr>
        <w:br/>
      </w:r>
    </w:p>
    <w:p w:rsidR="00D47713" w:rsidRDefault="00F67ED1" w:rsidP="0013212F">
      <w:pPr>
        <w:pStyle w:val="Listenabsatz"/>
        <w:numPr>
          <w:ilvl w:val="0"/>
          <w:numId w:val="5"/>
        </w:numPr>
        <w:spacing w:after="0"/>
        <w:rPr>
          <w:rStyle w:val="edit"/>
          <w:rFonts w:cs="Arial"/>
          <w:color w:val="000000"/>
          <w:lang w:val="it-IT"/>
        </w:rPr>
      </w:pPr>
      <w:r w:rsidRPr="00D47713">
        <w:rPr>
          <w:rStyle w:val="edit"/>
          <w:rFonts w:cs="Arial"/>
          <w:b/>
          <w:bCs/>
          <w:color w:val="000000"/>
          <w:lang w:val="it-IT"/>
        </w:rPr>
        <w:t>Joseph E. Johnson</w:t>
      </w:r>
      <w:r w:rsidRPr="00D47713">
        <w:rPr>
          <w:rStyle w:val="edit"/>
          <w:rFonts w:cs="Arial"/>
          <w:color w:val="000000"/>
          <w:lang w:val="it-IT"/>
        </w:rPr>
        <w:t xml:space="preserve"> (1906-1994): </w:t>
      </w:r>
      <w:r w:rsidRPr="00D47713">
        <w:rPr>
          <w:rStyle w:val="edit"/>
          <w:rFonts w:cs="Arial"/>
          <w:color w:val="000000"/>
          <w:lang w:val="it-IT"/>
        </w:rPr>
        <w:br/>
        <w:t xml:space="preserve">Joseph </w:t>
      </w:r>
      <w:proofErr w:type="spellStart"/>
      <w:r w:rsidRPr="00D47713">
        <w:rPr>
          <w:rStyle w:val="edit"/>
          <w:rFonts w:cs="Arial"/>
          <w:color w:val="000000"/>
          <w:lang w:val="it-IT"/>
        </w:rPr>
        <w:t>Esrey</w:t>
      </w:r>
      <w:proofErr w:type="spellEnd"/>
      <w:r w:rsidRPr="00D47713">
        <w:rPr>
          <w:rStyle w:val="edit"/>
          <w:rFonts w:cs="Arial"/>
          <w:color w:val="000000"/>
          <w:lang w:val="it-IT"/>
        </w:rPr>
        <w:t xml:space="preserve"> Johnson è stato presidente del Carnegie </w:t>
      </w:r>
      <w:proofErr w:type="spellStart"/>
      <w:r w:rsidRPr="00D47713">
        <w:rPr>
          <w:rStyle w:val="edit"/>
          <w:rFonts w:cs="Arial"/>
          <w:color w:val="000000"/>
          <w:lang w:val="it-IT"/>
        </w:rPr>
        <w:t>Endowment</w:t>
      </w:r>
      <w:proofErr w:type="spellEnd"/>
      <w:r w:rsidRPr="00D47713">
        <w:rPr>
          <w:rStyle w:val="edit"/>
          <w:rFonts w:cs="Arial"/>
          <w:color w:val="000000"/>
          <w:lang w:val="it-IT"/>
        </w:rPr>
        <w:t xml:space="preserve"> for International Peace, un </w:t>
      </w:r>
      <w:proofErr w:type="spellStart"/>
      <w:r w:rsidRPr="00D47713">
        <w:rPr>
          <w:rStyle w:val="edit"/>
          <w:rFonts w:cs="Arial"/>
          <w:color w:val="000000"/>
          <w:lang w:val="it-IT"/>
        </w:rPr>
        <w:t>think</w:t>
      </w:r>
      <w:proofErr w:type="spellEnd"/>
      <w:r w:rsidRPr="00D47713">
        <w:rPr>
          <w:rStyle w:val="edit"/>
          <w:rFonts w:cs="Arial"/>
          <w:color w:val="000000"/>
          <w:lang w:val="it-IT"/>
        </w:rPr>
        <w:t xml:space="preserve"> tank americano fondato da Andrew Carnegie, dal 1950 al 1971. È stato direttore del CFR dal 1950 al 1974. Johnson è stato il primo segretario americano della Conferenza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nel 1954. </w:t>
      </w:r>
      <w:r w:rsidRPr="00D47713">
        <w:rPr>
          <w:rStyle w:val="edit"/>
          <w:rFonts w:cs="Arial"/>
          <w:color w:val="000000"/>
          <w:lang w:val="it-IT"/>
        </w:rPr>
        <w:br/>
      </w:r>
    </w:p>
    <w:p w:rsidR="00D47713" w:rsidRDefault="00F67ED1" w:rsidP="0013212F">
      <w:pPr>
        <w:pStyle w:val="Listenabsatz"/>
        <w:numPr>
          <w:ilvl w:val="0"/>
          <w:numId w:val="5"/>
        </w:numPr>
        <w:spacing w:after="0"/>
        <w:rPr>
          <w:rStyle w:val="edit"/>
          <w:rFonts w:cs="Arial"/>
          <w:color w:val="000000"/>
          <w:lang w:val="it-IT"/>
        </w:rPr>
      </w:pPr>
      <w:r w:rsidRPr="00D47713">
        <w:rPr>
          <w:rStyle w:val="edit"/>
          <w:rFonts w:cs="Arial"/>
          <w:b/>
          <w:bCs/>
          <w:color w:val="000000"/>
          <w:lang w:val="it-IT"/>
        </w:rPr>
        <w:t>Dean Rusk</w:t>
      </w:r>
      <w:r w:rsidRPr="00D47713">
        <w:rPr>
          <w:rStyle w:val="edit"/>
          <w:rFonts w:cs="Arial"/>
          <w:color w:val="000000"/>
          <w:lang w:val="it-IT"/>
        </w:rPr>
        <w:t xml:space="preserve"> (1909 - 1994): </w:t>
      </w:r>
      <w:r w:rsidRPr="00D47713">
        <w:rPr>
          <w:rStyle w:val="edit"/>
          <w:rFonts w:cs="Arial"/>
          <w:color w:val="000000"/>
          <w:lang w:val="it-IT"/>
        </w:rPr>
        <w:br/>
        <w:t>David Dean Rusk è stato Segretario di Stato degli Stati Uniti sotto i presidenti John F. Kennedy e Lyndon B. Johnson dal 1961 al 1969. È stato un alto funzionario del governo negli anni Quaranta e nei primi anni Cinquanta. Dean Rusk è stato amministratore della Fondazione Rockefeller [fondazione privata americana fondata da John D. Rockefeller] dal 1950 al 1961. Nel 1952 divenne presidente di questa fondazione.</w:t>
      </w:r>
      <w:r w:rsidRPr="00D47713">
        <w:rPr>
          <w:rStyle w:val="edit"/>
          <w:rFonts w:cs="Arial"/>
          <w:color w:val="000000"/>
          <w:lang w:val="it-IT"/>
        </w:rPr>
        <w:br/>
      </w:r>
    </w:p>
    <w:p w:rsidR="00D47713" w:rsidRDefault="00F67ED1" w:rsidP="0013212F">
      <w:pPr>
        <w:pStyle w:val="Listenabsatz"/>
        <w:numPr>
          <w:ilvl w:val="0"/>
          <w:numId w:val="5"/>
        </w:numPr>
        <w:spacing w:after="0"/>
        <w:rPr>
          <w:rStyle w:val="edit"/>
          <w:rFonts w:cs="Arial"/>
          <w:color w:val="000000"/>
          <w:lang w:val="it-IT"/>
        </w:rPr>
      </w:pPr>
      <w:r w:rsidRPr="00D47713">
        <w:rPr>
          <w:rStyle w:val="edit"/>
          <w:rFonts w:cs="Arial"/>
          <w:b/>
          <w:bCs/>
          <w:color w:val="000000"/>
          <w:lang w:val="it-IT"/>
        </w:rPr>
        <w:t>Charles D. Jackson</w:t>
      </w:r>
      <w:r w:rsidRPr="00D47713">
        <w:rPr>
          <w:rStyle w:val="edit"/>
          <w:rFonts w:cs="Arial"/>
          <w:color w:val="000000"/>
          <w:lang w:val="it-IT"/>
        </w:rPr>
        <w:t xml:space="preserve"> (1902-1964): </w:t>
      </w:r>
      <w:r w:rsidRPr="00D47713">
        <w:rPr>
          <w:rStyle w:val="edit"/>
          <w:rFonts w:cs="Arial"/>
          <w:color w:val="000000"/>
          <w:lang w:val="it-IT"/>
        </w:rPr>
        <w:br/>
        <w:t xml:space="preserve">Charles Douglas Jackson fu Assistente speciale del Presidente sotto Dwight Eisenhower a partire dal 1953: era il collegamento tra la neonata CIA [Servizio di intelligence estero degli Stati Uniti] e il Pentagono [Dipartimento della Difesa degli Stati Uniti]. Nel 1953 e 1954, Jackson fu coinvolto nella fondazione del Gruppo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e ne assicurò la partecipazione americana. Jackson era membro del CFR.</w:t>
      </w:r>
      <w:r w:rsidRPr="00D47713">
        <w:rPr>
          <w:rStyle w:val="edit"/>
          <w:rFonts w:cs="Arial"/>
          <w:color w:val="000000"/>
          <w:lang w:val="it-IT"/>
        </w:rPr>
        <w:br/>
      </w:r>
    </w:p>
    <w:p w:rsidR="00D47713" w:rsidRDefault="00F67ED1" w:rsidP="0013212F">
      <w:pPr>
        <w:pStyle w:val="Listenabsatz"/>
        <w:numPr>
          <w:ilvl w:val="0"/>
          <w:numId w:val="5"/>
        </w:numPr>
        <w:spacing w:after="0"/>
        <w:rPr>
          <w:rStyle w:val="edit"/>
          <w:rFonts w:cs="Arial"/>
          <w:color w:val="000000"/>
          <w:lang w:val="it-IT"/>
        </w:rPr>
      </w:pPr>
      <w:r w:rsidRPr="00D47713">
        <w:rPr>
          <w:rStyle w:val="edit"/>
          <w:rFonts w:cs="Arial"/>
          <w:b/>
          <w:bCs/>
          <w:color w:val="000000"/>
          <w:lang w:val="it-IT"/>
        </w:rPr>
        <w:lastRenderedPageBreak/>
        <w:t>Principe Bernhard dei Paesi Bassi</w:t>
      </w:r>
      <w:r w:rsidRPr="00D47713">
        <w:rPr>
          <w:rStyle w:val="edit"/>
          <w:rFonts w:cs="Arial"/>
          <w:color w:val="000000"/>
          <w:lang w:val="it-IT"/>
        </w:rPr>
        <w:t xml:space="preserve"> (1911-2004): </w:t>
      </w:r>
      <w:r w:rsidRPr="00D47713">
        <w:rPr>
          <w:rStyle w:val="edit"/>
          <w:rFonts w:cs="Arial"/>
          <w:color w:val="000000"/>
          <w:lang w:val="it-IT"/>
        </w:rPr>
        <w:br/>
        <w:t xml:space="preserve">Bernhard van Lippe </w:t>
      </w:r>
      <w:proofErr w:type="spellStart"/>
      <w:r w:rsidRPr="00D47713">
        <w:rPr>
          <w:rStyle w:val="edit"/>
          <w:rFonts w:cs="Arial"/>
          <w:color w:val="000000"/>
          <w:lang w:val="it-IT"/>
        </w:rPr>
        <w:t>Biesterfeld</w:t>
      </w:r>
      <w:proofErr w:type="spellEnd"/>
      <w:r w:rsidRPr="00D47713">
        <w:rPr>
          <w:rStyle w:val="edit"/>
          <w:rFonts w:cs="Arial"/>
          <w:color w:val="000000"/>
          <w:lang w:val="it-IT"/>
        </w:rPr>
        <w:t xml:space="preserve">, principe dei Paesi Bassi, proveniva dall'alta nobiltà. Sposò la principessa Giuliana, erede al trono olandese. Il principe Bernhard mantenne vivaci relazioni con le case reali europee e con gli industriali di alto livello. Per questo motivo, fu anche coinvolto nell'organizzazione del Gruppo </w:t>
      </w:r>
      <w:proofErr w:type="spellStart"/>
      <w:r w:rsidRPr="00D47713">
        <w:rPr>
          <w:rStyle w:val="edit"/>
          <w:rFonts w:cs="Arial"/>
          <w:color w:val="000000"/>
          <w:lang w:val="it-IT"/>
        </w:rPr>
        <w:t>Bilderberg</w:t>
      </w:r>
      <w:proofErr w:type="spellEnd"/>
      <w:r w:rsidRPr="00D47713">
        <w:rPr>
          <w:rStyle w:val="edit"/>
          <w:rFonts w:cs="Arial"/>
          <w:color w:val="000000"/>
          <w:lang w:val="it-IT"/>
        </w:rPr>
        <w:t>.</w:t>
      </w:r>
      <w:r w:rsidRPr="00D47713">
        <w:rPr>
          <w:rStyle w:val="edit"/>
          <w:rFonts w:cs="Arial"/>
          <w:color w:val="000000"/>
          <w:lang w:val="it-IT"/>
        </w:rPr>
        <w:br/>
        <w:t xml:space="preserve">Il Principe Bernhard era predestinato a dare al Club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un "volto reale" verso il mondo esterno. Fu presidente del Comitato direttivo del Gruppo </w:t>
      </w:r>
      <w:proofErr w:type="spellStart"/>
      <w:r w:rsidRPr="00D47713">
        <w:rPr>
          <w:rStyle w:val="edit"/>
          <w:rFonts w:cs="Arial"/>
          <w:color w:val="000000"/>
          <w:lang w:val="it-IT"/>
        </w:rPr>
        <w:t>Bilderberg</w:t>
      </w:r>
      <w:proofErr w:type="spellEnd"/>
      <w:r w:rsidRPr="00D47713">
        <w:rPr>
          <w:rStyle w:val="edit"/>
          <w:rFonts w:cs="Arial"/>
          <w:color w:val="000000"/>
          <w:lang w:val="it-IT"/>
        </w:rPr>
        <w:t xml:space="preserve"> fino al 1976. Dopo il Comitato consultivo, il Comitato direttivo è l'organo decisionale del Club </w:t>
      </w:r>
      <w:proofErr w:type="spellStart"/>
      <w:r w:rsidRPr="00D47713">
        <w:rPr>
          <w:rStyle w:val="edit"/>
          <w:rFonts w:cs="Arial"/>
          <w:color w:val="000000"/>
          <w:lang w:val="it-IT"/>
        </w:rPr>
        <w:t>Bilderberg.</w:t>
      </w:r>
      <w:proofErr w:type="spellEnd"/>
    </w:p>
    <w:p w:rsidR="00D47713" w:rsidRDefault="00D47713" w:rsidP="0013212F">
      <w:pPr>
        <w:spacing w:after="0"/>
        <w:contextualSpacing/>
        <w:rPr>
          <w:rStyle w:val="edit"/>
          <w:rFonts w:ascii="Arial" w:hAnsi="Arial" w:cs="Arial"/>
          <w:color w:val="000000"/>
          <w:lang w:val="it-IT"/>
        </w:rPr>
      </w:pPr>
    </w:p>
    <w:p w:rsidR="00D47713" w:rsidRDefault="00F67ED1" w:rsidP="0013212F">
      <w:pPr>
        <w:spacing w:after="0"/>
        <w:contextualSpacing/>
        <w:rPr>
          <w:rStyle w:val="edit"/>
          <w:rFonts w:ascii="Arial" w:hAnsi="Arial" w:cs="Arial"/>
          <w:color w:val="000000"/>
          <w:lang w:val="it-IT"/>
        </w:rPr>
      </w:pPr>
      <w:r w:rsidRPr="00D47713">
        <w:rPr>
          <w:rStyle w:val="edit"/>
          <w:rFonts w:ascii="Arial" w:hAnsi="Arial" w:cs="Arial"/>
          <w:color w:val="000000"/>
          <w:lang w:val="it-IT"/>
        </w:rPr>
        <w:t xml:space="preserve">La prima riunione del Gruppo </w:t>
      </w:r>
      <w:proofErr w:type="spellStart"/>
      <w:r w:rsidRPr="00D47713">
        <w:rPr>
          <w:rStyle w:val="edit"/>
          <w:rFonts w:ascii="Arial" w:hAnsi="Arial" w:cs="Arial"/>
          <w:color w:val="000000"/>
          <w:lang w:val="it-IT"/>
        </w:rPr>
        <w:t>Bilderberg</w:t>
      </w:r>
      <w:proofErr w:type="spellEnd"/>
      <w:r w:rsidRPr="00D47713">
        <w:rPr>
          <w:rStyle w:val="edit"/>
          <w:rFonts w:ascii="Arial" w:hAnsi="Arial" w:cs="Arial"/>
          <w:color w:val="000000"/>
          <w:lang w:val="it-IT"/>
        </w:rPr>
        <w:t xml:space="preserve"> ebbe luogo il 29 maggio 1954. Su invito del principe Bernhard dei Paesi Bassi, influenti rappresentanti europei e statunitensi si incontrarono in segreto presso l'"Hotel de </w:t>
      </w:r>
      <w:proofErr w:type="spellStart"/>
      <w:r w:rsidRPr="00D47713">
        <w:rPr>
          <w:rStyle w:val="edit"/>
          <w:rFonts w:ascii="Arial" w:hAnsi="Arial" w:cs="Arial"/>
          <w:color w:val="000000"/>
          <w:lang w:val="it-IT"/>
        </w:rPr>
        <w:t>Bilderberg</w:t>
      </w:r>
      <w:proofErr w:type="spellEnd"/>
      <w:r w:rsidRPr="00D47713">
        <w:rPr>
          <w:rStyle w:val="edit"/>
          <w:rFonts w:ascii="Arial" w:hAnsi="Arial" w:cs="Arial"/>
          <w:color w:val="000000"/>
          <w:lang w:val="it-IT"/>
        </w:rPr>
        <w:t xml:space="preserve">" vicino ad Arnhem, nei Paesi Bassi. </w:t>
      </w:r>
    </w:p>
    <w:p w:rsidR="00D47713" w:rsidRDefault="00D47713" w:rsidP="0013212F">
      <w:pPr>
        <w:spacing w:after="0"/>
        <w:contextualSpacing/>
        <w:rPr>
          <w:rStyle w:val="edit"/>
          <w:rFonts w:ascii="Arial" w:hAnsi="Arial" w:cs="Arial"/>
          <w:color w:val="000000"/>
          <w:lang w:val="it-IT"/>
        </w:rPr>
      </w:pPr>
    </w:p>
    <w:p w:rsidR="006C3B9B" w:rsidRDefault="00F67ED1" w:rsidP="0013212F">
      <w:pPr>
        <w:spacing w:after="0"/>
        <w:contextualSpacing/>
        <w:rPr>
          <w:rStyle w:val="edit"/>
          <w:rFonts w:ascii="Arial" w:hAnsi="Arial" w:cs="Arial"/>
          <w:color w:val="000000"/>
          <w:lang w:val="it-IT"/>
        </w:rPr>
      </w:pPr>
      <w:r w:rsidRPr="00D47713">
        <w:rPr>
          <w:rStyle w:val="edit"/>
          <w:rFonts w:ascii="Arial" w:hAnsi="Arial" w:cs="Arial"/>
          <w:b/>
          <w:bCs/>
          <w:color w:val="000000"/>
          <w:lang w:val="it-IT"/>
        </w:rPr>
        <w:t xml:space="preserve">Alla prima conferenza dei </w:t>
      </w:r>
      <w:proofErr w:type="spellStart"/>
      <w:r w:rsidRPr="00D47713">
        <w:rPr>
          <w:rStyle w:val="edit"/>
          <w:rFonts w:ascii="Arial" w:hAnsi="Arial" w:cs="Arial"/>
          <w:b/>
          <w:bCs/>
          <w:color w:val="000000"/>
          <w:lang w:val="it-IT"/>
        </w:rPr>
        <w:t>Bilderberg</w:t>
      </w:r>
      <w:proofErr w:type="spellEnd"/>
      <w:r w:rsidRPr="00D47713">
        <w:rPr>
          <w:rStyle w:val="edit"/>
          <w:rFonts w:ascii="Arial" w:hAnsi="Arial" w:cs="Arial"/>
          <w:b/>
          <w:bCs/>
          <w:color w:val="000000"/>
          <w:lang w:val="it-IT"/>
        </w:rPr>
        <w:t xml:space="preserve">, i membri fondatori si prefissarono, tra l'altro, il seguente obiettivo: </w:t>
      </w:r>
    </w:p>
    <w:p w:rsidR="006C3B9B" w:rsidRDefault="006C3B9B" w:rsidP="0013212F">
      <w:pPr>
        <w:spacing w:after="0"/>
        <w:contextualSpacing/>
        <w:rPr>
          <w:rStyle w:val="edit"/>
          <w:rFonts w:ascii="Arial" w:hAnsi="Arial" w:cs="Arial"/>
          <w:color w:val="000000"/>
          <w:lang w:val="it-IT"/>
        </w:rPr>
      </w:pPr>
    </w:p>
    <w:p w:rsidR="006C3B9B" w:rsidRPr="006C3B9B" w:rsidRDefault="00F67ED1" w:rsidP="0013212F">
      <w:pPr>
        <w:pStyle w:val="Listenabsatz"/>
        <w:spacing w:after="0"/>
        <w:rPr>
          <w:rStyle w:val="edit"/>
          <w:rFonts w:cs="Arial"/>
          <w:i/>
          <w:iCs/>
          <w:color w:val="000000"/>
          <w:lang w:val="it-IT"/>
        </w:rPr>
      </w:pPr>
      <w:r w:rsidRPr="006C3B9B">
        <w:rPr>
          <w:rStyle w:val="edit"/>
          <w:rFonts w:cs="Arial"/>
          <w:i/>
          <w:iCs/>
          <w:color w:val="000000"/>
          <w:lang w:val="it-IT"/>
        </w:rPr>
        <w:t>"Come si fa a creare e unire una aristocrazia* in Europa e negli Stati Uniti unita da scopi comuni, e come si ottiene il loro accordo su questioni di politica, economia e strategia, in modo che insieme possano governare il mondo?"</w:t>
      </w:r>
    </w:p>
    <w:p w:rsidR="006C3B9B" w:rsidRDefault="00F67ED1" w:rsidP="0013212F">
      <w:pPr>
        <w:pStyle w:val="Listenabsatz"/>
        <w:spacing w:after="0"/>
        <w:rPr>
          <w:rStyle w:val="edit"/>
          <w:rFonts w:cs="Arial"/>
          <w:color w:val="000000"/>
          <w:lang w:val="it-IT"/>
        </w:rPr>
      </w:pPr>
      <w:r w:rsidRPr="006C3B9B">
        <w:rPr>
          <w:rStyle w:val="edit"/>
          <w:rFonts w:cs="Arial"/>
          <w:color w:val="000000"/>
          <w:sz w:val="20"/>
          <w:szCs w:val="20"/>
          <w:lang w:val="it-IT"/>
        </w:rPr>
        <w:t>*Governo da parte di un gruppo privilegiato, in particolare di un'alta classe nobiliare</w:t>
      </w:r>
    </w:p>
    <w:p w:rsidR="006C3B9B" w:rsidRPr="00E9291E" w:rsidRDefault="006C3B9B" w:rsidP="0013212F">
      <w:pPr>
        <w:spacing w:after="0"/>
        <w:contextualSpacing/>
        <w:rPr>
          <w:rStyle w:val="edit"/>
          <w:rFonts w:ascii="Arial" w:hAnsi="Arial" w:cs="Arial"/>
          <w:b/>
          <w:bCs/>
          <w:color w:val="000000"/>
          <w:lang w:val="it-IT"/>
        </w:rPr>
      </w:pPr>
    </w:p>
    <w:p w:rsidR="00E9291E" w:rsidRPr="00E9291E" w:rsidRDefault="00E9291E" w:rsidP="0013212F">
      <w:pPr>
        <w:spacing w:after="0"/>
        <w:contextualSpacing/>
        <w:rPr>
          <w:rStyle w:val="edit"/>
          <w:rFonts w:ascii="Arial" w:hAnsi="Arial" w:cs="Arial"/>
          <w:b/>
          <w:bCs/>
          <w:color w:val="000000"/>
          <w:lang w:val="it-IT"/>
        </w:rPr>
      </w:pPr>
    </w:p>
    <w:p w:rsidR="00AC2E91" w:rsidRDefault="006C3B9B" w:rsidP="0013212F">
      <w:pPr>
        <w:spacing w:after="0"/>
        <w:contextualSpacing/>
        <w:rPr>
          <w:rStyle w:val="edit"/>
          <w:rFonts w:ascii="Arial" w:hAnsi="Arial" w:cs="Arial"/>
          <w:color w:val="000000"/>
          <w:lang w:val="it-IT"/>
        </w:rPr>
      </w:pPr>
      <w:r w:rsidRPr="0013212F">
        <w:rPr>
          <w:rFonts w:eastAsia="Arial"/>
          <w:noProof/>
          <w:color w:val="000000"/>
          <w:u w:val="single"/>
        </w:rPr>
        <w:drawing>
          <wp:anchor distT="0" distB="0" distL="114300" distR="114300" simplePos="0" relativeHeight="251657728" behindDoc="1" locked="0" layoutInCell="1" allowOverlap="1" wp14:anchorId="70E9D0BE" wp14:editId="54FA0807">
            <wp:simplePos x="0" y="0"/>
            <wp:positionH relativeFrom="margin">
              <wp:posOffset>-1905</wp:posOffset>
            </wp:positionH>
            <wp:positionV relativeFrom="paragraph">
              <wp:posOffset>3305175</wp:posOffset>
            </wp:positionV>
            <wp:extent cx="5759450" cy="1639570"/>
            <wp:effectExtent l="0" t="0" r="1270" b="0"/>
            <wp:wrapTopAndBottom/>
            <wp:docPr id="11183481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4818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1639570"/>
                    </a:xfrm>
                    <a:prstGeom prst="rect">
                      <a:avLst/>
                    </a:prstGeom>
                  </pic:spPr>
                </pic:pic>
              </a:graphicData>
            </a:graphic>
            <wp14:sizeRelH relativeFrom="margin">
              <wp14:pctWidth>0</wp14:pctWidth>
            </wp14:sizeRelH>
            <wp14:sizeRelV relativeFrom="margin">
              <wp14:pctHeight>0</wp14:pctHeight>
            </wp14:sizeRelV>
          </wp:anchor>
        </w:drawing>
      </w:r>
      <w:r w:rsidR="00F67ED1" w:rsidRPr="0013212F">
        <w:rPr>
          <w:rStyle w:val="edit"/>
          <w:rFonts w:ascii="Arial" w:hAnsi="Arial" w:cs="Arial"/>
          <w:b/>
          <w:bCs/>
          <w:color w:val="000000"/>
          <w:sz w:val="28"/>
          <w:szCs w:val="28"/>
          <w:u w:val="single"/>
          <w:lang w:val="it-IT"/>
        </w:rPr>
        <w:t>2° Struttura</w:t>
      </w:r>
      <w:r w:rsidR="00F67ED1" w:rsidRPr="006C3B9B">
        <w:rPr>
          <w:rStyle w:val="edit"/>
          <w:rFonts w:ascii="Arial" w:hAnsi="Arial" w:cs="Arial"/>
          <w:color w:val="000000"/>
          <w:lang w:val="it-IT"/>
        </w:rPr>
        <w:br/>
      </w:r>
      <w:r w:rsidR="00F67ED1" w:rsidRPr="006C3B9B">
        <w:rPr>
          <w:rStyle w:val="edit"/>
          <w:rFonts w:ascii="Arial" w:hAnsi="Arial" w:cs="Arial"/>
          <w:b/>
          <w:bCs/>
          <w:color w:val="000000"/>
          <w:lang w:val="it-IT"/>
        </w:rPr>
        <w:t xml:space="preserve">Il vertice del Gruppo </w:t>
      </w:r>
      <w:proofErr w:type="spellStart"/>
      <w:r w:rsidR="00F67ED1" w:rsidRPr="006C3B9B">
        <w:rPr>
          <w:rStyle w:val="edit"/>
          <w:rFonts w:ascii="Arial" w:hAnsi="Arial" w:cs="Arial"/>
          <w:b/>
          <w:bCs/>
          <w:color w:val="000000"/>
          <w:lang w:val="it-IT"/>
        </w:rPr>
        <w:t>Bilderberg</w:t>
      </w:r>
      <w:proofErr w:type="spellEnd"/>
      <w:r w:rsidR="00F67ED1" w:rsidRPr="006C3B9B">
        <w:rPr>
          <w:rStyle w:val="edit"/>
          <w:rFonts w:ascii="Arial" w:hAnsi="Arial" w:cs="Arial"/>
          <w:color w:val="000000"/>
          <w:lang w:val="it-IT"/>
        </w:rPr>
        <w:t xml:space="preserve"> è stato a lungo costituito dall' "</w:t>
      </w:r>
      <w:proofErr w:type="spellStart"/>
      <w:r w:rsidR="00F67ED1" w:rsidRPr="006C3B9B">
        <w:rPr>
          <w:rStyle w:val="edit"/>
          <w:rFonts w:ascii="Arial" w:hAnsi="Arial" w:cs="Arial"/>
          <w:color w:val="000000"/>
          <w:lang w:val="it-IT"/>
        </w:rPr>
        <w:t>Advisory</w:t>
      </w:r>
      <w:proofErr w:type="spellEnd"/>
      <w:r w:rsidR="00F67ED1" w:rsidRPr="006C3B9B">
        <w:rPr>
          <w:rStyle w:val="edit"/>
          <w:rFonts w:ascii="Arial" w:hAnsi="Arial" w:cs="Arial"/>
          <w:color w:val="000000"/>
          <w:lang w:val="it-IT"/>
        </w:rPr>
        <w:t xml:space="preserve"> Group", il comitato consultivo i cui membri erano stati nominati a vita. Questo organo si riuniva anche tra l'una conferenza e l’altra e decideva chi inserire nella lista degli invitati. Fino alla morte di </w:t>
      </w:r>
      <w:r w:rsidR="00F67ED1" w:rsidRPr="006C3B9B">
        <w:rPr>
          <w:rStyle w:val="edit"/>
          <w:rFonts w:ascii="Arial" w:hAnsi="Arial" w:cs="Arial"/>
          <w:b/>
          <w:bCs/>
          <w:color w:val="000000"/>
          <w:lang w:val="it-IT"/>
        </w:rPr>
        <w:t>David Rockefeller</w:t>
      </w:r>
      <w:r w:rsidR="00F67ED1" w:rsidRPr="006C3B9B">
        <w:rPr>
          <w:rStyle w:val="edit"/>
          <w:rFonts w:ascii="Arial" w:hAnsi="Arial" w:cs="Arial"/>
          <w:color w:val="000000"/>
          <w:lang w:val="it-IT"/>
        </w:rPr>
        <w:t xml:space="preserve"> nel 2017, figuravano tra questi: </w:t>
      </w:r>
      <w:r w:rsidR="00F67ED1" w:rsidRPr="006C3B9B">
        <w:rPr>
          <w:rStyle w:val="edit"/>
          <w:rFonts w:ascii="Arial" w:hAnsi="Arial" w:cs="Arial"/>
          <w:b/>
          <w:bCs/>
          <w:color w:val="000000"/>
          <w:lang w:val="it-IT"/>
        </w:rPr>
        <w:t xml:space="preserve">Giovanni Agnelli, Eric Roll von </w:t>
      </w:r>
      <w:proofErr w:type="spellStart"/>
      <w:r w:rsidR="00F67ED1" w:rsidRPr="006C3B9B">
        <w:rPr>
          <w:rStyle w:val="edit"/>
          <w:rFonts w:ascii="Arial" w:hAnsi="Arial" w:cs="Arial"/>
          <w:b/>
          <w:bCs/>
          <w:color w:val="000000"/>
          <w:lang w:val="it-IT"/>
        </w:rPr>
        <w:t>Ipsden</w:t>
      </w:r>
      <w:proofErr w:type="spellEnd"/>
      <w:r w:rsidR="00F67ED1" w:rsidRPr="006C3B9B">
        <w:rPr>
          <w:rStyle w:val="edit"/>
          <w:rFonts w:ascii="Arial" w:hAnsi="Arial" w:cs="Arial"/>
          <w:b/>
          <w:bCs/>
          <w:color w:val="000000"/>
          <w:lang w:val="it-IT"/>
        </w:rPr>
        <w:t xml:space="preserve"> e Otto Wolff von </w:t>
      </w:r>
      <w:proofErr w:type="spellStart"/>
      <w:r w:rsidR="00F67ED1" w:rsidRPr="006C3B9B">
        <w:rPr>
          <w:rStyle w:val="edit"/>
          <w:rFonts w:ascii="Arial" w:hAnsi="Arial" w:cs="Arial"/>
          <w:b/>
          <w:bCs/>
          <w:color w:val="000000"/>
          <w:lang w:val="it-IT"/>
        </w:rPr>
        <w:t>Amerongen</w:t>
      </w:r>
      <w:proofErr w:type="spellEnd"/>
      <w:r w:rsidR="00F67ED1" w:rsidRPr="006C3B9B">
        <w:rPr>
          <w:rStyle w:val="edit"/>
          <w:rFonts w:ascii="Arial" w:hAnsi="Arial" w:cs="Arial"/>
          <w:b/>
          <w:bCs/>
          <w:color w:val="000000"/>
          <w:lang w:val="it-IT"/>
        </w:rPr>
        <w:t xml:space="preserve">. Oggi il Gruppo </w:t>
      </w:r>
      <w:proofErr w:type="spellStart"/>
      <w:r w:rsidR="00F67ED1" w:rsidRPr="006C3B9B">
        <w:rPr>
          <w:rStyle w:val="edit"/>
          <w:rFonts w:ascii="Arial" w:hAnsi="Arial" w:cs="Arial"/>
          <w:b/>
          <w:bCs/>
          <w:color w:val="000000"/>
          <w:lang w:val="it-IT"/>
        </w:rPr>
        <w:t>Bilderberg</w:t>
      </w:r>
      <w:proofErr w:type="spellEnd"/>
      <w:r w:rsidR="00F67ED1" w:rsidRPr="006C3B9B">
        <w:rPr>
          <w:rStyle w:val="edit"/>
          <w:rFonts w:ascii="Arial" w:hAnsi="Arial" w:cs="Arial"/>
          <w:b/>
          <w:bCs/>
          <w:color w:val="000000"/>
          <w:lang w:val="it-IT"/>
        </w:rPr>
        <w:t xml:space="preserve"> è guidato dal cosiddetto Steering Committee, Comitato direttivo, composto da circa 35 persone. </w:t>
      </w:r>
      <w:r w:rsidR="00F67ED1" w:rsidRPr="006C3B9B">
        <w:rPr>
          <w:rStyle w:val="edit"/>
          <w:rFonts w:ascii="Arial" w:hAnsi="Arial" w:cs="Arial"/>
          <w:b/>
          <w:bCs/>
          <w:color w:val="000000"/>
          <w:lang w:val="it-IT"/>
        </w:rPr>
        <w:br/>
      </w:r>
      <w:r w:rsidR="00F67ED1" w:rsidRPr="006C3B9B">
        <w:rPr>
          <w:rStyle w:val="edit"/>
          <w:rFonts w:ascii="Arial" w:hAnsi="Arial" w:cs="Arial"/>
          <w:color w:val="000000"/>
          <w:lang w:val="it-IT"/>
        </w:rPr>
        <w:t xml:space="preserve">I rappresentanti di questo comitato decidono chi del loro Paese sarà invitato alla conferenza annuale del </w:t>
      </w:r>
      <w:proofErr w:type="spellStart"/>
      <w:r w:rsidR="00F67ED1" w:rsidRPr="006C3B9B">
        <w:rPr>
          <w:rStyle w:val="edit"/>
          <w:rFonts w:ascii="Arial" w:hAnsi="Arial" w:cs="Arial"/>
          <w:color w:val="000000"/>
          <w:lang w:val="it-IT"/>
        </w:rPr>
        <w:t>Bilderberg</w:t>
      </w:r>
      <w:proofErr w:type="spellEnd"/>
      <w:r w:rsidR="00F67ED1" w:rsidRPr="006C3B9B">
        <w:rPr>
          <w:rStyle w:val="edit"/>
          <w:rFonts w:ascii="Arial" w:hAnsi="Arial" w:cs="Arial"/>
          <w:color w:val="000000"/>
          <w:lang w:val="it-IT"/>
        </w:rPr>
        <w:t xml:space="preserve">. </w:t>
      </w:r>
      <w:r w:rsidR="00F67ED1" w:rsidRPr="006C3B9B">
        <w:rPr>
          <w:rStyle w:val="edit"/>
          <w:rFonts w:ascii="Arial" w:hAnsi="Arial" w:cs="Arial"/>
          <w:b/>
          <w:bCs/>
          <w:color w:val="000000"/>
          <w:lang w:val="it-IT"/>
        </w:rPr>
        <w:t>Il Comitato direttivo agisce come una sorta di governo ombra in numerosi Paesi del mondo.</w:t>
      </w:r>
      <w:r w:rsidR="00F67ED1" w:rsidRPr="006C3B9B">
        <w:rPr>
          <w:rStyle w:val="edit"/>
          <w:rFonts w:ascii="Arial" w:hAnsi="Arial" w:cs="Arial"/>
          <w:color w:val="000000"/>
          <w:lang w:val="it-IT"/>
        </w:rPr>
        <w:br/>
      </w:r>
      <w:r w:rsidR="00F67ED1" w:rsidRPr="006C3B9B">
        <w:rPr>
          <w:rStyle w:val="edit"/>
          <w:rFonts w:ascii="Arial" w:hAnsi="Arial" w:cs="Arial"/>
          <w:color w:val="000000"/>
          <w:lang w:val="it-IT"/>
        </w:rPr>
        <w:br/>
      </w:r>
      <w:r w:rsidR="00F67ED1" w:rsidRPr="006C3B9B">
        <w:rPr>
          <w:rStyle w:val="edit"/>
          <w:rFonts w:ascii="Arial" w:hAnsi="Arial" w:cs="Arial"/>
          <w:b/>
          <w:bCs/>
          <w:color w:val="000000"/>
          <w:lang w:val="it-IT"/>
        </w:rPr>
        <w:t>Il Comitato direttivo è attualmente presieduto da Victor Halberstadt</w:t>
      </w:r>
      <w:r w:rsidR="00F67ED1" w:rsidRPr="006C3B9B">
        <w:rPr>
          <w:rStyle w:val="edit"/>
          <w:rFonts w:ascii="Arial" w:hAnsi="Arial" w:cs="Arial"/>
          <w:color w:val="000000"/>
          <w:lang w:val="it-IT"/>
        </w:rPr>
        <w:t xml:space="preserve">, economista olandese e membro della facoltà del Forum Economico Mondiale (WEF), e dell'International </w:t>
      </w:r>
      <w:proofErr w:type="spellStart"/>
      <w:r w:rsidR="00F67ED1" w:rsidRPr="006C3B9B">
        <w:rPr>
          <w:rStyle w:val="edit"/>
          <w:rFonts w:ascii="Arial" w:hAnsi="Arial" w:cs="Arial"/>
          <w:color w:val="000000"/>
          <w:lang w:val="it-IT"/>
        </w:rPr>
        <w:t>Advisory</w:t>
      </w:r>
      <w:proofErr w:type="spellEnd"/>
      <w:r w:rsidR="00F67ED1" w:rsidRPr="006C3B9B">
        <w:rPr>
          <w:rStyle w:val="edit"/>
          <w:rFonts w:ascii="Arial" w:hAnsi="Arial" w:cs="Arial"/>
          <w:color w:val="000000"/>
          <w:lang w:val="it-IT"/>
        </w:rPr>
        <w:t xml:space="preserve"> Board di Goldman Sachs Group Inc., società statunitense di servizi finanziari. </w:t>
      </w:r>
      <w:r w:rsidR="00F67ED1" w:rsidRPr="006C3B9B">
        <w:rPr>
          <w:rStyle w:val="edit"/>
          <w:rFonts w:ascii="Arial" w:hAnsi="Arial" w:cs="Arial"/>
          <w:color w:val="000000"/>
          <w:lang w:val="it-IT"/>
        </w:rPr>
        <w:br/>
        <w:t xml:space="preserve">L'altro presidente è </w:t>
      </w:r>
      <w:r w:rsidR="00F67ED1" w:rsidRPr="006C3B9B">
        <w:rPr>
          <w:rStyle w:val="edit"/>
          <w:rFonts w:ascii="Arial" w:hAnsi="Arial" w:cs="Arial"/>
          <w:b/>
          <w:bCs/>
          <w:color w:val="000000"/>
          <w:lang w:val="it-IT"/>
        </w:rPr>
        <w:t>Marie-</w:t>
      </w:r>
      <w:proofErr w:type="spellStart"/>
      <w:r w:rsidR="00F67ED1" w:rsidRPr="006C3B9B">
        <w:rPr>
          <w:rStyle w:val="edit"/>
          <w:rFonts w:ascii="Arial" w:hAnsi="Arial" w:cs="Arial"/>
          <w:b/>
          <w:bCs/>
          <w:color w:val="000000"/>
          <w:lang w:val="it-IT"/>
        </w:rPr>
        <w:t>Josée</w:t>
      </w:r>
      <w:proofErr w:type="spellEnd"/>
      <w:r w:rsidR="00F67ED1" w:rsidRPr="006C3B9B">
        <w:rPr>
          <w:rStyle w:val="edit"/>
          <w:rFonts w:ascii="Arial" w:hAnsi="Arial" w:cs="Arial"/>
          <w:b/>
          <w:bCs/>
          <w:color w:val="000000"/>
          <w:lang w:val="it-IT"/>
        </w:rPr>
        <w:t xml:space="preserve"> Kravis</w:t>
      </w:r>
      <w:r w:rsidR="00F67ED1" w:rsidRPr="006C3B9B">
        <w:rPr>
          <w:rStyle w:val="edit"/>
          <w:rFonts w:ascii="Arial" w:hAnsi="Arial" w:cs="Arial"/>
          <w:color w:val="000000"/>
          <w:lang w:val="it-IT"/>
        </w:rPr>
        <w:t xml:space="preserve">, un'imprenditrice canadese, membro del Comitato consultivo internazionale della Federal Reserve Bank di New York e del </w:t>
      </w:r>
      <w:proofErr w:type="spellStart"/>
      <w:r w:rsidR="00F67ED1" w:rsidRPr="006C3B9B">
        <w:rPr>
          <w:rStyle w:val="edit"/>
          <w:rFonts w:ascii="Arial" w:hAnsi="Arial" w:cs="Arial"/>
          <w:color w:val="000000"/>
          <w:lang w:val="it-IT"/>
        </w:rPr>
        <w:t>Council</w:t>
      </w:r>
      <w:proofErr w:type="spellEnd"/>
      <w:r w:rsidR="00F67ED1" w:rsidRPr="006C3B9B">
        <w:rPr>
          <w:rStyle w:val="edit"/>
          <w:rFonts w:ascii="Arial" w:hAnsi="Arial" w:cs="Arial"/>
          <w:color w:val="000000"/>
          <w:lang w:val="it-IT"/>
        </w:rPr>
        <w:t xml:space="preserve"> on Foreign Relations. Kravis ha anche ricevuto un dottorato onorario dalla Rockefeller University. </w:t>
      </w:r>
      <w:r w:rsidR="00F67ED1" w:rsidRPr="00D47713">
        <w:rPr>
          <w:rStyle w:val="edit"/>
          <w:rFonts w:ascii="Arial" w:hAnsi="Arial" w:cs="Arial"/>
          <w:color w:val="000000"/>
          <w:lang w:val="it-IT"/>
        </w:rPr>
        <w:br/>
      </w:r>
      <w:r w:rsidR="00F67ED1" w:rsidRPr="00D47713">
        <w:rPr>
          <w:rStyle w:val="edit"/>
          <w:rFonts w:ascii="Arial" w:hAnsi="Arial" w:cs="Arial"/>
          <w:color w:val="000000"/>
          <w:lang w:val="it-IT"/>
        </w:rPr>
        <w:lastRenderedPageBreak/>
        <w:t xml:space="preserve">Del </w:t>
      </w:r>
      <w:r w:rsidR="00F67ED1" w:rsidRPr="00AC2E91">
        <w:rPr>
          <w:rStyle w:val="edit"/>
          <w:rFonts w:ascii="Arial" w:hAnsi="Arial" w:cs="Arial"/>
          <w:b/>
          <w:bCs/>
          <w:color w:val="000000"/>
          <w:lang w:val="it-IT"/>
        </w:rPr>
        <w:t>Comitato direttivo</w:t>
      </w:r>
      <w:r w:rsidR="00F67ED1" w:rsidRPr="00D47713">
        <w:rPr>
          <w:rStyle w:val="edit"/>
          <w:rFonts w:ascii="Arial" w:hAnsi="Arial" w:cs="Arial"/>
          <w:color w:val="000000"/>
          <w:lang w:val="it-IT"/>
        </w:rPr>
        <w:t>, ad esempio, fanno parte le seguenti persone:</w:t>
      </w:r>
    </w:p>
    <w:p w:rsidR="00AC2E91" w:rsidRP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 Germania:</w:t>
      </w:r>
    </w:p>
    <w:p w:rsidR="00AC2E91" w:rsidRDefault="00F67ED1" w:rsidP="0013212F">
      <w:pPr>
        <w:spacing w:after="0"/>
        <w:ind w:left="708"/>
        <w:contextualSpacing/>
        <w:rPr>
          <w:rStyle w:val="edit"/>
          <w:rFonts w:ascii="Arial" w:hAnsi="Arial" w:cs="Arial"/>
          <w:color w:val="000000"/>
          <w:lang w:val="it-IT"/>
        </w:rPr>
      </w:pPr>
      <w:r w:rsidRPr="00AC2E91">
        <w:rPr>
          <w:rStyle w:val="edit"/>
          <w:rFonts w:ascii="Arial" w:hAnsi="Arial" w:cs="Arial"/>
          <w:b/>
          <w:bCs/>
          <w:color w:val="000000"/>
          <w:lang w:val="it-IT"/>
        </w:rPr>
        <w:t xml:space="preserve">Paul M. </w:t>
      </w:r>
      <w:proofErr w:type="spellStart"/>
      <w:r w:rsidRPr="00AC2E91">
        <w:rPr>
          <w:rStyle w:val="edit"/>
          <w:rFonts w:ascii="Arial" w:hAnsi="Arial" w:cs="Arial"/>
          <w:b/>
          <w:bCs/>
          <w:color w:val="000000"/>
          <w:lang w:val="it-IT"/>
        </w:rPr>
        <w:t>Achleitner</w:t>
      </w:r>
      <w:proofErr w:type="spellEnd"/>
      <w:r w:rsidRPr="00D47713">
        <w:rPr>
          <w:rStyle w:val="edit"/>
          <w:rFonts w:ascii="Arial" w:hAnsi="Arial" w:cs="Arial"/>
          <w:color w:val="000000"/>
          <w:lang w:val="it-IT"/>
        </w:rPr>
        <w:t>, ex presidente del consiglio di amministrazione della Banca Tedesca [FINANZA].</w:t>
      </w:r>
      <w:r w:rsidRPr="00D47713">
        <w:rPr>
          <w:rStyle w:val="edit"/>
          <w:rFonts w:ascii="Arial" w:hAnsi="Arial" w:cs="Arial"/>
          <w:color w:val="000000"/>
          <w:lang w:val="it-IT"/>
        </w:rPr>
        <w:br/>
      </w:r>
      <w:r w:rsidRPr="00AC2E91">
        <w:rPr>
          <w:rStyle w:val="edit"/>
          <w:rFonts w:ascii="Arial" w:hAnsi="Arial" w:cs="Arial"/>
          <w:b/>
          <w:bCs/>
          <w:color w:val="000000"/>
          <w:lang w:val="it-IT"/>
        </w:rPr>
        <w:t xml:space="preserve">Mathias </w:t>
      </w:r>
      <w:proofErr w:type="spellStart"/>
      <w:r w:rsidRPr="00AC2E91">
        <w:rPr>
          <w:rStyle w:val="edit"/>
          <w:rFonts w:ascii="Arial" w:hAnsi="Arial" w:cs="Arial"/>
          <w:b/>
          <w:bCs/>
          <w:color w:val="000000"/>
          <w:lang w:val="it-IT"/>
        </w:rPr>
        <w:t>Döpfner</w:t>
      </w:r>
      <w:proofErr w:type="spellEnd"/>
      <w:r w:rsidRPr="00D47713">
        <w:rPr>
          <w:rStyle w:val="edit"/>
          <w:rFonts w:ascii="Arial" w:hAnsi="Arial" w:cs="Arial"/>
          <w:color w:val="000000"/>
          <w:lang w:val="it-IT"/>
        </w:rPr>
        <w:t>, presidente della casa editrice Axel Springer SE [MEDIA].</w:t>
      </w:r>
    </w:p>
    <w:p w:rsidR="00AC2E91" w:rsidRDefault="00AC2E91" w:rsidP="0013212F">
      <w:pPr>
        <w:spacing w:after="0"/>
        <w:ind w:left="708"/>
        <w:contextualSpacing/>
        <w:rPr>
          <w:rStyle w:val="edit"/>
          <w:rFonts w:ascii="Arial" w:hAnsi="Arial"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Dall'Austria:</w:t>
      </w:r>
      <w:r w:rsidRPr="00AC2E91">
        <w:rPr>
          <w:rStyle w:val="edit"/>
          <w:rFonts w:cs="Arial"/>
          <w:color w:val="000000"/>
          <w:lang w:val="it-IT"/>
        </w:rPr>
        <w:br/>
      </w:r>
      <w:r w:rsidRPr="00AC2E91">
        <w:rPr>
          <w:rStyle w:val="edit"/>
          <w:rFonts w:cs="Arial"/>
          <w:b/>
          <w:bCs/>
          <w:color w:val="000000"/>
          <w:lang w:val="it-IT"/>
        </w:rPr>
        <w:t xml:space="preserve">Gerhard </w:t>
      </w:r>
      <w:proofErr w:type="spellStart"/>
      <w:r w:rsidRPr="00AC2E91">
        <w:rPr>
          <w:rStyle w:val="edit"/>
          <w:rFonts w:cs="Arial"/>
          <w:b/>
          <w:bCs/>
          <w:color w:val="000000"/>
          <w:lang w:val="it-IT"/>
        </w:rPr>
        <w:t>Zeiler</w:t>
      </w:r>
      <w:proofErr w:type="spellEnd"/>
      <w:r w:rsidRPr="00AC2E91">
        <w:rPr>
          <w:rStyle w:val="edit"/>
          <w:rFonts w:cs="Arial"/>
          <w:color w:val="000000"/>
          <w:lang w:val="it-IT"/>
        </w:rPr>
        <w:t>, presidente della società di media Warner Bros Discovery International [MEDIA].</w:t>
      </w:r>
    </w:p>
    <w:p w:rsid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 xml:space="preserve">Dalla Gran Bretagna: </w:t>
      </w:r>
      <w:r w:rsidRPr="00AC2E91">
        <w:rPr>
          <w:rStyle w:val="edit"/>
          <w:rFonts w:cs="Arial"/>
          <w:color w:val="000000"/>
          <w:lang w:val="it-IT"/>
        </w:rPr>
        <w:br/>
      </w:r>
      <w:r w:rsidRPr="00AC2E91">
        <w:rPr>
          <w:rStyle w:val="edit"/>
          <w:rFonts w:cs="Arial"/>
          <w:b/>
          <w:bCs/>
          <w:color w:val="000000"/>
          <w:lang w:val="it-IT"/>
        </w:rPr>
        <w:t xml:space="preserve">John </w:t>
      </w:r>
      <w:proofErr w:type="spellStart"/>
      <w:r w:rsidRPr="00AC2E91">
        <w:rPr>
          <w:rStyle w:val="edit"/>
          <w:rFonts w:cs="Arial"/>
          <w:b/>
          <w:bCs/>
          <w:color w:val="000000"/>
          <w:lang w:val="it-IT"/>
        </w:rPr>
        <w:t>Sawers</w:t>
      </w:r>
      <w:proofErr w:type="spellEnd"/>
      <w:r w:rsidRPr="00AC2E91">
        <w:rPr>
          <w:rStyle w:val="edit"/>
          <w:rFonts w:cs="Arial"/>
          <w:color w:val="000000"/>
          <w:lang w:val="it-IT"/>
        </w:rPr>
        <w:t xml:space="preserve">, presidente esecutivo della società di consulenza </w:t>
      </w:r>
      <w:proofErr w:type="spellStart"/>
      <w:r w:rsidRPr="00AC2E91">
        <w:rPr>
          <w:rStyle w:val="edit"/>
          <w:rFonts w:cs="Arial"/>
          <w:color w:val="000000"/>
          <w:lang w:val="it-IT"/>
        </w:rPr>
        <w:t>Newbridge</w:t>
      </w:r>
      <w:proofErr w:type="spellEnd"/>
      <w:r w:rsidRPr="00AC2E91">
        <w:rPr>
          <w:rStyle w:val="edit"/>
          <w:rFonts w:cs="Arial"/>
          <w:color w:val="000000"/>
          <w:lang w:val="it-IT"/>
        </w:rPr>
        <w:t xml:space="preserve"> </w:t>
      </w:r>
      <w:proofErr w:type="spellStart"/>
      <w:r w:rsidRPr="00AC2E91">
        <w:rPr>
          <w:rStyle w:val="edit"/>
          <w:rFonts w:cs="Arial"/>
          <w:color w:val="000000"/>
          <w:lang w:val="it-IT"/>
        </w:rPr>
        <w:t>Advisory</w:t>
      </w:r>
      <w:proofErr w:type="spellEnd"/>
      <w:r w:rsidRPr="00AC2E91">
        <w:rPr>
          <w:rStyle w:val="edit"/>
          <w:rFonts w:cs="Arial"/>
          <w:color w:val="000000"/>
          <w:lang w:val="it-IT"/>
        </w:rPr>
        <w:t xml:space="preserve"> [SERVIZI].</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 Francia:</w:t>
      </w:r>
      <w:r w:rsidRPr="00AC2E91">
        <w:rPr>
          <w:rStyle w:val="edit"/>
          <w:rFonts w:cs="Arial"/>
          <w:color w:val="000000"/>
          <w:lang w:val="it-IT"/>
        </w:rPr>
        <w:br/>
      </w:r>
      <w:r w:rsidRPr="00AC2E91">
        <w:rPr>
          <w:rStyle w:val="edit"/>
          <w:rFonts w:cs="Arial"/>
          <w:b/>
          <w:bCs/>
          <w:color w:val="000000"/>
          <w:lang w:val="it-IT"/>
        </w:rPr>
        <w:t>Henri de Castries</w:t>
      </w:r>
      <w:r w:rsidRPr="00AC2E91">
        <w:rPr>
          <w:rStyle w:val="edit"/>
          <w:rFonts w:cs="Arial"/>
          <w:color w:val="000000"/>
          <w:lang w:val="it-IT"/>
        </w:rPr>
        <w:t xml:space="preserve">, presidente del </w:t>
      </w:r>
      <w:proofErr w:type="spellStart"/>
      <w:r w:rsidRPr="00AC2E91">
        <w:rPr>
          <w:rStyle w:val="edit"/>
          <w:rFonts w:cs="Arial"/>
          <w:color w:val="000000"/>
          <w:lang w:val="it-IT"/>
        </w:rPr>
        <w:t>think</w:t>
      </w:r>
      <w:proofErr w:type="spellEnd"/>
      <w:r w:rsidRPr="00AC2E91">
        <w:rPr>
          <w:rStyle w:val="edit"/>
          <w:rFonts w:cs="Arial"/>
          <w:color w:val="000000"/>
          <w:lang w:val="it-IT"/>
        </w:rPr>
        <w:t>-tank "Institut Montaigne" [SERVIZI].</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Dall'Italia:</w:t>
      </w:r>
      <w:r w:rsidRPr="00AC2E91">
        <w:rPr>
          <w:rStyle w:val="edit"/>
          <w:rFonts w:cs="Arial"/>
          <w:color w:val="000000"/>
          <w:lang w:val="it-IT"/>
        </w:rPr>
        <w:br/>
      </w:r>
      <w:r w:rsidRPr="00AC2E91">
        <w:rPr>
          <w:rStyle w:val="edit"/>
          <w:rFonts w:cs="Arial"/>
          <w:b/>
          <w:bCs/>
          <w:color w:val="000000"/>
          <w:lang w:val="it-IT"/>
        </w:rPr>
        <w:t xml:space="preserve">Marco </w:t>
      </w:r>
      <w:proofErr w:type="spellStart"/>
      <w:r w:rsidRPr="00AC2E91">
        <w:rPr>
          <w:rStyle w:val="edit"/>
          <w:rFonts w:cs="Arial"/>
          <w:b/>
          <w:bCs/>
          <w:color w:val="000000"/>
          <w:lang w:val="it-IT"/>
        </w:rPr>
        <w:t>Alverà</w:t>
      </w:r>
      <w:proofErr w:type="spellEnd"/>
      <w:r w:rsidRPr="00AC2E91">
        <w:rPr>
          <w:rStyle w:val="edit"/>
          <w:rFonts w:cs="Arial"/>
          <w:color w:val="000000"/>
          <w:lang w:val="it-IT"/>
        </w:rPr>
        <w:t>, cofondatore di zhero.net, amministratore delegato di Tree Energy Solutions [ENERGIA].</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 Spagna:</w:t>
      </w:r>
      <w:r w:rsidRPr="00AC2E91">
        <w:rPr>
          <w:rStyle w:val="edit"/>
          <w:rFonts w:cs="Arial"/>
          <w:color w:val="000000"/>
          <w:lang w:val="it-IT"/>
        </w:rPr>
        <w:br/>
      </w:r>
      <w:r w:rsidRPr="00AC2E91">
        <w:rPr>
          <w:rStyle w:val="edit"/>
          <w:rFonts w:cs="Arial"/>
          <w:b/>
          <w:bCs/>
          <w:color w:val="000000"/>
          <w:lang w:val="it-IT"/>
        </w:rPr>
        <w:t xml:space="preserve">Ana P. </w:t>
      </w:r>
      <w:proofErr w:type="spellStart"/>
      <w:r w:rsidRPr="00AC2E91">
        <w:rPr>
          <w:rStyle w:val="edit"/>
          <w:rFonts w:cs="Arial"/>
          <w:b/>
          <w:bCs/>
          <w:color w:val="000000"/>
          <w:lang w:val="it-IT"/>
        </w:rPr>
        <w:t>Botín</w:t>
      </w:r>
      <w:proofErr w:type="spellEnd"/>
      <w:r w:rsidRPr="00AC2E91">
        <w:rPr>
          <w:rStyle w:val="edit"/>
          <w:rFonts w:cs="Arial"/>
          <w:color w:val="000000"/>
          <w:lang w:val="it-IT"/>
        </w:rPr>
        <w:t>, presidente esecutivo del gruppo Banco Santander SA [FINANZA].</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 Portogallo:</w:t>
      </w:r>
      <w:r w:rsidRPr="00AC2E91">
        <w:rPr>
          <w:rStyle w:val="edit"/>
          <w:rFonts w:cs="Arial"/>
          <w:color w:val="000000"/>
          <w:lang w:val="it-IT"/>
        </w:rPr>
        <w:br/>
      </w:r>
      <w:r w:rsidRPr="00AC2E91">
        <w:rPr>
          <w:rStyle w:val="edit"/>
          <w:rFonts w:cs="Arial"/>
          <w:b/>
          <w:bCs/>
          <w:color w:val="000000"/>
          <w:lang w:val="it-IT"/>
        </w:rPr>
        <w:t>José Manuel Barroso</w:t>
      </w:r>
      <w:r w:rsidRPr="00AC2E91">
        <w:rPr>
          <w:rStyle w:val="edit"/>
          <w:rFonts w:cs="Arial"/>
          <w:color w:val="000000"/>
          <w:lang w:val="it-IT"/>
        </w:rPr>
        <w:t>, presidente di Goldman Sachs International LLC, ex presidente della Commissione europea [FINANZA].</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 Turchia:</w:t>
      </w:r>
      <w:r w:rsidRPr="00AC2E91">
        <w:rPr>
          <w:rStyle w:val="edit"/>
          <w:rFonts w:cs="Arial"/>
          <w:color w:val="000000"/>
          <w:lang w:val="it-IT"/>
        </w:rPr>
        <w:br/>
      </w:r>
      <w:proofErr w:type="spellStart"/>
      <w:r w:rsidRPr="00AC2E91">
        <w:rPr>
          <w:rStyle w:val="edit"/>
          <w:rFonts w:cs="Arial"/>
          <w:b/>
          <w:bCs/>
          <w:color w:val="000000"/>
          <w:lang w:val="it-IT"/>
        </w:rPr>
        <w:t>Ömer</w:t>
      </w:r>
      <w:proofErr w:type="spellEnd"/>
      <w:r w:rsidRPr="00AC2E91">
        <w:rPr>
          <w:rStyle w:val="edit"/>
          <w:rFonts w:cs="Arial"/>
          <w:b/>
          <w:bCs/>
          <w:color w:val="000000"/>
          <w:lang w:val="it-IT"/>
        </w:rPr>
        <w:t xml:space="preserve"> M. </w:t>
      </w:r>
      <w:proofErr w:type="spellStart"/>
      <w:r w:rsidRPr="00AC2E91">
        <w:rPr>
          <w:rStyle w:val="edit"/>
          <w:rFonts w:cs="Arial"/>
          <w:b/>
          <w:bCs/>
          <w:color w:val="000000"/>
          <w:lang w:val="it-IT"/>
        </w:rPr>
        <w:t>Koç</w:t>
      </w:r>
      <w:proofErr w:type="spellEnd"/>
      <w:r w:rsidRPr="00AC2E91">
        <w:rPr>
          <w:rStyle w:val="edit"/>
          <w:rFonts w:cs="Arial"/>
          <w:color w:val="000000"/>
          <w:lang w:val="it-IT"/>
        </w:rPr>
        <w:t xml:space="preserve">, presidente del conglomerato industriale </w:t>
      </w:r>
      <w:proofErr w:type="spellStart"/>
      <w:r w:rsidRPr="00AC2E91">
        <w:rPr>
          <w:rStyle w:val="edit"/>
          <w:rFonts w:cs="Arial"/>
          <w:color w:val="000000"/>
          <w:lang w:val="it-IT"/>
        </w:rPr>
        <w:t>Koç</w:t>
      </w:r>
      <w:proofErr w:type="spellEnd"/>
      <w:r w:rsidRPr="00AC2E91">
        <w:rPr>
          <w:rStyle w:val="edit"/>
          <w:rFonts w:cs="Arial"/>
          <w:color w:val="000000"/>
          <w:lang w:val="it-IT"/>
        </w:rPr>
        <w:t xml:space="preserve"> Holding A.S. [INDUSTRIA].</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 xml:space="preserve">Dalla Polonia: </w:t>
      </w:r>
      <w:r w:rsidRPr="00AC2E91">
        <w:rPr>
          <w:rStyle w:val="edit"/>
          <w:rFonts w:cs="Arial"/>
          <w:color w:val="000000"/>
          <w:lang w:val="it-IT"/>
        </w:rPr>
        <w:br/>
      </w:r>
      <w:r w:rsidRPr="00AC2E91">
        <w:rPr>
          <w:rStyle w:val="edit"/>
          <w:rFonts w:cs="Arial"/>
          <w:b/>
          <w:bCs/>
          <w:color w:val="000000"/>
          <w:lang w:val="it-IT"/>
        </w:rPr>
        <w:t>Radoslaw Sikorski</w:t>
      </w:r>
      <w:r w:rsidRPr="00AC2E91">
        <w:rPr>
          <w:rStyle w:val="edit"/>
          <w:rFonts w:cs="Arial"/>
          <w:color w:val="000000"/>
          <w:lang w:val="it-IT"/>
        </w:rPr>
        <w:t>, membro del Parlamento europeo, Senior Fellow dell'Università di Harvard, ex ministro degli Esteri polacco [POLITICA].</w:t>
      </w:r>
    </w:p>
    <w:p w:rsidR="00AC2E91" w:rsidRPr="00AC2E91" w:rsidRDefault="00AC2E91" w:rsidP="0013212F">
      <w:pPr>
        <w:spacing w:after="0"/>
        <w:contextualSpacing/>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 Norvegia:</w:t>
      </w:r>
      <w:r w:rsidRPr="00AC2E91">
        <w:rPr>
          <w:rStyle w:val="edit"/>
          <w:rFonts w:cs="Arial"/>
          <w:color w:val="000000"/>
          <w:lang w:val="it-IT"/>
        </w:rPr>
        <w:br/>
      </w:r>
      <w:proofErr w:type="spellStart"/>
      <w:r w:rsidRPr="00AC2E91">
        <w:rPr>
          <w:rStyle w:val="edit"/>
          <w:rFonts w:cs="Arial"/>
          <w:b/>
          <w:bCs/>
          <w:color w:val="000000"/>
          <w:lang w:val="it-IT"/>
        </w:rPr>
        <w:t>Børge</w:t>
      </w:r>
      <w:proofErr w:type="spellEnd"/>
      <w:r w:rsidRPr="00AC2E91">
        <w:rPr>
          <w:rStyle w:val="edit"/>
          <w:rFonts w:cs="Arial"/>
          <w:b/>
          <w:bCs/>
          <w:color w:val="000000"/>
          <w:lang w:val="it-IT"/>
        </w:rPr>
        <w:t xml:space="preserve"> </w:t>
      </w:r>
      <w:proofErr w:type="spellStart"/>
      <w:r w:rsidRPr="00AC2E91">
        <w:rPr>
          <w:rStyle w:val="edit"/>
          <w:rFonts w:cs="Arial"/>
          <w:b/>
          <w:bCs/>
          <w:color w:val="000000"/>
          <w:lang w:val="it-IT"/>
        </w:rPr>
        <w:t>Brende</w:t>
      </w:r>
      <w:proofErr w:type="spellEnd"/>
      <w:r w:rsidRPr="00AC2E91">
        <w:rPr>
          <w:rStyle w:val="edit"/>
          <w:rFonts w:cs="Arial"/>
          <w:color w:val="000000"/>
          <w:lang w:val="it-IT"/>
        </w:rPr>
        <w:t>, Presidente del Forum economico mondiale [FONDAZIONE].</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Dalla Svezia:</w:t>
      </w:r>
      <w:r w:rsidRPr="00AC2E91">
        <w:rPr>
          <w:rStyle w:val="edit"/>
          <w:rFonts w:cs="Arial"/>
          <w:color w:val="000000"/>
          <w:lang w:val="it-IT"/>
        </w:rPr>
        <w:br/>
      </w:r>
      <w:r w:rsidRPr="00AC2E91">
        <w:rPr>
          <w:rStyle w:val="edit"/>
          <w:rFonts w:cs="Arial"/>
          <w:b/>
          <w:bCs/>
          <w:color w:val="000000"/>
          <w:lang w:val="it-IT"/>
        </w:rPr>
        <w:t>Marcus Wallenberg</w:t>
      </w:r>
      <w:r w:rsidRPr="00AC2E91">
        <w:rPr>
          <w:rStyle w:val="edit"/>
          <w:rFonts w:cs="Arial"/>
          <w:color w:val="000000"/>
          <w:lang w:val="it-IT"/>
        </w:rPr>
        <w:t xml:space="preserve">, Presidente di </w:t>
      </w:r>
      <w:proofErr w:type="spellStart"/>
      <w:r w:rsidRPr="00AC2E91">
        <w:rPr>
          <w:rStyle w:val="edit"/>
          <w:rFonts w:cs="Arial"/>
          <w:color w:val="000000"/>
          <w:lang w:val="it-IT"/>
        </w:rPr>
        <w:t>Skandinaviska</w:t>
      </w:r>
      <w:proofErr w:type="spellEnd"/>
      <w:r w:rsidRPr="00AC2E91">
        <w:rPr>
          <w:rStyle w:val="edit"/>
          <w:rFonts w:cs="Arial"/>
          <w:color w:val="000000"/>
          <w:lang w:val="it-IT"/>
        </w:rPr>
        <w:t xml:space="preserve"> </w:t>
      </w:r>
      <w:proofErr w:type="spellStart"/>
      <w:r w:rsidRPr="00AC2E91">
        <w:rPr>
          <w:rStyle w:val="edit"/>
          <w:rFonts w:cs="Arial"/>
          <w:color w:val="000000"/>
          <w:lang w:val="it-IT"/>
        </w:rPr>
        <w:t>Enskilda</w:t>
      </w:r>
      <w:proofErr w:type="spellEnd"/>
      <w:r w:rsidRPr="00AC2E91">
        <w:rPr>
          <w:rStyle w:val="edit"/>
          <w:rFonts w:cs="Arial"/>
          <w:color w:val="000000"/>
          <w:lang w:val="it-IT"/>
        </w:rPr>
        <w:t xml:space="preserve"> </w:t>
      </w:r>
      <w:proofErr w:type="spellStart"/>
      <w:r w:rsidRPr="00AC2E91">
        <w:rPr>
          <w:rStyle w:val="edit"/>
          <w:rFonts w:cs="Arial"/>
          <w:color w:val="000000"/>
          <w:lang w:val="it-IT"/>
        </w:rPr>
        <w:t>Banken</w:t>
      </w:r>
      <w:proofErr w:type="spellEnd"/>
      <w:r w:rsidRPr="00AC2E91">
        <w:rPr>
          <w:rStyle w:val="edit"/>
          <w:rFonts w:cs="Arial"/>
          <w:color w:val="000000"/>
          <w:lang w:val="it-IT"/>
        </w:rPr>
        <w:t xml:space="preserve"> AB [FINANZA].</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Dagli Stati Uniti:</w:t>
      </w:r>
      <w:r w:rsidRPr="00AC2E91">
        <w:rPr>
          <w:rStyle w:val="edit"/>
          <w:rFonts w:cs="Arial"/>
          <w:color w:val="000000"/>
          <w:lang w:val="it-IT"/>
        </w:rPr>
        <w:br/>
      </w:r>
      <w:r w:rsidRPr="00AC2E91">
        <w:rPr>
          <w:rStyle w:val="edit"/>
          <w:rFonts w:cs="Arial"/>
          <w:b/>
          <w:bCs/>
          <w:color w:val="000000"/>
          <w:lang w:val="it-IT"/>
        </w:rPr>
        <w:t xml:space="preserve">Nadia </w:t>
      </w:r>
      <w:proofErr w:type="spellStart"/>
      <w:r w:rsidRPr="00AC2E91">
        <w:rPr>
          <w:rStyle w:val="edit"/>
          <w:rFonts w:cs="Arial"/>
          <w:b/>
          <w:bCs/>
          <w:color w:val="000000"/>
          <w:lang w:val="it-IT"/>
        </w:rPr>
        <w:t>Schadlow</w:t>
      </w:r>
      <w:proofErr w:type="spellEnd"/>
      <w:r w:rsidRPr="00AC2E91">
        <w:rPr>
          <w:rStyle w:val="edit"/>
          <w:rFonts w:cs="Arial"/>
          <w:color w:val="000000"/>
          <w:lang w:val="it-IT"/>
        </w:rPr>
        <w:t xml:space="preserve">, senior fellow presso il </w:t>
      </w:r>
      <w:proofErr w:type="spellStart"/>
      <w:r w:rsidRPr="00AC2E91">
        <w:rPr>
          <w:rStyle w:val="edit"/>
          <w:rFonts w:cs="Arial"/>
          <w:color w:val="000000"/>
          <w:lang w:val="it-IT"/>
        </w:rPr>
        <w:t>think</w:t>
      </w:r>
      <w:proofErr w:type="spellEnd"/>
      <w:r w:rsidRPr="00AC2E91">
        <w:rPr>
          <w:rStyle w:val="edit"/>
          <w:rFonts w:cs="Arial"/>
          <w:color w:val="000000"/>
          <w:lang w:val="it-IT"/>
        </w:rPr>
        <w:t xml:space="preserve"> tank Hudson Institute [SERVIZI].</w:t>
      </w:r>
      <w:r w:rsidRPr="00AC2E91">
        <w:rPr>
          <w:rStyle w:val="edit"/>
          <w:rFonts w:cs="Arial"/>
          <w:color w:val="000000"/>
          <w:lang w:val="it-IT"/>
        </w:rPr>
        <w:br/>
      </w:r>
      <w:r w:rsidRPr="00AC2E91">
        <w:rPr>
          <w:rStyle w:val="edit"/>
          <w:rFonts w:cs="Arial"/>
          <w:b/>
          <w:bCs/>
          <w:color w:val="000000"/>
          <w:lang w:val="it-IT"/>
        </w:rPr>
        <w:t>Eric E. Schmidt</w:t>
      </w:r>
      <w:r w:rsidRPr="00AC2E91">
        <w:rPr>
          <w:rStyle w:val="edit"/>
          <w:rFonts w:cs="Arial"/>
          <w:color w:val="000000"/>
          <w:lang w:val="it-IT"/>
        </w:rPr>
        <w:t>, ex amministratore delegato e presidente della società tecnologica Google LLC [TECNOLOGIA].</w:t>
      </w:r>
    </w:p>
    <w:p w:rsidR="00AC2E91" w:rsidRPr="00AC2E91" w:rsidRDefault="00AC2E91" w:rsidP="0013212F">
      <w:pPr>
        <w:pStyle w:val="Listenabsatz"/>
        <w:spacing w:after="0"/>
        <w:rPr>
          <w:rStyle w:val="edit"/>
          <w:rFonts w:cs="Arial"/>
          <w:color w:val="000000"/>
          <w:lang w:val="it-IT"/>
        </w:rPr>
      </w:pPr>
    </w:p>
    <w:p w:rsidR="00AC2E91" w:rsidRDefault="00F67ED1" w:rsidP="0013212F">
      <w:pPr>
        <w:pStyle w:val="Listenabsatz"/>
        <w:numPr>
          <w:ilvl w:val="0"/>
          <w:numId w:val="6"/>
        </w:numPr>
        <w:spacing w:after="0"/>
        <w:rPr>
          <w:rStyle w:val="edit"/>
          <w:rFonts w:cs="Arial"/>
          <w:color w:val="000000"/>
          <w:lang w:val="it-IT"/>
        </w:rPr>
      </w:pPr>
      <w:r w:rsidRPr="00AC2E91">
        <w:rPr>
          <w:rStyle w:val="edit"/>
          <w:rFonts w:cs="Arial"/>
          <w:color w:val="000000"/>
          <w:lang w:val="it-IT"/>
        </w:rPr>
        <w:t>Dal Canada:</w:t>
      </w:r>
      <w:r w:rsidRPr="00AC2E91">
        <w:rPr>
          <w:rStyle w:val="edit"/>
          <w:rFonts w:cs="Arial"/>
          <w:color w:val="000000"/>
          <w:lang w:val="it-IT"/>
        </w:rPr>
        <w:br/>
      </w:r>
      <w:r w:rsidRPr="00AC2E91">
        <w:rPr>
          <w:rStyle w:val="edit"/>
          <w:rFonts w:cs="Arial"/>
          <w:b/>
          <w:bCs/>
          <w:color w:val="000000"/>
          <w:lang w:val="it-IT"/>
        </w:rPr>
        <w:t xml:space="preserve">Mark J. </w:t>
      </w:r>
      <w:proofErr w:type="spellStart"/>
      <w:r w:rsidRPr="00AC2E91">
        <w:rPr>
          <w:rStyle w:val="edit"/>
          <w:rFonts w:cs="Arial"/>
          <w:b/>
          <w:bCs/>
          <w:color w:val="000000"/>
          <w:lang w:val="it-IT"/>
        </w:rPr>
        <w:t>Carney</w:t>
      </w:r>
      <w:proofErr w:type="spellEnd"/>
      <w:r w:rsidRPr="00AC2E91">
        <w:rPr>
          <w:rStyle w:val="edit"/>
          <w:rFonts w:cs="Arial"/>
          <w:color w:val="000000"/>
          <w:lang w:val="it-IT"/>
        </w:rPr>
        <w:t xml:space="preserve">, presidente della società di gestione patrimoniale </w:t>
      </w:r>
      <w:proofErr w:type="spellStart"/>
      <w:r w:rsidRPr="00AC2E91">
        <w:rPr>
          <w:rStyle w:val="edit"/>
          <w:rFonts w:cs="Arial"/>
          <w:color w:val="000000"/>
          <w:lang w:val="it-IT"/>
        </w:rPr>
        <w:t>Brookfield</w:t>
      </w:r>
      <w:proofErr w:type="spellEnd"/>
      <w:r w:rsidRPr="00AC2E91">
        <w:rPr>
          <w:rStyle w:val="edit"/>
          <w:rFonts w:cs="Arial"/>
          <w:color w:val="000000"/>
          <w:lang w:val="it-IT"/>
        </w:rPr>
        <w:t xml:space="preserve"> Asset Management [FINANZA].</w:t>
      </w:r>
    </w:p>
    <w:p w:rsidR="00AC2E91" w:rsidRPr="00AC2E91" w:rsidRDefault="00AC2E91" w:rsidP="0013212F">
      <w:pPr>
        <w:pStyle w:val="Listenabsatz"/>
        <w:spacing w:after="0"/>
        <w:rPr>
          <w:rStyle w:val="edit"/>
          <w:rFonts w:cs="Arial"/>
          <w:color w:val="000000"/>
          <w:lang w:val="it-IT"/>
        </w:rPr>
      </w:pPr>
    </w:p>
    <w:p w:rsidR="00AC2E91" w:rsidRDefault="00F67ED1" w:rsidP="0013212F">
      <w:pPr>
        <w:spacing w:after="0"/>
        <w:contextualSpacing/>
        <w:rPr>
          <w:rStyle w:val="edit"/>
          <w:rFonts w:ascii="Arial" w:hAnsi="Arial" w:cs="Arial"/>
          <w:color w:val="000000"/>
          <w:lang w:val="it-IT"/>
        </w:rPr>
      </w:pPr>
      <w:r w:rsidRPr="00AC2E91">
        <w:rPr>
          <w:rStyle w:val="edit"/>
          <w:rFonts w:ascii="Arial" w:hAnsi="Arial" w:cs="Arial"/>
          <w:color w:val="000000"/>
          <w:lang w:val="it-IT"/>
        </w:rPr>
        <w:lastRenderedPageBreak/>
        <w:t xml:space="preserve">Il livello successivo è costituito dai partecipanti alle conferenze annuali. Una conferenza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dura solitamente tre giorni e vi partecipano circa 130 persone. Prima di una conferenza, vengono distribuiti dei documenti di discussione con cui i partecipanti si preparano alla conferenza. </w:t>
      </w:r>
    </w:p>
    <w:p w:rsidR="00E9291E" w:rsidRDefault="00AC2E91" w:rsidP="0013212F">
      <w:pPr>
        <w:spacing w:after="0"/>
        <w:contextualSpacing/>
        <w:rPr>
          <w:rStyle w:val="edit"/>
          <w:rFonts w:ascii="Arial" w:hAnsi="Arial" w:cs="Arial"/>
          <w:color w:val="000000"/>
          <w:lang w:val="it-IT"/>
        </w:rPr>
      </w:pPr>
      <w:r w:rsidRPr="007F75F2">
        <w:rPr>
          <w:noProof/>
        </w:rPr>
        <w:drawing>
          <wp:anchor distT="0" distB="0" distL="114300" distR="114300" simplePos="0" relativeHeight="251659776" behindDoc="0" locked="0" layoutInCell="1" allowOverlap="1" wp14:anchorId="256CF368" wp14:editId="5FC2B4BF">
            <wp:simplePos x="0" y="0"/>
            <wp:positionH relativeFrom="column">
              <wp:posOffset>0</wp:posOffset>
            </wp:positionH>
            <wp:positionV relativeFrom="paragraph">
              <wp:posOffset>182880</wp:posOffset>
            </wp:positionV>
            <wp:extent cx="5759450" cy="2522220"/>
            <wp:effectExtent l="0" t="0" r="0" b="0"/>
            <wp:wrapTopAndBottom/>
            <wp:docPr id="18453005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0050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522220"/>
                    </a:xfrm>
                    <a:prstGeom prst="rect">
                      <a:avLst/>
                    </a:prstGeom>
                  </pic:spPr>
                </pic:pic>
              </a:graphicData>
            </a:graphic>
          </wp:anchor>
        </w:drawing>
      </w:r>
      <w:r w:rsidR="00F67ED1" w:rsidRPr="00AC2E91">
        <w:rPr>
          <w:rStyle w:val="edit"/>
          <w:rFonts w:ascii="Arial" w:hAnsi="Arial" w:cs="Arial"/>
          <w:color w:val="000000"/>
          <w:lang w:val="it-IT"/>
        </w:rPr>
        <w:br/>
        <w:t xml:space="preserve">Passando in rassegna i partecipanti, spiccano due gruppi in particolare: l'alta finanza e l'aristocrazia europea. </w:t>
      </w:r>
      <w:r w:rsidR="00F67ED1" w:rsidRPr="00AC2E91">
        <w:rPr>
          <w:rStyle w:val="edit"/>
          <w:rFonts w:ascii="Arial" w:hAnsi="Arial" w:cs="Arial"/>
          <w:color w:val="000000"/>
          <w:lang w:val="it-IT"/>
        </w:rPr>
        <w:br/>
        <w:t xml:space="preserve">La nobiltà non è molto visibile nella politica mondiale. Il principe Bernhard e sua figlia, la regina Beatrice d'Olanda e la regina Sofia di Spagna hanno partecipato alle conferenze </w:t>
      </w:r>
      <w:proofErr w:type="spellStart"/>
      <w:r w:rsidR="00F67ED1" w:rsidRPr="00AC2E91">
        <w:rPr>
          <w:rStyle w:val="edit"/>
          <w:rFonts w:ascii="Arial" w:hAnsi="Arial" w:cs="Arial"/>
          <w:color w:val="000000"/>
          <w:lang w:val="it-IT"/>
        </w:rPr>
        <w:t>Bilderberg</w:t>
      </w:r>
      <w:proofErr w:type="spellEnd"/>
      <w:r w:rsidR="00F67ED1" w:rsidRPr="00AC2E91">
        <w:rPr>
          <w:rStyle w:val="edit"/>
          <w:rFonts w:ascii="Arial" w:hAnsi="Arial" w:cs="Arial"/>
          <w:color w:val="000000"/>
          <w:lang w:val="it-IT"/>
        </w:rPr>
        <w:t>, anche se non hanno assunto una posizione formale come il principe Bernhard.</w:t>
      </w:r>
      <w:r w:rsidR="00F67ED1" w:rsidRPr="00AC2E91">
        <w:rPr>
          <w:rStyle w:val="edit"/>
          <w:rFonts w:ascii="Arial" w:hAnsi="Arial" w:cs="Arial"/>
          <w:color w:val="000000"/>
          <w:lang w:val="it-IT"/>
        </w:rPr>
        <w:br/>
      </w:r>
      <w:r w:rsidR="00F67ED1" w:rsidRPr="00AC2E91">
        <w:rPr>
          <w:rStyle w:val="edit"/>
          <w:rFonts w:ascii="Arial" w:hAnsi="Arial" w:cs="Arial"/>
          <w:color w:val="000000"/>
          <w:lang w:val="it-IT"/>
        </w:rPr>
        <w:br/>
      </w:r>
      <w:r w:rsidR="00F67ED1" w:rsidRPr="00AC2E91">
        <w:rPr>
          <w:rStyle w:val="edit"/>
          <w:rFonts w:ascii="Arial" w:hAnsi="Arial" w:cs="Arial"/>
          <w:b/>
          <w:bCs/>
          <w:color w:val="000000"/>
          <w:lang w:val="it-IT"/>
        </w:rPr>
        <w:t xml:space="preserve">Ogni persona che ha partecipato a una conferenza </w:t>
      </w:r>
      <w:proofErr w:type="spellStart"/>
      <w:r w:rsidR="00F67ED1" w:rsidRPr="00AC2E91">
        <w:rPr>
          <w:rStyle w:val="edit"/>
          <w:rFonts w:ascii="Arial" w:hAnsi="Arial" w:cs="Arial"/>
          <w:b/>
          <w:bCs/>
          <w:color w:val="000000"/>
          <w:lang w:val="it-IT"/>
        </w:rPr>
        <w:t>Bilderberg</w:t>
      </w:r>
      <w:proofErr w:type="spellEnd"/>
      <w:r w:rsidR="00F67ED1" w:rsidRPr="00AC2E91">
        <w:rPr>
          <w:rStyle w:val="edit"/>
          <w:rFonts w:ascii="Arial" w:hAnsi="Arial" w:cs="Arial"/>
          <w:b/>
          <w:bCs/>
          <w:color w:val="000000"/>
          <w:lang w:val="it-IT"/>
        </w:rPr>
        <w:t xml:space="preserve"> rimane collegata al Gruppo </w:t>
      </w:r>
      <w:proofErr w:type="spellStart"/>
      <w:r w:rsidR="00F67ED1" w:rsidRPr="00AC2E91">
        <w:rPr>
          <w:rStyle w:val="edit"/>
          <w:rFonts w:ascii="Arial" w:hAnsi="Arial" w:cs="Arial"/>
          <w:b/>
          <w:bCs/>
          <w:color w:val="000000"/>
          <w:lang w:val="it-IT"/>
        </w:rPr>
        <w:t>Bilderberg</w:t>
      </w:r>
      <w:proofErr w:type="spellEnd"/>
      <w:r w:rsidR="00F67ED1" w:rsidRPr="00AC2E91">
        <w:rPr>
          <w:rStyle w:val="edit"/>
          <w:rFonts w:ascii="Arial" w:hAnsi="Arial" w:cs="Arial"/>
          <w:b/>
          <w:bCs/>
          <w:color w:val="000000"/>
          <w:lang w:val="it-IT"/>
        </w:rPr>
        <w:t xml:space="preserve"> da quel momento in poi. Dopo ogni conferenza, ogni partecipante, così come tutti i partecipanti precedenti, riceve il verbale della riunione. Inoltre, dal 1963, ricevono un documento esplicativo di accompagnamento, ovvero l'agenda del Gruppo </w:t>
      </w:r>
      <w:proofErr w:type="spellStart"/>
      <w:r w:rsidR="00F67ED1" w:rsidRPr="00AC2E91">
        <w:rPr>
          <w:rStyle w:val="edit"/>
          <w:rFonts w:ascii="Arial" w:hAnsi="Arial" w:cs="Arial"/>
          <w:b/>
          <w:bCs/>
          <w:color w:val="000000"/>
          <w:lang w:val="it-IT"/>
        </w:rPr>
        <w:t>Bilderberg</w:t>
      </w:r>
      <w:proofErr w:type="spellEnd"/>
      <w:r w:rsidR="00F67ED1" w:rsidRPr="00AC2E91">
        <w:rPr>
          <w:rStyle w:val="edit"/>
          <w:rFonts w:ascii="Arial" w:hAnsi="Arial" w:cs="Arial"/>
          <w:b/>
          <w:bCs/>
          <w:color w:val="000000"/>
          <w:lang w:val="it-IT"/>
        </w:rPr>
        <w:t>.</w:t>
      </w:r>
      <w:r w:rsidR="00F67ED1" w:rsidRPr="00AC2E91">
        <w:rPr>
          <w:rStyle w:val="edit"/>
          <w:rFonts w:ascii="Arial" w:hAnsi="Arial" w:cs="Arial"/>
          <w:b/>
          <w:bCs/>
          <w:color w:val="000000"/>
          <w:lang w:val="it-IT"/>
        </w:rPr>
        <w:br/>
      </w:r>
      <w:r w:rsidR="00F67ED1" w:rsidRPr="00AC2E91">
        <w:rPr>
          <w:rStyle w:val="edit"/>
          <w:rFonts w:ascii="Arial" w:hAnsi="Arial" w:cs="Arial"/>
          <w:b/>
          <w:bCs/>
          <w:color w:val="000000"/>
          <w:lang w:val="it-IT"/>
        </w:rPr>
        <w:br/>
      </w:r>
      <w:r w:rsidR="00F67ED1" w:rsidRPr="00AC2E91">
        <w:rPr>
          <w:rStyle w:val="edit"/>
          <w:rFonts w:ascii="Arial" w:hAnsi="Arial" w:cs="Arial"/>
          <w:color w:val="000000"/>
          <w:lang w:val="it-IT"/>
        </w:rPr>
        <w:t xml:space="preserve">Sotto questa trasmissione trovate un documento con i partecipanti alle Conferenze </w:t>
      </w:r>
      <w:proofErr w:type="spellStart"/>
      <w:r w:rsidR="00F67ED1" w:rsidRPr="00AC2E91">
        <w:rPr>
          <w:rStyle w:val="edit"/>
          <w:rFonts w:ascii="Arial" w:hAnsi="Arial" w:cs="Arial"/>
          <w:color w:val="000000"/>
          <w:lang w:val="it-IT"/>
        </w:rPr>
        <w:t>Bilderberg</w:t>
      </w:r>
      <w:proofErr w:type="spellEnd"/>
      <w:r w:rsidR="00F67ED1" w:rsidRPr="00AC2E91">
        <w:rPr>
          <w:rStyle w:val="edit"/>
          <w:rFonts w:ascii="Arial" w:hAnsi="Arial" w:cs="Arial"/>
          <w:color w:val="000000"/>
          <w:lang w:val="it-IT"/>
        </w:rPr>
        <w:t xml:space="preserve"> dal 1954 al 2023, che mostra chi appartiene al Gruppo </w:t>
      </w:r>
      <w:proofErr w:type="spellStart"/>
      <w:r w:rsidR="00F67ED1" w:rsidRPr="00AC2E91">
        <w:rPr>
          <w:rStyle w:val="edit"/>
          <w:rFonts w:ascii="Arial" w:hAnsi="Arial" w:cs="Arial"/>
          <w:color w:val="000000"/>
          <w:lang w:val="it-IT"/>
        </w:rPr>
        <w:t>Bilderberg</w:t>
      </w:r>
      <w:proofErr w:type="spellEnd"/>
      <w:r w:rsidR="00F67ED1" w:rsidRPr="00AC2E91">
        <w:rPr>
          <w:rStyle w:val="edit"/>
          <w:rFonts w:ascii="Arial" w:hAnsi="Arial" w:cs="Arial"/>
          <w:color w:val="000000"/>
          <w:lang w:val="it-IT"/>
        </w:rPr>
        <w:t xml:space="preserve"> e chi sta attuando la sua agenda nel vostro Paese.</w:t>
      </w:r>
      <w:r w:rsidR="00F67ED1" w:rsidRPr="00AC2E91">
        <w:rPr>
          <w:rStyle w:val="edit"/>
          <w:rFonts w:ascii="Arial" w:hAnsi="Arial" w:cs="Arial"/>
          <w:color w:val="000000"/>
          <w:lang w:val="it-IT"/>
        </w:rPr>
        <w:br/>
      </w:r>
    </w:p>
    <w:p w:rsidR="00AC2E91" w:rsidRPr="0013212F" w:rsidRDefault="00F67ED1" w:rsidP="0013212F">
      <w:pPr>
        <w:spacing w:after="0"/>
        <w:contextualSpacing/>
        <w:rPr>
          <w:rStyle w:val="edit"/>
          <w:rFonts w:ascii="Arial" w:hAnsi="Arial" w:cs="Arial"/>
          <w:b/>
          <w:bCs/>
          <w:color w:val="000000"/>
          <w:lang w:val="it-IT"/>
        </w:rPr>
      </w:pPr>
      <w:r w:rsidRPr="00AC2E91">
        <w:rPr>
          <w:rStyle w:val="edit"/>
          <w:rFonts w:ascii="Arial" w:hAnsi="Arial" w:cs="Arial"/>
          <w:color w:val="000000"/>
          <w:lang w:val="it-IT"/>
        </w:rPr>
        <w:br/>
      </w:r>
      <w:r w:rsidRPr="006C3B9B">
        <w:rPr>
          <w:rStyle w:val="edit"/>
          <w:rFonts w:ascii="Arial" w:hAnsi="Arial" w:cs="Arial"/>
          <w:b/>
          <w:bCs/>
          <w:color w:val="000000"/>
          <w:sz w:val="28"/>
          <w:szCs w:val="28"/>
          <w:u w:val="single"/>
          <w:lang w:val="it-IT"/>
        </w:rPr>
        <w:t xml:space="preserve">3° Fatti sul Gruppo </w:t>
      </w:r>
      <w:proofErr w:type="spellStart"/>
      <w:r w:rsidRPr="006C3B9B">
        <w:rPr>
          <w:rStyle w:val="edit"/>
          <w:rFonts w:ascii="Arial" w:hAnsi="Arial" w:cs="Arial"/>
          <w:b/>
          <w:bCs/>
          <w:color w:val="000000"/>
          <w:sz w:val="28"/>
          <w:szCs w:val="28"/>
          <w:u w:val="single"/>
          <w:lang w:val="it-IT"/>
        </w:rPr>
        <w:t>Bilderberg</w:t>
      </w:r>
      <w:proofErr w:type="spellEnd"/>
      <w:r w:rsidRPr="00AC2E91">
        <w:rPr>
          <w:rStyle w:val="edit"/>
          <w:rFonts w:ascii="Arial" w:hAnsi="Arial" w:cs="Arial"/>
          <w:color w:val="000000"/>
          <w:lang w:val="it-IT"/>
        </w:rPr>
        <w:br/>
        <w:t xml:space="preserve">Il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utilizza enormi misure di sicurezza per la conferenza annuale, pagate dai contribuenti del Paese ospitante. All’incontro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del 2015 in Austria, stette a loro disposizione un contingente di 2.100 poliziotti. I partecipanti e i membri del comitato direttivo del Paese ospitante, invece, pagano solo le spese di viaggio e di conferenza.</w:t>
      </w:r>
      <w:r w:rsidRPr="00AC2E91">
        <w:rPr>
          <w:rStyle w:val="edit"/>
          <w:rFonts w:ascii="Arial" w:hAnsi="Arial" w:cs="Arial"/>
          <w:color w:val="000000"/>
          <w:lang w:val="it-IT"/>
        </w:rPr>
        <w:br/>
      </w:r>
      <w:r w:rsidRPr="00AC2E91">
        <w:rPr>
          <w:rStyle w:val="edit"/>
          <w:rFonts w:ascii="Arial" w:hAnsi="Arial" w:cs="Arial"/>
          <w:color w:val="000000"/>
          <w:lang w:val="it-IT"/>
        </w:rPr>
        <w:br/>
        <w:t xml:space="preserve">Durante la Conferenza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ai partecipanti è sempre stata applicata la Regola della Chatham House. Essa recita: "si può riferire in termini generali, ma mai citare il nome". </w:t>
      </w:r>
      <w:r w:rsidRPr="00AC2E91">
        <w:rPr>
          <w:rStyle w:val="edit"/>
          <w:rFonts w:ascii="Arial" w:hAnsi="Arial" w:cs="Arial"/>
          <w:b/>
          <w:bCs/>
          <w:color w:val="000000"/>
          <w:lang w:val="it-IT"/>
        </w:rPr>
        <w:t xml:space="preserve">Il sito web ufficiale degli incontri </w:t>
      </w:r>
      <w:proofErr w:type="spellStart"/>
      <w:r w:rsidRPr="00AC2E91">
        <w:rPr>
          <w:rStyle w:val="edit"/>
          <w:rFonts w:ascii="Arial" w:hAnsi="Arial" w:cs="Arial"/>
          <w:b/>
          <w:bCs/>
          <w:color w:val="000000"/>
          <w:lang w:val="it-IT"/>
        </w:rPr>
        <w:t>Bilderberg</w:t>
      </w:r>
      <w:proofErr w:type="spellEnd"/>
      <w:r w:rsidRPr="00AC2E91">
        <w:rPr>
          <w:rStyle w:val="edit"/>
          <w:rFonts w:ascii="Arial" w:hAnsi="Arial" w:cs="Arial"/>
          <w:b/>
          <w:bCs/>
          <w:color w:val="000000"/>
          <w:lang w:val="it-IT"/>
        </w:rPr>
        <w:t xml:space="preserve"> proclama:</w:t>
      </w:r>
    </w:p>
    <w:p w:rsidR="00116629" w:rsidRDefault="00116629" w:rsidP="0013212F">
      <w:pPr>
        <w:spacing w:after="0"/>
        <w:contextualSpacing/>
        <w:rPr>
          <w:rStyle w:val="edit"/>
          <w:rFonts w:ascii="Arial" w:hAnsi="Arial" w:cs="Arial"/>
          <w:color w:val="000000"/>
          <w:lang w:val="it-IT"/>
        </w:rPr>
      </w:pPr>
    </w:p>
    <w:p w:rsidR="00116629" w:rsidRPr="00116629" w:rsidRDefault="00116629" w:rsidP="0013212F">
      <w:pPr>
        <w:pBdr>
          <w:top w:val="single" w:sz="4" w:space="1" w:color="000000"/>
          <w:left w:val="single" w:sz="4" w:space="4" w:color="000000"/>
          <w:bottom w:val="single" w:sz="4" w:space="1" w:color="000000"/>
          <w:right w:val="single" w:sz="4" w:space="4" w:color="000000"/>
        </w:pBdr>
        <w:spacing w:after="0" w:line="240" w:lineRule="exact"/>
        <w:contextualSpacing/>
        <w:rPr>
          <w:rStyle w:val="edit"/>
          <w:rFonts w:eastAsia="Arial"/>
          <w:i/>
          <w:iCs/>
          <w:color w:val="00000A"/>
          <w:lang w:val="it-IT"/>
        </w:rPr>
      </w:pPr>
      <w:r w:rsidRPr="00116629">
        <w:rPr>
          <w:rStyle w:val="edit"/>
          <w:rFonts w:ascii="Arial" w:hAnsi="Arial" w:cs="Arial"/>
          <w:i/>
          <w:iCs/>
          <w:color w:val="000000"/>
          <w:lang w:val="it-IT"/>
        </w:rPr>
        <w:lastRenderedPageBreak/>
        <w:t xml:space="preserve">"Grazie alla natura privata dell'incontro, i partecipanti vi partecipano come individui e non in veste ufficiale e non sono quindi vincolati dalle convenzioni del loro ufficio o da posizioni </w:t>
      </w:r>
      <w:proofErr w:type="spellStart"/>
      <w:r w:rsidRPr="00116629">
        <w:rPr>
          <w:rStyle w:val="edit"/>
          <w:rFonts w:ascii="Arial" w:hAnsi="Arial" w:cs="Arial"/>
          <w:i/>
          <w:iCs/>
          <w:color w:val="000000"/>
          <w:lang w:val="it-IT"/>
        </w:rPr>
        <w:t>preconcordate</w:t>
      </w:r>
      <w:proofErr w:type="spellEnd"/>
      <w:r w:rsidRPr="00116629">
        <w:rPr>
          <w:rStyle w:val="edit"/>
          <w:rFonts w:ascii="Arial" w:hAnsi="Arial" w:cs="Arial"/>
          <w:i/>
          <w:iCs/>
          <w:color w:val="000000"/>
          <w:lang w:val="it-IT"/>
        </w:rPr>
        <w:t>."</w:t>
      </w:r>
    </w:p>
    <w:p w:rsidR="00AC2E91" w:rsidRDefault="00F67ED1" w:rsidP="0013212F">
      <w:pPr>
        <w:spacing w:after="0"/>
        <w:contextualSpacing/>
        <w:rPr>
          <w:rStyle w:val="edit"/>
          <w:rFonts w:ascii="Arial" w:hAnsi="Arial" w:cs="Arial"/>
          <w:color w:val="000000"/>
          <w:lang w:val="it-IT"/>
        </w:rPr>
      </w:pPr>
      <w:r w:rsidRPr="00AC2E91">
        <w:rPr>
          <w:rStyle w:val="edit"/>
          <w:rFonts w:ascii="Arial" w:hAnsi="Arial" w:cs="Arial"/>
          <w:b/>
          <w:bCs/>
          <w:color w:val="000000"/>
          <w:lang w:val="it-IT"/>
        </w:rPr>
        <w:t>Il mensile COMPACT</w:t>
      </w:r>
      <w:r w:rsidRPr="00AC2E91">
        <w:rPr>
          <w:rStyle w:val="edit"/>
          <w:rFonts w:ascii="Arial" w:hAnsi="Arial" w:cs="Arial"/>
          <w:color w:val="000000"/>
          <w:lang w:val="it-IT"/>
        </w:rPr>
        <w:t xml:space="preserve"> ha scritto: </w:t>
      </w:r>
    </w:p>
    <w:p w:rsidR="00AC2E91" w:rsidRDefault="00AC2E91" w:rsidP="0013212F">
      <w:pPr>
        <w:spacing w:after="0"/>
        <w:ind w:firstLine="708"/>
        <w:contextualSpacing/>
        <w:rPr>
          <w:rStyle w:val="edit"/>
          <w:rFonts w:ascii="Arial" w:hAnsi="Arial" w:cs="Arial"/>
          <w:color w:val="000000"/>
          <w:lang w:val="it-IT"/>
        </w:rPr>
      </w:pPr>
    </w:p>
    <w:p w:rsidR="00116629" w:rsidRPr="00116629" w:rsidRDefault="00116629" w:rsidP="0013212F">
      <w:pPr>
        <w:pBdr>
          <w:top w:val="single" w:sz="4" w:space="1" w:color="000000"/>
          <w:left w:val="single" w:sz="4" w:space="4" w:color="000000"/>
          <w:bottom w:val="single" w:sz="4" w:space="1" w:color="000000"/>
          <w:right w:val="single" w:sz="4" w:space="4" w:color="000000"/>
        </w:pBdr>
        <w:spacing w:after="0" w:line="240" w:lineRule="exact"/>
        <w:contextualSpacing/>
        <w:rPr>
          <w:rFonts w:eastAsia="Arial"/>
          <w:i/>
          <w:iCs/>
          <w:color w:val="000000"/>
          <w:lang w:val="it-IT"/>
        </w:rPr>
      </w:pPr>
      <w:r w:rsidRPr="00116629">
        <w:rPr>
          <w:rStyle w:val="edit"/>
          <w:rFonts w:ascii="Arial" w:hAnsi="Arial" w:cs="Arial"/>
          <w:i/>
          <w:iCs/>
          <w:color w:val="000000"/>
          <w:lang w:val="it-IT"/>
        </w:rPr>
        <w:t xml:space="preserve">"Il vero scandalo del sistema </w:t>
      </w:r>
      <w:proofErr w:type="spellStart"/>
      <w:r w:rsidRPr="00116629">
        <w:rPr>
          <w:rStyle w:val="edit"/>
          <w:rFonts w:ascii="Arial" w:hAnsi="Arial" w:cs="Arial"/>
          <w:i/>
          <w:iCs/>
          <w:color w:val="000000"/>
          <w:lang w:val="it-IT"/>
        </w:rPr>
        <w:t>Bilderberg</w:t>
      </w:r>
      <w:proofErr w:type="spellEnd"/>
      <w:r w:rsidRPr="00116629">
        <w:rPr>
          <w:rStyle w:val="edit"/>
          <w:rFonts w:ascii="Arial" w:hAnsi="Arial" w:cs="Arial"/>
          <w:i/>
          <w:iCs/>
          <w:color w:val="000000"/>
          <w:lang w:val="it-IT"/>
        </w:rPr>
        <w:t xml:space="preserve"> è che i membri eletti del parlamento, i ministri e talvolta anche i capi di governo o i massimi rappresentanti delle organizzazioni internazionali, colludono con i rappresentanti dell'oligarchia finanziaria e i capitani d'industria, a porte chiuse in incontri privati, senza legittimazione democratica, e addirittura potrebbero prendere decisioni di vasta portata senza doverne rendere conto."</w:t>
      </w:r>
      <w:r w:rsidRPr="00116629">
        <w:rPr>
          <w:rStyle w:val="edit"/>
          <w:rFonts w:ascii="Arial" w:hAnsi="Arial" w:cs="Arial"/>
          <w:i/>
          <w:iCs/>
          <w:color w:val="000000"/>
          <w:lang w:val="it-IT"/>
        </w:rPr>
        <w:br/>
        <w:t>"Tutto ciò che ha a che fare con decisioni politicamente rilevanti... decisioni ... non può mai essere privato.", afferma il sociologo tedesco Hans-</w:t>
      </w:r>
      <w:proofErr w:type="spellStart"/>
      <w:r w:rsidRPr="00116629">
        <w:rPr>
          <w:rStyle w:val="edit"/>
          <w:rFonts w:ascii="Arial" w:hAnsi="Arial" w:cs="Arial"/>
          <w:i/>
          <w:iCs/>
          <w:color w:val="000000"/>
          <w:lang w:val="it-IT"/>
        </w:rPr>
        <w:t>Jürgen</w:t>
      </w:r>
      <w:proofErr w:type="spellEnd"/>
      <w:r w:rsidRPr="00116629">
        <w:rPr>
          <w:rStyle w:val="edit"/>
          <w:rFonts w:ascii="Arial" w:hAnsi="Arial" w:cs="Arial"/>
          <w:i/>
          <w:iCs/>
          <w:color w:val="000000"/>
          <w:lang w:val="it-IT"/>
        </w:rPr>
        <w:t xml:space="preserve"> </w:t>
      </w:r>
      <w:proofErr w:type="spellStart"/>
      <w:r w:rsidRPr="00116629">
        <w:rPr>
          <w:rStyle w:val="edit"/>
          <w:rFonts w:ascii="Arial" w:hAnsi="Arial" w:cs="Arial"/>
          <w:i/>
          <w:iCs/>
          <w:color w:val="000000"/>
          <w:lang w:val="it-IT"/>
        </w:rPr>
        <w:t>Krysmanski</w:t>
      </w:r>
      <w:proofErr w:type="spellEnd"/>
      <w:r w:rsidRPr="00116629">
        <w:rPr>
          <w:rStyle w:val="edit"/>
          <w:rFonts w:ascii="Arial" w:hAnsi="Arial" w:cs="Arial"/>
          <w:i/>
          <w:iCs/>
          <w:color w:val="000000"/>
          <w:lang w:val="it-IT"/>
        </w:rPr>
        <w:t>.</w:t>
      </w:r>
    </w:p>
    <w:p w:rsidR="00116629" w:rsidRDefault="00F67ED1" w:rsidP="0013212F">
      <w:pPr>
        <w:spacing w:after="0"/>
        <w:contextualSpacing/>
        <w:rPr>
          <w:rStyle w:val="edit"/>
          <w:rFonts w:ascii="Arial" w:hAnsi="Arial" w:cs="Arial"/>
          <w:b/>
          <w:bCs/>
          <w:i/>
          <w:iCs/>
          <w:color w:val="000000"/>
          <w:lang w:val="it-IT"/>
        </w:rPr>
      </w:pPr>
      <w:r w:rsidRPr="00AC2E91">
        <w:rPr>
          <w:rStyle w:val="edit"/>
          <w:rFonts w:ascii="Arial" w:hAnsi="Arial" w:cs="Arial"/>
          <w:color w:val="000000"/>
          <w:lang w:val="it-IT"/>
        </w:rPr>
        <w:t xml:space="preserve">Ma come funziona l' "emissione di ordini" da parte del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Come fanno a garantire che i risultati di una conferenza vengano implementati nelle rispettive organizzazioni, aziende e Paesi?</w:t>
      </w:r>
      <w:r w:rsidRPr="00AC2E91">
        <w:rPr>
          <w:rStyle w:val="edit"/>
          <w:rFonts w:ascii="Arial" w:hAnsi="Arial" w:cs="Arial"/>
          <w:color w:val="000000"/>
          <w:lang w:val="it-IT"/>
        </w:rPr>
        <w:br/>
        <w:t xml:space="preserve">Il principe Bernhard lo spiega così: </w:t>
      </w:r>
      <w:r w:rsidRPr="00116629">
        <w:rPr>
          <w:rStyle w:val="edit"/>
          <w:rFonts w:ascii="Arial" w:hAnsi="Arial" w:cs="Arial"/>
          <w:i/>
          <w:iCs/>
          <w:color w:val="000000"/>
          <w:lang w:val="it-IT"/>
        </w:rPr>
        <w:t xml:space="preserve">"Quando i rappresentanti della leadership occidentale lasciano una riunione del </w:t>
      </w:r>
      <w:proofErr w:type="spellStart"/>
      <w:r w:rsidRPr="00116629">
        <w:rPr>
          <w:rStyle w:val="edit"/>
          <w:rFonts w:ascii="Arial" w:hAnsi="Arial" w:cs="Arial"/>
          <w:i/>
          <w:iCs/>
          <w:color w:val="000000"/>
          <w:lang w:val="it-IT"/>
        </w:rPr>
        <w:t>Bilderberg</w:t>
      </w:r>
      <w:proofErr w:type="spellEnd"/>
      <w:r w:rsidRPr="00116629">
        <w:rPr>
          <w:rStyle w:val="edit"/>
          <w:rFonts w:ascii="Arial" w:hAnsi="Arial" w:cs="Arial"/>
          <w:i/>
          <w:iCs/>
          <w:color w:val="000000"/>
          <w:lang w:val="it-IT"/>
        </w:rPr>
        <w:t>, portano con sé il consenso [in altre parole, l'agenda] del gruppo."</w:t>
      </w:r>
      <w:r w:rsidRPr="00AC2E91">
        <w:rPr>
          <w:rStyle w:val="edit"/>
          <w:rFonts w:ascii="Arial" w:hAnsi="Arial" w:cs="Arial"/>
          <w:color w:val="000000"/>
          <w:lang w:val="it-IT"/>
        </w:rPr>
        <w:t xml:space="preserve"> Persino </w:t>
      </w:r>
      <w:r w:rsidRPr="00116629">
        <w:rPr>
          <w:rStyle w:val="edit"/>
          <w:rFonts w:ascii="Arial" w:hAnsi="Arial" w:cs="Arial"/>
          <w:b/>
          <w:bCs/>
          <w:color w:val="000000"/>
          <w:lang w:val="it-IT"/>
        </w:rPr>
        <w:t>Henry Kissinger</w:t>
      </w:r>
      <w:r w:rsidRPr="00AC2E91">
        <w:rPr>
          <w:rStyle w:val="edit"/>
          <w:rFonts w:ascii="Arial" w:hAnsi="Arial" w:cs="Arial"/>
          <w:color w:val="000000"/>
          <w:lang w:val="it-IT"/>
        </w:rPr>
        <w:t xml:space="preserve"> ammette: </w:t>
      </w:r>
      <w:r w:rsidRPr="00116629">
        <w:rPr>
          <w:rStyle w:val="edit"/>
          <w:rFonts w:ascii="Arial" w:hAnsi="Arial" w:cs="Arial"/>
          <w:b/>
          <w:bCs/>
          <w:i/>
          <w:iCs/>
          <w:color w:val="000000"/>
          <w:lang w:val="it-IT"/>
        </w:rPr>
        <w:t>"Ma il consenso che emerge costituisce la base su cui viene fatta la politica a livello mondiale."</w:t>
      </w:r>
    </w:p>
    <w:p w:rsidR="00116629" w:rsidRDefault="00F67ED1" w:rsidP="0013212F">
      <w:pPr>
        <w:spacing w:after="0"/>
        <w:contextualSpacing/>
        <w:rPr>
          <w:rStyle w:val="edit"/>
          <w:rFonts w:ascii="Arial" w:hAnsi="Arial" w:cs="Arial"/>
          <w:color w:val="000000"/>
          <w:lang w:val="it-IT"/>
        </w:rPr>
      </w:pPr>
      <w:r w:rsidRPr="00116629">
        <w:rPr>
          <w:rStyle w:val="edit"/>
          <w:rFonts w:ascii="Arial" w:hAnsi="Arial" w:cs="Arial"/>
          <w:b/>
          <w:bCs/>
          <w:i/>
          <w:iCs/>
          <w:color w:val="000000"/>
          <w:lang w:val="it-IT"/>
        </w:rPr>
        <w:br/>
      </w:r>
      <w:r w:rsidRPr="00116629">
        <w:rPr>
          <w:rStyle w:val="edit"/>
          <w:rFonts w:ascii="Arial" w:hAnsi="Arial" w:cs="Arial"/>
          <w:i/>
          <w:iCs/>
          <w:color w:val="000000"/>
          <w:lang w:val="it-IT"/>
        </w:rPr>
        <w:t xml:space="preserve">"E dal momento in cui la conferenza </w:t>
      </w:r>
      <w:proofErr w:type="spellStart"/>
      <w:r w:rsidRPr="00116629">
        <w:rPr>
          <w:rStyle w:val="edit"/>
          <w:rFonts w:ascii="Arial" w:hAnsi="Arial" w:cs="Arial"/>
          <w:i/>
          <w:iCs/>
          <w:color w:val="000000"/>
          <w:lang w:val="it-IT"/>
        </w:rPr>
        <w:t>Bilderberg</w:t>
      </w:r>
      <w:proofErr w:type="spellEnd"/>
      <w:r w:rsidRPr="00116629">
        <w:rPr>
          <w:rStyle w:val="edit"/>
          <w:rFonts w:ascii="Arial" w:hAnsi="Arial" w:cs="Arial"/>
          <w:i/>
          <w:iCs/>
          <w:color w:val="000000"/>
          <w:lang w:val="it-IT"/>
        </w:rPr>
        <w:t xml:space="preserve"> si conclude, "quasi per caso", il consenso raggiunto sembra essere pubblicizzato con convinzione dalla stampa autorevole, mentre allo stesso tempo diventa la politica generale degli interessi che governano a livello internazionale in campi apparentemente disparati"</w:t>
      </w:r>
      <w:r w:rsidRPr="00AC2E91">
        <w:rPr>
          <w:rStyle w:val="edit"/>
          <w:rFonts w:ascii="Arial" w:hAnsi="Arial" w:cs="Arial"/>
          <w:color w:val="000000"/>
          <w:lang w:val="it-IT"/>
        </w:rPr>
        <w:t xml:space="preserve">, dichiara il </w:t>
      </w:r>
      <w:r w:rsidRPr="00116629">
        <w:rPr>
          <w:rStyle w:val="edit"/>
          <w:rFonts w:ascii="Arial" w:hAnsi="Arial" w:cs="Arial"/>
          <w:b/>
          <w:bCs/>
          <w:color w:val="000000"/>
          <w:lang w:val="it-IT"/>
        </w:rPr>
        <w:t xml:space="preserve">giornalista Daniel </w:t>
      </w:r>
      <w:proofErr w:type="spellStart"/>
      <w:r w:rsidRPr="00116629">
        <w:rPr>
          <w:rStyle w:val="edit"/>
          <w:rFonts w:ascii="Arial" w:hAnsi="Arial" w:cs="Arial"/>
          <w:b/>
          <w:bCs/>
          <w:color w:val="000000"/>
          <w:lang w:val="it-IT"/>
        </w:rPr>
        <w:t>Estulin</w:t>
      </w:r>
      <w:proofErr w:type="spellEnd"/>
      <w:r w:rsidRPr="00AC2E91">
        <w:rPr>
          <w:rStyle w:val="edit"/>
          <w:rFonts w:ascii="Arial" w:hAnsi="Arial" w:cs="Arial"/>
          <w:color w:val="000000"/>
          <w:lang w:val="it-IT"/>
        </w:rPr>
        <w:t>.</w:t>
      </w:r>
      <w:r w:rsidRPr="00AC2E91">
        <w:rPr>
          <w:rStyle w:val="edit"/>
          <w:rFonts w:ascii="Arial" w:hAnsi="Arial" w:cs="Arial"/>
          <w:color w:val="000000"/>
          <w:lang w:val="it-IT"/>
        </w:rPr>
        <w:br/>
      </w:r>
      <w:r w:rsidRPr="00AC2E91">
        <w:rPr>
          <w:rStyle w:val="edit"/>
          <w:rFonts w:ascii="Arial" w:hAnsi="Arial" w:cs="Arial"/>
          <w:color w:val="000000"/>
          <w:lang w:val="it-IT"/>
        </w:rPr>
        <w:br/>
        <w:t xml:space="preserve">La reportistica sul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viene severamente limitata. Il luogo e l'ora della riunione vengono pubblicati sul sito (web) ufficiale &gt;&gt;bilderbergmeetings.org&lt;&lt; solo poco prima o durante la riunione. Anche l'ordine del giorno e l'elenco dei partecipanti possono essere consultati solo durante o dopo la riunione. Grazie a giornalisti investigativi che hanno scoperto l'esistenza del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esso ha dovuto fare queste concessioni. Per decenni, l'esistenza del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e le sue riunioni sono state tenute segrete, soprattutto dalla stampa tradizionale.</w:t>
      </w:r>
      <w:r w:rsidRPr="00AC2E91">
        <w:rPr>
          <w:rStyle w:val="edit"/>
          <w:rFonts w:ascii="Arial" w:hAnsi="Arial" w:cs="Arial"/>
          <w:color w:val="000000"/>
          <w:lang w:val="it-IT"/>
        </w:rPr>
        <w:br/>
      </w:r>
      <w:r w:rsidRPr="00AC2E91">
        <w:rPr>
          <w:rStyle w:val="edit"/>
          <w:rFonts w:ascii="Arial" w:hAnsi="Arial" w:cs="Arial"/>
          <w:color w:val="000000"/>
          <w:lang w:val="it-IT"/>
        </w:rPr>
        <w:br/>
      </w:r>
      <w:r w:rsidRPr="00116629">
        <w:rPr>
          <w:rStyle w:val="edit"/>
          <w:rFonts w:ascii="Arial" w:hAnsi="Arial" w:cs="Arial"/>
          <w:b/>
          <w:bCs/>
          <w:color w:val="000000"/>
          <w:lang w:val="it-IT"/>
        </w:rPr>
        <w:t xml:space="preserve">David Rockefeller ha ringraziato i suoi alleati per questa segretezza alla conferenza </w:t>
      </w:r>
      <w:proofErr w:type="spellStart"/>
      <w:r w:rsidRPr="00116629">
        <w:rPr>
          <w:rStyle w:val="edit"/>
          <w:rFonts w:ascii="Arial" w:hAnsi="Arial" w:cs="Arial"/>
          <w:b/>
          <w:bCs/>
          <w:color w:val="000000"/>
          <w:lang w:val="it-IT"/>
        </w:rPr>
        <w:t>Bilderberg</w:t>
      </w:r>
      <w:proofErr w:type="spellEnd"/>
      <w:r w:rsidRPr="00116629">
        <w:rPr>
          <w:rStyle w:val="edit"/>
          <w:rFonts w:ascii="Arial" w:hAnsi="Arial" w:cs="Arial"/>
          <w:b/>
          <w:bCs/>
          <w:color w:val="000000"/>
          <w:lang w:val="it-IT"/>
        </w:rPr>
        <w:t xml:space="preserve"> del 1991 con queste parole:</w:t>
      </w:r>
      <w:r w:rsidRPr="00AC2E91">
        <w:rPr>
          <w:rStyle w:val="edit"/>
          <w:rFonts w:ascii="Arial" w:hAnsi="Arial" w:cs="Arial"/>
          <w:color w:val="000000"/>
          <w:lang w:val="it-IT"/>
        </w:rPr>
        <w:br/>
      </w:r>
      <w:r w:rsidRPr="00116629">
        <w:rPr>
          <w:rStyle w:val="edit"/>
          <w:rFonts w:ascii="Arial" w:hAnsi="Arial" w:cs="Arial"/>
          <w:i/>
          <w:iCs/>
          <w:color w:val="000000"/>
          <w:lang w:val="it-IT"/>
        </w:rPr>
        <w:t>"Siamo grati al Washington Post, al New York Times, al Time Magazine e ad altre importanti pubblicazioni i cui caporedattori hanno partecipato alle nostre riunioni e rispettato l'impegno di riservatezza per quasi 40 anni. Non sarebbe mai stato possibile per noi sviluppare il nostro piano per il mondo se fossimo stati sotto gli occhi di tutti in quegli anni. Ma il mondo sta percorrendo un cammino complesso e preparato verso il governo mondiale. La sovranità sovranazionale di un'élite intellettuale e dei banchieri mondiali è certamente preferibile alla sovranità nazionale degli ultimi secoli."</w:t>
      </w:r>
      <w:r w:rsidRPr="00AC2E91">
        <w:rPr>
          <w:rStyle w:val="edit"/>
          <w:rFonts w:ascii="Arial" w:hAnsi="Arial" w:cs="Arial"/>
          <w:color w:val="000000"/>
          <w:lang w:val="it-IT"/>
        </w:rPr>
        <w:br/>
      </w:r>
      <w:r w:rsidRPr="00AC2E91">
        <w:rPr>
          <w:rStyle w:val="edit"/>
          <w:rFonts w:ascii="Arial" w:hAnsi="Arial" w:cs="Arial"/>
          <w:color w:val="000000"/>
          <w:lang w:val="it-IT"/>
        </w:rPr>
        <w:br/>
      </w:r>
      <w:r w:rsidRPr="00AC2E91">
        <w:rPr>
          <w:rStyle w:val="edit"/>
          <w:rFonts w:ascii="Arial" w:hAnsi="Arial" w:cs="Arial"/>
          <w:color w:val="000000"/>
          <w:lang w:val="it-IT"/>
        </w:rPr>
        <w:br/>
      </w:r>
      <w:r w:rsidRPr="0013212F">
        <w:rPr>
          <w:rStyle w:val="edit"/>
          <w:rFonts w:ascii="Arial" w:hAnsi="Arial" w:cs="Arial"/>
          <w:b/>
          <w:bCs/>
          <w:color w:val="000000"/>
          <w:sz w:val="28"/>
          <w:szCs w:val="28"/>
          <w:u w:val="single"/>
          <w:lang w:val="it-IT"/>
        </w:rPr>
        <w:t xml:space="preserve">4° Gli obiettivi del Gruppo </w:t>
      </w:r>
      <w:proofErr w:type="spellStart"/>
      <w:r w:rsidRPr="0013212F">
        <w:rPr>
          <w:rStyle w:val="edit"/>
          <w:rFonts w:ascii="Arial" w:hAnsi="Arial" w:cs="Arial"/>
          <w:b/>
          <w:bCs/>
          <w:color w:val="000000"/>
          <w:sz w:val="28"/>
          <w:szCs w:val="28"/>
          <w:u w:val="single"/>
          <w:lang w:val="it-IT"/>
        </w:rPr>
        <w:t>Bilderberg</w:t>
      </w:r>
      <w:proofErr w:type="spellEnd"/>
      <w:r w:rsidRPr="00AC2E91">
        <w:rPr>
          <w:rStyle w:val="edit"/>
          <w:rFonts w:ascii="Arial" w:hAnsi="Arial" w:cs="Arial"/>
          <w:color w:val="000000"/>
          <w:lang w:val="it-IT"/>
        </w:rPr>
        <w:br/>
        <w:t xml:space="preserve">Come già detto, le attività del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w:t>
      </w:r>
      <w:r w:rsidRPr="00116629">
        <w:rPr>
          <w:rStyle w:val="edit"/>
          <w:rFonts w:ascii="Arial" w:hAnsi="Arial" w:cs="Arial"/>
          <w:b/>
          <w:bCs/>
          <w:color w:val="000000"/>
          <w:lang w:val="it-IT"/>
        </w:rPr>
        <w:t>mirano alla creazione di un "Governo Unico Mondiale"</w:t>
      </w:r>
      <w:r w:rsidRPr="00AC2E91">
        <w:rPr>
          <w:rStyle w:val="edit"/>
          <w:rFonts w:ascii="Arial" w:hAnsi="Arial" w:cs="Arial"/>
          <w:color w:val="000000"/>
          <w:lang w:val="it-IT"/>
        </w:rPr>
        <w:t>. Questo Governo globale comprende, tra l'altro, quanto segue, in parte già introdotto e attuato:</w:t>
      </w:r>
      <w:r w:rsidRPr="00AC2E91">
        <w:rPr>
          <w:rStyle w:val="edit"/>
          <w:rFonts w:ascii="Arial" w:hAnsi="Arial" w:cs="Arial"/>
          <w:color w:val="000000"/>
          <w:lang w:val="it-IT"/>
        </w:rPr>
        <w:br/>
      </w:r>
      <w:r w:rsidRPr="00AC2E91">
        <w:rPr>
          <w:rStyle w:val="edit"/>
          <w:rFonts w:ascii="Arial" w:hAnsi="Arial" w:cs="Arial"/>
          <w:color w:val="000000"/>
          <w:lang w:val="it-IT"/>
        </w:rPr>
        <w:br/>
        <w:t xml:space="preserve">1. la graduale riduzione delle sovranità nazionali a favore di un unico governo mondiale: </w:t>
      </w:r>
      <w:r w:rsidRPr="00AC2E91">
        <w:rPr>
          <w:rStyle w:val="edit"/>
          <w:rFonts w:ascii="Arial" w:hAnsi="Arial" w:cs="Arial"/>
          <w:color w:val="000000"/>
          <w:lang w:val="it-IT"/>
        </w:rPr>
        <w:lastRenderedPageBreak/>
        <w:t xml:space="preserve">l'instaurazione delle Nazioni Unite (ONU) come governo mondiale sotto il controllo dell'alta finanza. </w:t>
      </w:r>
      <w:r w:rsidRPr="00AC2E91">
        <w:rPr>
          <w:rStyle w:val="edit"/>
          <w:rFonts w:ascii="Arial" w:hAnsi="Arial" w:cs="Arial"/>
          <w:color w:val="000000"/>
          <w:lang w:val="it-IT"/>
        </w:rPr>
        <w:br/>
        <w:t>2. un'unione economica globale: l'intera economia mondiale dovrebbe essere divisa in tre blocchi commerciali per una migliore gestione: l'Unione Europea, l'Unione Americana e l'Unione Asia e Pacifico.</w:t>
      </w:r>
      <w:r w:rsidRPr="00AC2E91">
        <w:rPr>
          <w:rStyle w:val="edit"/>
          <w:rFonts w:ascii="Arial" w:hAnsi="Arial" w:cs="Arial"/>
          <w:color w:val="000000"/>
          <w:lang w:val="it-IT"/>
        </w:rPr>
        <w:br/>
      </w:r>
      <w:r w:rsidRPr="00AC2E91">
        <w:rPr>
          <w:rStyle w:val="edit"/>
          <w:rFonts w:ascii="Arial" w:hAnsi="Arial" w:cs="Arial"/>
          <w:color w:val="000000"/>
          <w:lang w:val="it-IT"/>
        </w:rPr>
        <w:br/>
        <w:t>3. un sistema giuridico unificato: la Corte internazionale di giustizia dovrebbe diventare l'unica e più alta autorità giuridica del mondo.</w:t>
      </w:r>
      <w:r w:rsidRPr="00AC2E91">
        <w:rPr>
          <w:rStyle w:val="edit"/>
          <w:rFonts w:ascii="Arial" w:hAnsi="Arial" w:cs="Arial"/>
          <w:color w:val="000000"/>
          <w:lang w:val="it-IT"/>
        </w:rPr>
        <w:br/>
      </w:r>
      <w:r w:rsidRPr="00AC2E91">
        <w:rPr>
          <w:rStyle w:val="edit"/>
          <w:rFonts w:ascii="Arial" w:hAnsi="Arial" w:cs="Arial"/>
          <w:color w:val="000000"/>
          <w:lang w:val="it-IT"/>
        </w:rPr>
        <w:br/>
        <w:t>4. la creazione di un esercito mondiale: la NATO [Organizzazione del Trattato del Nord Atlantico, alleanza di difesa] diventerà l'esercito mondiale dell'ONU, sostituendo tutti gli eserciti nazionali.</w:t>
      </w:r>
      <w:r w:rsidRPr="00AC2E91">
        <w:rPr>
          <w:rStyle w:val="edit"/>
          <w:rFonts w:ascii="Arial" w:hAnsi="Arial" w:cs="Arial"/>
          <w:color w:val="000000"/>
          <w:lang w:val="it-IT"/>
        </w:rPr>
        <w:br/>
      </w:r>
      <w:r w:rsidRPr="00AC2E91">
        <w:rPr>
          <w:rStyle w:val="edit"/>
          <w:rFonts w:ascii="Arial" w:hAnsi="Arial" w:cs="Arial"/>
          <w:color w:val="000000"/>
          <w:lang w:val="it-IT"/>
        </w:rPr>
        <w:br/>
        <w:t xml:space="preserve">5. un unico stato sociale socialista: </w:t>
      </w:r>
      <w:r w:rsidRPr="00116629">
        <w:rPr>
          <w:rStyle w:val="edit"/>
          <w:rFonts w:ascii="Arial" w:hAnsi="Arial" w:cs="Arial"/>
          <w:color w:val="000000"/>
          <w:lang w:val="it-IT"/>
        </w:rPr>
        <w:t>il</w:t>
      </w:r>
      <w:r w:rsidRPr="00116629">
        <w:rPr>
          <w:rStyle w:val="edit"/>
          <w:rFonts w:ascii="Arial" w:hAnsi="Arial" w:cs="Arial"/>
          <w:b/>
          <w:bCs/>
          <w:color w:val="000000"/>
          <w:lang w:val="it-IT"/>
        </w:rPr>
        <w:t xml:space="preserve"> Gruppo </w:t>
      </w:r>
      <w:proofErr w:type="spellStart"/>
      <w:r w:rsidRPr="00116629">
        <w:rPr>
          <w:rStyle w:val="edit"/>
          <w:rFonts w:ascii="Arial" w:hAnsi="Arial" w:cs="Arial"/>
          <w:b/>
          <w:bCs/>
          <w:color w:val="000000"/>
          <w:lang w:val="it-IT"/>
        </w:rPr>
        <w:t>Bilderberg</w:t>
      </w:r>
      <w:proofErr w:type="spellEnd"/>
      <w:r w:rsidRPr="00116629">
        <w:rPr>
          <w:rStyle w:val="edit"/>
          <w:rFonts w:ascii="Arial" w:hAnsi="Arial" w:cs="Arial"/>
          <w:b/>
          <w:bCs/>
          <w:color w:val="000000"/>
          <w:lang w:val="it-IT"/>
        </w:rPr>
        <w:t xml:space="preserve"> ha la visione di uno stato sociale socialista</w:t>
      </w:r>
      <w:r w:rsidRPr="00AC2E91">
        <w:rPr>
          <w:rStyle w:val="edit"/>
          <w:rFonts w:ascii="Arial" w:hAnsi="Arial" w:cs="Arial"/>
          <w:color w:val="000000"/>
          <w:lang w:val="it-IT"/>
        </w:rPr>
        <w:t xml:space="preserve"> in cui </w:t>
      </w:r>
      <w:r w:rsidRPr="00116629">
        <w:rPr>
          <w:rStyle w:val="edit"/>
          <w:rFonts w:ascii="Arial" w:hAnsi="Arial" w:cs="Arial"/>
          <w:b/>
          <w:bCs/>
          <w:i/>
          <w:iCs/>
          <w:color w:val="000000"/>
          <w:lang w:val="it-IT"/>
        </w:rPr>
        <w:t>gli obbedienti vengono premiati e i disadattati presi di mira</w:t>
      </w:r>
      <w:r w:rsidRPr="00116629">
        <w:rPr>
          <w:rStyle w:val="edit"/>
          <w:rFonts w:ascii="Arial" w:hAnsi="Arial" w:cs="Arial"/>
          <w:i/>
          <w:iCs/>
          <w:color w:val="000000"/>
          <w:lang w:val="it-IT"/>
        </w:rPr>
        <w:t>.</w:t>
      </w:r>
      <w:r w:rsidRPr="00AC2E91">
        <w:rPr>
          <w:rStyle w:val="edit"/>
          <w:rFonts w:ascii="Arial" w:hAnsi="Arial" w:cs="Arial"/>
          <w:color w:val="000000"/>
          <w:lang w:val="it-IT"/>
        </w:rPr>
        <w:t xml:space="preserve"> Il sistema di credito sociale cinese mostra come potrebbe essere. </w:t>
      </w:r>
      <w:r w:rsidRPr="00116629">
        <w:rPr>
          <w:rStyle w:val="edit"/>
          <w:rFonts w:ascii="Arial" w:hAnsi="Arial" w:cs="Arial"/>
          <w:b/>
          <w:bCs/>
          <w:color w:val="000000"/>
          <w:lang w:val="it-IT"/>
        </w:rPr>
        <w:t>Non ci sarà più una classe media, ma solo "governanti e governati"</w:t>
      </w:r>
      <w:r w:rsidRPr="00AC2E91">
        <w:rPr>
          <w:rStyle w:val="edit"/>
          <w:rFonts w:ascii="Arial" w:hAnsi="Arial" w:cs="Arial"/>
          <w:color w:val="000000"/>
          <w:lang w:val="it-IT"/>
        </w:rPr>
        <w:t xml:space="preserve">. </w:t>
      </w:r>
      <w:r w:rsidRPr="00116629">
        <w:rPr>
          <w:rStyle w:val="edit"/>
          <w:rFonts w:ascii="Arial" w:hAnsi="Arial" w:cs="Arial"/>
          <w:b/>
          <w:bCs/>
          <w:color w:val="000000"/>
          <w:lang w:val="it-IT"/>
        </w:rPr>
        <w:t xml:space="preserve">È prevista una società a crescita zero, senza </w:t>
      </w:r>
      <w:r w:rsidR="0013212F" w:rsidRPr="007F75F2">
        <w:rPr>
          <w:rFonts w:eastAsia="Arial"/>
          <w:noProof/>
          <w:color w:val="000000"/>
        </w:rPr>
        <w:drawing>
          <wp:anchor distT="0" distB="0" distL="114300" distR="114300" simplePos="0" relativeHeight="251661824" behindDoc="0" locked="0" layoutInCell="1" allowOverlap="1" wp14:anchorId="76F0744B" wp14:editId="01AA479A">
            <wp:simplePos x="0" y="0"/>
            <wp:positionH relativeFrom="margin">
              <wp:posOffset>-4445</wp:posOffset>
            </wp:positionH>
            <wp:positionV relativeFrom="paragraph">
              <wp:posOffset>3009900</wp:posOffset>
            </wp:positionV>
            <wp:extent cx="5762625" cy="3199765"/>
            <wp:effectExtent l="0" t="0" r="9525" b="635"/>
            <wp:wrapTopAndBottom/>
            <wp:docPr id="16125648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6488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2625" cy="3199765"/>
                    </a:xfrm>
                    <a:prstGeom prst="rect">
                      <a:avLst/>
                    </a:prstGeom>
                  </pic:spPr>
                </pic:pic>
              </a:graphicData>
            </a:graphic>
            <wp14:sizeRelH relativeFrom="margin">
              <wp14:pctWidth>0</wp14:pctWidth>
            </wp14:sizeRelH>
            <wp14:sizeRelV relativeFrom="margin">
              <wp14:pctHeight>0</wp14:pctHeight>
            </wp14:sizeRelV>
          </wp:anchor>
        </w:drawing>
      </w:r>
      <w:r w:rsidRPr="00116629">
        <w:rPr>
          <w:rStyle w:val="edit"/>
          <w:rFonts w:ascii="Arial" w:hAnsi="Arial" w:cs="Arial"/>
          <w:b/>
          <w:bCs/>
          <w:color w:val="000000"/>
          <w:lang w:val="it-IT"/>
        </w:rPr>
        <w:t>prosperità o progresso per il popolo.</w:t>
      </w:r>
      <w:r w:rsidRPr="00AC2E91">
        <w:rPr>
          <w:rStyle w:val="edit"/>
          <w:rFonts w:ascii="Arial" w:hAnsi="Arial" w:cs="Arial"/>
          <w:color w:val="000000"/>
          <w:lang w:val="it-IT"/>
        </w:rPr>
        <w:t xml:space="preserve"> </w:t>
      </w:r>
    </w:p>
    <w:p w:rsidR="00116629" w:rsidRDefault="00116629" w:rsidP="0013212F">
      <w:pPr>
        <w:spacing w:after="0"/>
        <w:contextualSpacing/>
        <w:rPr>
          <w:rStyle w:val="edit"/>
          <w:rFonts w:ascii="Arial" w:hAnsi="Arial" w:cs="Arial"/>
          <w:color w:val="000000"/>
          <w:lang w:val="it-IT"/>
        </w:rPr>
      </w:pPr>
    </w:p>
    <w:p w:rsidR="00116629" w:rsidRDefault="00F67ED1" w:rsidP="0013212F">
      <w:pPr>
        <w:spacing w:after="0"/>
        <w:contextualSpacing/>
        <w:rPr>
          <w:rStyle w:val="edit"/>
          <w:rFonts w:ascii="Arial" w:hAnsi="Arial" w:cs="Arial"/>
          <w:color w:val="000000"/>
          <w:lang w:val="it-IT"/>
        </w:rPr>
      </w:pPr>
      <w:r w:rsidRPr="00116629">
        <w:rPr>
          <w:rStyle w:val="edit"/>
          <w:rFonts w:ascii="Arial" w:hAnsi="Arial" w:cs="Arial"/>
          <w:i/>
          <w:iCs/>
          <w:color w:val="000000"/>
          <w:lang w:val="it-IT"/>
        </w:rPr>
        <w:t>"La fine della prosperità va di pari passo con la fine dell'industrializzazione e con la graduale eliminazione dell'uso pacifico dell'energia nucleare. L'elettricità sarà disponibile solo per i computer e il settore dei servizi",</w:t>
      </w:r>
      <w:r w:rsidRPr="00AC2E91">
        <w:rPr>
          <w:rStyle w:val="edit"/>
          <w:rFonts w:ascii="Arial" w:hAnsi="Arial" w:cs="Arial"/>
          <w:color w:val="000000"/>
          <w:lang w:val="it-IT"/>
        </w:rPr>
        <w:t xml:space="preserve"> afferma il giornalista </w:t>
      </w:r>
      <w:proofErr w:type="spellStart"/>
      <w:r w:rsidRPr="00AC2E91">
        <w:rPr>
          <w:rStyle w:val="edit"/>
          <w:rFonts w:ascii="Arial" w:hAnsi="Arial" w:cs="Arial"/>
          <w:color w:val="000000"/>
          <w:lang w:val="it-IT"/>
        </w:rPr>
        <w:t>Estulin</w:t>
      </w:r>
      <w:proofErr w:type="spellEnd"/>
      <w:r w:rsidRPr="00AC2E91">
        <w:rPr>
          <w:rStyle w:val="edit"/>
          <w:rFonts w:ascii="Arial" w:hAnsi="Arial" w:cs="Arial"/>
          <w:color w:val="000000"/>
          <w:lang w:val="it-IT"/>
        </w:rPr>
        <w:t>.</w:t>
      </w:r>
      <w:r w:rsidRPr="00AC2E91">
        <w:rPr>
          <w:rStyle w:val="edit"/>
          <w:rFonts w:ascii="Arial" w:hAnsi="Arial" w:cs="Arial"/>
          <w:color w:val="000000"/>
          <w:lang w:val="it-IT"/>
        </w:rPr>
        <w:br/>
      </w:r>
      <w:r w:rsidRPr="00AC2E91">
        <w:rPr>
          <w:rStyle w:val="edit"/>
          <w:rFonts w:ascii="Arial" w:hAnsi="Arial" w:cs="Arial"/>
          <w:color w:val="000000"/>
          <w:lang w:val="it-IT"/>
        </w:rPr>
        <w:br/>
      </w:r>
      <w:r w:rsidRPr="00AC2E91">
        <w:rPr>
          <w:rStyle w:val="edit"/>
          <w:rFonts w:ascii="Arial" w:hAnsi="Arial" w:cs="Arial"/>
          <w:color w:val="000000"/>
          <w:lang w:val="it-IT"/>
        </w:rPr>
        <w:br/>
      </w:r>
      <w:r w:rsidRPr="0013212F">
        <w:rPr>
          <w:rStyle w:val="edit"/>
          <w:rFonts w:ascii="Arial" w:hAnsi="Arial" w:cs="Arial"/>
          <w:b/>
          <w:bCs/>
          <w:color w:val="000000"/>
          <w:sz w:val="28"/>
          <w:szCs w:val="28"/>
          <w:u w:val="single"/>
          <w:lang w:val="it-IT"/>
        </w:rPr>
        <w:t xml:space="preserve">5° Eventi innescati dal Gruppo </w:t>
      </w:r>
      <w:proofErr w:type="spellStart"/>
      <w:r w:rsidRPr="0013212F">
        <w:rPr>
          <w:rStyle w:val="edit"/>
          <w:rFonts w:ascii="Arial" w:hAnsi="Arial" w:cs="Arial"/>
          <w:b/>
          <w:bCs/>
          <w:color w:val="000000"/>
          <w:sz w:val="28"/>
          <w:szCs w:val="28"/>
          <w:u w:val="single"/>
          <w:lang w:val="it-IT"/>
        </w:rPr>
        <w:t>Bilderberg</w:t>
      </w:r>
      <w:proofErr w:type="spellEnd"/>
      <w:r w:rsidRPr="0013212F">
        <w:rPr>
          <w:rStyle w:val="edit"/>
          <w:rFonts w:ascii="Arial" w:hAnsi="Arial" w:cs="Arial"/>
          <w:color w:val="000000"/>
          <w:u w:val="single"/>
          <w:lang w:val="it-IT"/>
        </w:rPr>
        <w:br/>
      </w:r>
      <w:r w:rsidRPr="00AC2E91">
        <w:rPr>
          <w:rStyle w:val="edit"/>
          <w:rFonts w:ascii="Arial" w:hAnsi="Arial" w:cs="Arial"/>
          <w:color w:val="000000"/>
          <w:lang w:val="it-IT"/>
        </w:rPr>
        <w:t xml:space="preserve">Alcuni autori come Daniel </w:t>
      </w:r>
      <w:proofErr w:type="spellStart"/>
      <w:r w:rsidRPr="00AC2E91">
        <w:rPr>
          <w:rStyle w:val="edit"/>
          <w:rFonts w:ascii="Arial" w:hAnsi="Arial" w:cs="Arial"/>
          <w:color w:val="000000"/>
          <w:lang w:val="it-IT"/>
        </w:rPr>
        <w:t>Estulin</w:t>
      </w:r>
      <w:proofErr w:type="spellEnd"/>
      <w:r w:rsidRPr="00AC2E91">
        <w:rPr>
          <w:rStyle w:val="edit"/>
          <w:rFonts w:ascii="Arial" w:hAnsi="Arial" w:cs="Arial"/>
          <w:color w:val="000000"/>
          <w:lang w:val="it-IT"/>
        </w:rPr>
        <w:t xml:space="preserve">, Andreas von </w:t>
      </w:r>
      <w:proofErr w:type="spellStart"/>
      <w:r w:rsidRPr="00AC2E91">
        <w:rPr>
          <w:rStyle w:val="edit"/>
          <w:rFonts w:ascii="Arial" w:hAnsi="Arial" w:cs="Arial"/>
          <w:color w:val="000000"/>
          <w:lang w:val="it-IT"/>
        </w:rPr>
        <w:t>Rétyi</w:t>
      </w:r>
      <w:proofErr w:type="spellEnd"/>
      <w:r w:rsidRPr="00AC2E91">
        <w:rPr>
          <w:rStyle w:val="edit"/>
          <w:rFonts w:ascii="Arial" w:hAnsi="Arial" w:cs="Arial"/>
          <w:color w:val="000000"/>
          <w:lang w:val="it-IT"/>
        </w:rPr>
        <w:t xml:space="preserve"> o Gerhard </w:t>
      </w:r>
      <w:proofErr w:type="spellStart"/>
      <w:r w:rsidRPr="00AC2E91">
        <w:rPr>
          <w:rStyle w:val="edit"/>
          <w:rFonts w:ascii="Arial" w:hAnsi="Arial" w:cs="Arial"/>
          <w:color w:val="000000"/>
          <w:lang w:val="it-IT"/>
        </w:rPr>
        <w:t>Wisnewski</w:t>
      </w:r>
      <w:proofErr w:type="spellEnd"/>
      <w:r w:rsidRPr="00AC2E91">
        <w:rPr>
          <w:rStyle w:val="edit"/>
          <w:rFonts w:ascii="Arial" w:hAnsi="Arial" w:cs="Arial"/>
          <w:color w:val="000000"/>
          <w:lang w:val="it-IT"/>
        </w:rPr>
        <w:t xml:space="preserve">, che hanno scritto sul Gruppo </w:t>
      </w:r>
      <w:proofErr w:type="spellStart"/>
      <w:r w:rsidRPr="00AC2E91">
        <w:rPr>
          <w:rStyle w:val="edit"/>
          <w:rFonts w:ascii="Arial" w:hAnsi="Arial" w:cs="Arial"/>
          <w:color w:val="000000"/>
          <w:lang w:val="it-IT"/>
        </w:rPr>
        <w:t>Bilderberg</w:t>
      </w:r>
      <w:proofErr w:type="spellEnd"/>
      <w:r w:rsidRPr="00AC2E91">
        <w:rPr>
          <w:rStyle w:val="edit"/>
          <w:rFonts w:ascii="Arial" w:hAnsi="Arial" w:cs="Arial"/>
          <w:color w:val="000000"/>
          <w:lang w:val="it-IT"/>
        </w:rPr>
        <w:t xml:space="preserve">, hanno evidenziato diversi eventi della storia mondiale recente che hanno attribuito direttamente al gruppo. </w:t>
      </w:r>
    </w:p>
    <w:p w:rsidR="00116629" w:rsidRDefault="00116629" w:rsidP="0013212F">
      <w:pPr>
        <w:spacing w:after="0"/>
        <w:contextualSpacing/>
        <w:rPr>
          <w:rStyle w:val="edit"/>
          <w:rFonts w:ascii="Arial" w:hAnsi="Arial" w:cs="Arial"/>
          <w:color w:val="000000"/>
          <w:lang w:val="it-IT"/>
        </w:rPr>
      </w:pPr>
    </w:p>
    <w:p w:rsidR="00116629" w:rsidRDefault="00F67ED1" w:rsidP="0013212F">
      <w:pPr>
        <w:spacing w:after="0"/>
        <w:contextualSpacing/>
        <w:rPr>
          <w:rStyle w:val="edit"/>
          <w:rFonts w:ascii="Arial" w:hAnsi="Arial" w:cs="Arial"/>
          <w:color w:val="000000"/>
          <w:lang w:val="it-IT"/>
        </w:rPr>
      </w:pPr>
      <w:r w:rsidRPr="00AC2E91">
        <w:rPr>
          <w:rStyle w:val="edit"/>
          <w:rFonts w:ascii="Arial" w:hAnsi="Arial" w:cs="Arial"/>
          <w:color w:val="000000"/>
          <w:lang w:val="it-IT"/>
        </w:rPr>
        <w:t xml:space="preserve">Ecco alcuni </w:t>
      </w:r>
      <w:proofErr w:type="spellStart"/>
      <w:r w:rsidRPr="00AC2E91">
        <w:rPr>
          <w:rStyle w:val="edit"/>
          <w:rFonts w:ascii="Arial" w:hAnsi="Arial" w:cs="Arial"/>
          <w:color w:val="000000"/>
          <w:lang w:val="it-IT"/>
        </w:rPr>
        <w:t>esempi:</w:t>
      </w:r>
      <w:proofErr w:type="spellEnd"/>
    </w:p>
    <w:p w:rsidR="005A4B45" w:rsidRDefault="005A4B45" w:rsidP="0013212F">
      <w:pPr>
        <w:pStyle w:val="Listenabsatz"/>
        <w:numPr>
          <w:ilvl w:val="0"/>
          <w:numId w:val="7"/>
        </w:numPr>
        <w:spacing w:after="0"/>
        <w:rPr>
          <w:rStyle w:val="edit"/>
          <w:rFonts w:cs="Arial"/>
          <w:color w:val="000000"/>
          <w:lang w:val="it-IT"/>
        </w:rPr>
      </w:pPr>
      <w:r>
        <w:rPr>
          <w:rStyle w:val="edit"/>
          <w:rFonts w:cs="Arial"/>
          <w:color w:val="000000"/>
          <w:lang w:val="it-IT"/>
        </w:rPr>
        <w:lastRenderedPageBreak/>
        <w:t xml:space="preserve"> </w:t>
      </w:r>
      <w:r w:rsidR="00F67ED1" w:rsidRPr="00116629">
        <w:rPr>
          <w:rStyle w:val="edit"/>
          <w:rFonts w:cs="Arial"/>
          <w:color w:val="000000"/>
          <w:lang w:val="it-IT"/>
        </w:rPr>
        <w:t xml:space="preserve">Il percorso verso l'Unione Europea: </w:t>
      </w:r>
      <w:r w:rsidR="00F67ED1" w:rsidRPr="00116629">
        <w:rPr>
          <w:rStyle w:val="edit"/>
          <w:rFonts w:cs="Arial"/>
          <w:color w:val="000000"/>
          <w:lang w:val="it-IT"/>
        </w:rPr>
        <w:br/>
        <w:t xml:space="preserve">La creazione dell'Unione Europea è iniziata con il Gruppo </w:t>
      </w:r>
      <w:proofErr w:type="spellStart"/>
      <w:r w:rsidR="00F67ED1" w:rsidRPr="00116629">
        <w:rPr>
          <w:rStyle w:val="edit"/>
          <w:rFonts w:cs="Arial"/>
          <w:color w:val="000000"/>
          <w:lang w:val="it-IT"/>
        </w:rPr>
        <w:t>Bilderberg</w:t>
      </w:r>
      <w:proofErr w:type="spellEnd"/>
      <w:r w:rsidR="00F67ED1" w:rsidRPr="00116629">
        <w:rPr>
          <w:rStyle w:val="edit"/>
          <w:rFonts w:cs="Arial"/>
          <w:color w:val="000000"/>
          <w:lang w:val="it-IT"/>
        </w:rPr>
        <w:t xml:space="preserve">. Lo storico britannico Richard Aldrich afferma che "il Trattato di Roma [l'atto di nascita della Comunità europea nel 1957] ha avuto origine nelle discussioni del Gruppo </w:t>
      </w:r>
      <w:proofErr w:type="spellStart"/>
      <w:r w:rsidR="00F67ED1" w:rsidRPr="00116629">
        <w:rPr>
          <w:rStyle w:val="edit"/>
          <w:rFonts w:cs="Arial"/>
          <w:color w:val="000000"/>
          <w:lang w:val="it-IT"/>
        </w:rPr>
        <w:t>Bilderberg</w:t>
      </w:r>
      <w:proofErr w:type="spellEnd"/>
      <w:r w:rsidR="00F67ED1" w:rsidRPr="00116629">
        <w:rPr>
          <w:rStyle w:val="edit"/>
          <w:rFonts w:cs="Arial"/>
          <w:color w:val="000000"/>
          <w:lang w:val="it-IT"/>
        </w:rPr>
        <w:t xml:space="preserve"> dell'anno precedente". L'ex vicepresidente della Commissione europea e presidente di lunga data del Club </w:t>
      </w:r>
      <w:proofErr w:type="spellStart"/>
      <w:r w:rsidR="00F67ED1" w:rsidRPr="00116629">
        <w:rPr>
          <w:rStyle w:val="edit"/>
          <w:rFonts w:cs="Arial"/>
          <w:color w:val="000000"/>
          <w:lang w:val="it-IT"/>
        </w:rPr>
        <w:t>Bilderberg</w:t>
      </w:r>
      <w:proofErr w:type="spellEnd"/>
      <w:r w:rsidR="00F67ED1" w:rsidRPr="00116629">
        <w:rPr>
          <w:rStyle w:val="edit"/>
          <w:rFonts w:cs="Arial"/>
          <w:color w:val="000000"/>
          <w:lang w:val="it-IT"/>
        </w:rPr>
        <w:t xml:space="preserve"> Étienne Davignon ha ammesso al quotidiano online </w:t>
      </w:r>
      <w:proofErr w:type="spellStart"/>
      <w:r w:rsidR="00F67ED1" w:rsidRPr="00116629">
        <w:rPr>
          <w:rStyle w:val="edit"/>
          <w:rFonts w:cs="Arial"/>
          <w:color w:val="000000"/>
          <w:lang w:val="it-IT"/>
        </w:rPr>
        <w:t>EUobserver</w:t>
      </w:r>
      <w:proofErr w:type="spellEnd"/>
      <w:r w:rsidR="00F67ED1" w:rsidRPr="00116629">
        <w:rPr>
          <w:rStyle w:val="edit"/>
          <w:rFonts w:cs="Arial"/>
          <w:color w:val="000000"/>
          <w:lang w:val="it-IT"/>
        </w:rPr>
        <w:t xml:space="preserve"> che </w:t>
      </w:r>
      <w:r w:rsidR="00F67ED1" w:rsidRPr="005A4B45">
        <w:rPr>
          <w:rStyle w:val="edit"/>
          <w:rFonts w:cs="Arial"/>
          <w:b/>
          <w:bCs/>
          <w:color w:val="000000"/>
          <w:lang w:val="it-IT"/>
        </w:rPr>
        <w:t xml:space="preserve">il Club </w:t>
      </w:r>
      <w:proofErr w:type="spellStart"/>
      <w:r w:rsidR="00F67ED1" w:rsidRPr="005A4B45">
        <w:rPr>
          <w:rStyle w:val="edit"/>
          <w:rFonts w:cs="Arial"/>
          <w:b/>
          <w:bCs/>
          <w:color w:val="000000"/>
          <w:lang w:val="it-IT"/>
        </w:rPr>
        <w:t>Bilderberg</w:t>
      </w:r>
      <w:proofErr w:type="spellEnd"/>
      <w:r w:rsidR="00F67ED1" w:rsidRPr="005A4B45">
        <w:rPr>
          <w:rStyle w:val="edit"/>
          <w:rFonts w:cs="Arial"/>
          <w:b/>
          <w:bCs/>
          <w:color w:val="000000"/>
          <w:lang w:val="it-IT"/>
        </w:rPr>
        <w:t xml:space="preserve"> "ha contribuito a creare l'euro negli anni '90".</w:t>
      </w:r>
    </w:p>
    <w:p w:rsidR="005A4B45" w:rsidRDefault="005A4B45" w:rsidP="0013212F">
      <w:pPr>
        <w:pStyle w:val="Listenabsatz"/>
        <w:spacing w:after="0"/>
        <w:rPr>
          <w:rStyle w:val="edit"/>
          <w:rFonts w:cs="Arial"/>
          <w:color w:val="000000"/>
          <w:lang w:val="it-IT"/>
        </w:rPr>
      </w:pPr>
    </w:p>
    <w:p w:rsidR="005A4B45" w:rsidRDefault="00F67ED1" w:rsidP="0013212F">
      <w:pPr>
        <w:pStyle w:val="Listenabsatz"/>
        <w:numPr>
          <w:ilvl w:val="0"/>
          <w:numId w:val="7"/>
        </w:numPr>
        <w:spacing w:after="0"/>
        <w:rPr>
          <w:rStyle w:val="edit"/>
          <w:rFonts w:cs="Arial"/>
          <w:color w:val="000000"/>
          <w:lang w:val="it-IT"/>
        </w:rPr>
      </w:pPr>
      <w:r w:rsidRPr="00116629">
        <w:rPr>
          <w:rStyle w:val="edit"/>
          <w:rFonts w:cs="Arial"/>
          <w:color w:val="000000"/>
          <w:lang w:val="it-IT"/>
        </w:rPr>
        <w:t xml:space="preserve">Le guerre in Jugoslavia dal 1991 al 2001: </w:t>
      </w:r>
      <w:r w:rsidRPr="00116629">
        <w:rPr>
          <w:rStyle w:val="edit"/>
          <w:rFonts w:cs="Arial"/>
          <w:color w:val="000000"/>
          <w:lang w:val="it-IT"/>
        </w:rPr>
        <w:br/>
      </w:r>
      <w:r w:rsidRPr="005A4B45">
        <w:rPr>
          <w:rStyle w:val="edit"/>
          <w:rFonts w:cs="Arial"/>
          <w:b/>
          <w:bCs/>
          <w:color w:val="000000"/>
          <w:lang w:val="it-IT"/>
        </w:rPr>
        <w:t xml:space="preserve">Il Gruppo </w:t>
      </w:r>
      <w:proofErr w:type="spellStart"/>
      <w:r w:rsidRPr="005A4B45">
        <w:rPr>
          <w:rStyle w:val="edit"/>
          <w:rFonts w:cs="Arial"/>
          <w:b/>
          <w:bCs/>
          <w:color w:val="000000"/>
          <w:lang w:val="it-IT"/>
        </w:rPr>
        <w:t>Bilderberg</w:t>
      </w:r>
      <w:proofErr w:type="spellEnd"/>
      <w:r w:rsidRPr="005A4B45">
        <w:rPr>
          <w:rStyle w:val="edit"/>
          <w:rFonts w:cs="Arial"/>
          <w:b/>
          <w:bCs/>
          <w:color w:val="000000"/>
          <w:lang w:val="it-IT"/>
        </w:rPr>
        <w:t xml:space="preserve"> ha discusso la creazione di un punto di infiammabilità in Jugoslavia, al fine di smembrare la Jugoslavia e poi ridisegnarne i confini. La ricostruzione sarebbe stata finanziata a spese dei contribuenti occidentali.</w:t>
      </w:r>
    </w:p>
    <w:p w:rsidR="005A4B45" w:rsidRPr="005A4B45" w:rsidRDefault="005A4B45" w:rsidP="0013212F">
      <w:pPr>
        <w:pStyle w:val="Listenabsatz"/>
        <w:spacing w:after="0"/>
        <w:rPr>
          <w:rStyle w:val="edit"/>
          <w:rFonts w:cs="Arial"/>
          <w:color w:val="000000"/>
          <w:lang w:val="it-IT"/>
        </w:rPr>
      </w:pPr>
    </w:p>
    <w:p w:rsidR="005A4B45" w:rsidRDefault="00F67ED1" w:rsidP="0013212F">
      <w:pPr>
        <w:pStyle w:val="Listenabsatz"/>
        <w:numPr>
          <w:ilvl w:val="0"/>
          <w:numId w:val="7"/>
        </w:numPr>
        <w:spacing w:after="0"/>
        <w:rPr>
          <w:rStyle w:val="edit"/>
          <w:rFonts w:cs="Arial"/>
          <w:color w:val="000000"/>
          <w:lang w:val="it-IT"/>
        </w:rPr>
      </w:pPr>
      <w:r w:rsidRPr="00116629">
        <w:rPr>
          <w:rStyle w:val="edit"/>
          <w:rFonts w:cs="Arial"/>
          <w:color w:val="000000"/>
          <w:lang w:val="it-IT"/>
        </w:rPr>
        <w:t>Rinvio dell'inizio della guerra in Iraq:</w:t>
      </w:r>
      <w:r w:rsidRPr="00116629">
        <w:rPr>
          <w:rStyle w:val="edit"/>
          <w:rFonts w:cs="Arial"/>
          <w:color w:val="000000"/>
          <w:lang w:val="it-IT"/>
        </w:rPr>
        <w:br/>
        <w:t xml:space="preserve">Rapporti trapelati dalla conferenza </w:t>
      </w:r>
      <w:proofErr w:type="spellStart"/>
      <w:r w:rsidRPr="00116629">
        <w:rPr>
          <w:rStyle w:val="edit"/>
          <w:rFonts w:cs="Arial"/>
          <w:color w:val="000000"/>
          <w:lang w:val="it-IT"/>
        </w:rPr>
        <w:t>Bilderberg</w:t>
      </w:r>
      <w:proofErr w:type="spellEnd"/>
      <w:r w:rsidRPr="00116629">
        <w:rPr>
          <w:rStyle w:val="edit"/>
          <w:rFonts w:cs="Arial"/>
          <w:color w:val="000000"/>
          <w:lang w:val="it-IT"/>
        </w:rPr>
        <w:t xml:space="preserve"> del 2002 indicano che l'attacco contro l'Iraq è stato rinviato dall'estate/autunno 2002 al marzo 2003: i partecipanti europei alla conferenza </w:t>
      </w:r>
      <w:proofErr w:type="spellStart"/>
      <w:r w:rsidRPr="00116629">
        <w:rPr>
          <w:rStyle w:val="edit"/>
          <w:rFonts w:cs="Arial"/>
          <w:color w:val="000000"/>
          <w:lang w:val="it-IT"/>
        </w:rPr>
        <w:t>Bilderberg</w:t>
      </w:r>
      <w:proofErr w:type="spellEnd"/>
      <w:r w:rsidRPr="00116629">
        <w:rPr>
          <w:rStyle w:val="edit"/>
          <w:rFonts w:cs="Arial"/>
          <w:color w:val="000000"/>
          <w:lang w:val="it-IT"/>
        </w:rPr>
        <w:t xml:space="preserve"> hanno richiesto la presenza personale del Segretario alla Difesa statunitense Donald Rumsfeld, che ha poi cambiato i suoi piani e ha partecipato alla conferenza a Chantilly, in Francia. Alla fine l'attacco è stato rimandato, anche se la stampa lo aveva già annunciato.</w:t>
      </w:r>
    </w:p>
    <w:p w:rsidR="0013212F" w:rsidRPr="0013212F" w:rsidRDefault="0013212F" w:rsidP="0013212F">
      <w:pPr>
        <w:pStyle w:val="Listenabsatz"/>
        <w:spacing w:after="0"/>
        <w:rPr>
          <w:rStyle w:val="edit"/>
          <w:rFonts w:cs="Arial"/>
          <w:color w:val="000000"/>
          <w:lang w:val="it-IT"/>
        </w:rPr>
      </w:pPr>
    </w:p>
    <w:p w:rsidR="0013212F" w:rsidRDefault="0013212F" w:rsidP="0013212F">
      <w:pPr>
        <w:pStyle w:val="Listenabsatz"/>
        <w:spacing w:after="0"/>
        <w:rPr>
          <w:rStyle w:val="edit"/>
          <w:rFonts w:cs="Arial"/>
          <w:color w:val="000000"/>
          <w:lang w:val="it-IT"/>
        </w:rPr>
      </w:pPr>
    </w:p>
    <w:p w:rsidR="005A4B45" w:rsidRDefault="00F67ED1" w:rsidP="0013212F">
      <w:pPr>
        <w:spacing w:after="0"/>
        <w:contextualSpacing/>
        <w:rPr>
          <w:rStyle w:val="edit"/>
          <w:rFonts w:ascii="Arial" w:hAnsi="Arial" w:cs="Arial"/>
          <w:color w:val="000000"/>
          <w:lang w:val="it-IT"/>
        </w:rPr>
      </w:pPr>
      <w:r w:rsidRPr="005A4B45">
        <w:rPr>
          <w:rStyle w:val="edit"/>
          <w:rFonts w:ascii="Arial" w:hAnsi="Arial" w:cs="Arial"/>
          <w:b/>
          <w:bCs/>
          <w:color w:val="000000"/>
          <w:lang w:val="it-IT"/>
        </w:rPr>
        <w:t xml:space="preserve">L'agenda del Gruppo </w:t>
      </w:r>
      <w:proofErr w:type="spellStart"/>
      <w:r w:rsidRPr="005A4B45">
        <w:rPr>
          <w:rStyle w:val="edit"/>
          <w:rFonts w:ascii="Arial" w:hAnsi="Arial" w:cs="Arial"/>
          <w:b/>
          <w:bCs/>
          <w:color w:val="000000"/>
          <w:lang w:val="it-IT"/>
        </w:rPr>
        <w:t>Bilderberg</w:t>
      </w:r>
      <w:proofErr w:type="spellEnd"/>
      <w:r w:rsidRPr="005A4B45">
        <w:rPr>
          <w:rStyle w:val="edit"/>
          <w:rFonts w:ascii="Arial" w:hAnsi="Arial" w:cs="Arial"/>
          <w:b/>
          <w:bCs/>
          <w:color w:val="000000"/>
          <w:lang w:val="it-IT"/>
        </w:rPr>
        <w:t xml:space="preserve"> mira ad affermare la NATO come esercito mondiale. Pertanto, la presenza di comandanti in capo e segretari generali della NATO alle riunioni del </w:t>
      </w:r>
      <w:proofErr w:type="spellStart"/>
      <w:r w:rsidRPr="005A4B45">
        <w:rPr>
          <w:rStyle w:val="edit"/>
          <w:rFonts w:ascii="Arial" w:hAnsi="Arial" w:cs="Arial"/>
          <w:b/>
          <w:bCs/>
          <w:color w:val="000000"/>
          <w:lang w:val="it-IT"/>
        </w:rPr>
        <w:t>Bilderberg</w:t>
      </w:r>
      <w:proofErr w:type="spellEnd"/>
      <w:r w:rsidRPr="005A4B45">
        <w:rPr>
          <w:rStyle w:val="edit"/>
          <w:rFonts w:ascii="Arial" w:hAnsi="Arial" w:cs="Arial"/>
          <w:b/>
          <w:bCs/>
          <w:color w:val="000000"/>
          <w:lang w:val="it-IT"/>
        </w:rPr>
        <w:t xml:space="preserve"> non è una sorpresa.</w:t>
      </w:r>
      <w:r w:rsidRPr="005A4B45">
        <w:rPr>
          <w:rStyle w:val="edit"/>
          <w:rFonts w:ascii="Arial" w:hAnsi="Arial" w:cs="Arial"/>
          <w:color w:val="000000"/>
          <w:lang w:val="it-IT"/>
        </w:rPr>
        <w:br/>
        <w:t xml:space="preserve">Ad esempio, il comandante supremo della NATO e comandante concomitante di tutte le forze statunitensi in Europa, Philip Mark </w:t>
      </w:r>
      <w:proofErr w:type="spellStart"/>
      <w:r w:rsidRPr="005A4B45">
        <w:rPr>
          <w:rStyle w:val="edit"/>
          <w:rFonts w:ascii="Arial" w:hAnsi="Arial" w:cs="Arial"/>
          <w:color w:val="000000"/>
          <w:lang w:val="it-IT"/>
        </w:rPr>
        <w:t>Breedlove</w:t>
      </w:r>
      <w:proofErr w:type="spellEnd"/>
      <w:r w:rsidRPr="005A4B45">
        <w:rPr>
          <w:rStyle w:val="edit"/>
          <w:rFonts w:ascii="Arial" w:hAnsi="Arial" w:cs="Arial"/>
          <w:color w:val="000000"/>
          <w:lang w:val="it-IT"/>
        </w:rPr>
        <w:t xml:space="preserve">, partecipò alla conferenza </w:t>
      </w:r>
      <w:proofErr w:type="spellStart"/>
      <w:r w:rsidRPr="005A4B45">
        <w:rPr>
          <w:rStyle w:val="edit"/>
          <w:rFonts w:ascii="Arial" w:hAnsi="Arial" w:cs="Arial"/>
          <w:color w:val="000000"/>
          <w:lang w:val="it-IT"/>
        </w:rPr>
        <w:t>Bilderberg</w:t>
      </w:r>
      <w:proofErr w:type="spellEnd"/>
      <w:r w:rsidRPr="005A4B45">
        <w:rPr>
          <w:rStyle w:val="edit"/>
          <w:rFonts w:ascii="Arial" w:hAnsi="Arial" w:cs="Arial"/>
          <w:color w:val="000000"/>
          <w:lang w:val="it-IT"/>
        </w:rPr>
        <w:t xml:space="preserve"> nel 2014, dopo le proteste di Maidan a Kiev avvenute tra la fine del 2013 e l'inizio del 2014. Alla luce della situazione di allora in Ucraina e delle tensioni tra la NATO e la Russia, la riunione </w:t>
      </w:r>
      <w:proofErr w:type="spellStart"/>
      <w:r w:rsidRPr="005A4B45">
        <w:rPr>
          <w:rStyle w:val="edit"/>
          <w:rFonts w:ascii="Arial" w:hAnsi="Arial" w:cs="Arial"/>
          <w:color w:val="000000"/>
          <w:lang w:val="it-IT"/>
        </w:rPr>
        <w:t>Bilderberg</w:t>
      </w:r>
      <w:proofErr w:type="spellEnd"/>
      <w:r w:rsidRPr="005A4B45">
        <w:rPr>
          <w:rStyle w:val="edit"/>
          <w:rFonts w:ascii="Arial" w:hAnsi="Arial" w:cs="Arial"/>
          <w:color w:val="000000"/>
          <w:lang w:val="it-IT"/>
        </w:rPr>
        <w:t xml:space="preserve"> del 2014 svolse quindi un ruolo importante.</w:t>
      </w:r>
      <w:r w:rsidRPr="005A4B45">
        <w:rPr>
          <w:rStyle w:val="edit"/>
          <w:rFonts w:ascii="Arial" w:hAnsi="Arial" w:cs="Arial"/>
          <w:color w:val="000000"/>
          <w:lang w:val="it-IT"/>
        </w:rPr>
        <w:br/>
      </w:r>
      <w:r w:rsidRPr="005A4B45">
        <w:rPr>
          <w:rStyle w:val="edit"/>
          <w:rFonts w:ascii="Arial" w:hAnsi="Arial" w:cs="Arial"/>
          <w:color w:val="000000"/>
          <w:lang w:val="it-IT"/>
        </w:rPr>
        <w:br/>
        <w:t xml:space="preserve">Un ruolo altrettanto importante sarà svolto dall’incontro del </w:t>
      </w:r>
      <w:r w:rsidRPr="005A4B45">
        <w:rPr>
          <w:rStyle w:val="edit"/>
          <w:rFonts w:ascii="Arial" w:hAnsi="Arial" w:cs="Arial"/>
          <w:b/>
          <w:bCs/>
          <w:color w:val="000000"/>
          <w:lang w:val="it-IT"/>
        </w:rPr>
        <w:t xml:space="preserve">Gruppo </w:t>
      </w:r>
      <w:proofErr w:type="spellStart"/>
      <w:r w:rsidRPr="005A4B45">
        <w:rPr>
          <w:rStyle w:val="edit"/>
          <w:rFonts w:ascii="Arial" w:hAnsi="Arial" w:cs="Arial"/>
          <w:b/>
          <w:bCs/>
          <w:color w:val="000000"/>
          <w:lang w:val="it-IT"/>
        </w:rPr>
        <w:t>Bilderberg</w:t>
      </w:r>
      <w:proofErr w:type="spellEnd"/>
      <w:r w:rsidRPr="005A4B45">
        <w:rPr>
          <w:rStyle w:val="edit"/>
          <w:rFonts w:ascii="Arial" w:hAnsi="Arial" w:cs="Arial"/>
          <w:b/>
          <w:bCs/>
          <w:color w:val="000000"/>
          <w:lang w:val="it-IT"/>
        </w:rPr>
        <w:t xml:space="preserve"> tenutosi nel maggio 2023 a Lisbona.</w:t>
      </w:r>
      <w:r w:rsidRPr="005A4B45">
        <w:rPr>
          <w:rStyle w:val="edit"/>
          <w:rFonts w:ascii="Arial" w:hAnsi="Arial" w:cs="Arial"/>
          <w:color w:val="000000"/>
          <w:lang w:val="it-IT"/>
        </w:rPr>
        <w:t xml:space="preserve"> Quest'anno il 69°.</w:t>
      </w:r>
      <w:r w:rsidRPr="005A4B45">
        <w:rPr>
          <w:rStyle w:val="edit"/>
          <w:rFonts w:ascii="Arial" w:hAnsi="Arial" w:cs="Arial"/>
          <w:color w:val="000000"/>
          <w:lang w:val="it-IT"/>
        </w:rPr>
        <w:br/>
      </w:r>
      <w:r w:rsidRPr="005A4B45">
        <w:rPr>
          <w:rStyle w:val="edit"/>
          <w:rFonts w:ascii="Arial" w:hAnsi="Arial" w:cs="Arial"/>
          <w:b/>
          <w:bCs/>
          <w:color w:val="000000"/>
          <w:lang w:val="it-IT"/>
        </w:rPr>
        <w:t xml:space="preserve">Tra i punti all'ordine del giorno (anche): NATO, Russia e Ucraina. Uno sguardo all'elenco dei partecipanti rivela la presenza del generale Christopher Cavoli, del comandante supremo della Nato e del segretario generale della NATO Jens Stoltenberg. Anche il Ministro degli Esteri ucraino </w:t>
      </w:r>
      <w:proofErr w:type="spellStart"/>
      <w:r w:rsidRPr="005A4B45">
        <w:rPr>
          <w:rStyle w:val="edit"/>
          <w:rFonts w:ascii="Arial" w:hAnsi="Arial" w:cs="Arial"/>
          <w:b/>
          <w:bCs/>
          <w:color w:val="000000"/>
          <w:lang w:val="it-IT"/>
        </w:rPr>
        <w:t>Dmytro</w:t>
      </w:r>
      <w:proofErr w:type="spellEnd"/>
      <w:r w:rsidRPr="005A4B45">
        <w:rPr>
          <w:rStyle w:val="edit"/>
          <w:rFonts w:ascii="Arial" w:hAnsi="Arial" w:cs="Arial"/>
          <w:b/>
          <w:bCs/>
          <w:color w:val="000000"/>
          <w:lang w:val="it-IT"/>
        </w:rPr>
        <w:t xml:space="preserve"> Kuleba era presente.</w:t>
      </w:r>
      <w:r w:rsidRPr="005A4B45">
        <w:rPr>
          <w:rStyle w:val="edit"/>
          <w:rFonts w:ascii="Arial" w:hAnsi="Arial" w:cs="Arial"/>
          <w:color w:val="000000"/>
          <w:lang w:val="it-IT"/>
        </w:rPr>
        <w:br/>
      </w:r>
    </w:p>
    <w:p w:rsidR="005A4B45" w:rsidRPr="005A4B45" w:rsidRDefault="005A4B45" w:rsidP="0013212F">
      <w:pPr>
        <w:pBdr>
          <w:top w:val="single" w:sz="4" w:space="1" w:color="000000"/>
          <w:left w:val="single" w:sz="4" w:space="4" w:color="000000"/>
          <w:bottom w:val="single" w:sz="4" w:space="1" w:color="000000"/>
          <w:right w:val="single" w:sz="4" w:space="4" w:color="000000"/>
        </w:pBdr>
        <w:spacing w:after="0" w:line="240" w:lineRule="exact"/>
        <w:contextualSpacing/>
        <w:rPr>
          <w:lang w:val="it-IT"/>
        </w:rPr>
      </w:pPr>
      <w:r w:rsidRPr="005A4B45">
        <w:rPr>
          <w:rStyle w:val="edit"/>
          <w:rFonts w:ascii="Arial" w:hAnsi="Arial" w:cs="Arial"/>
          <w:color w:val="000000"/>
          <w:lang w:val="it-IT"/>
        </w:rPr>
        <w:t xml:space="preserve">Se si osservano l'agenda annuale e gli elenchi dei partecipanti, si nota che il Gruppo </w:t>
      </w:r>
      <w:proofErr w:type="spellStart"/>
      <w:r w:rsidRPr="005A4B45">
        <w:rPr>
          <w:rStyle w:val="edit"/>
          <w:rFonts w:ascii="Arial" w:hAnsi="Arial" w:cs="Arial"/>
          <w:color w:val="000000"/>
          <w:lang w:val="it-IT"/>
        </w:rPr>
        <w:t>Bilderberg</w:t>
      </w:r>
      <w:proofErr w:type="spellEnd"/>
      <w:r w:rsidRPr="005A4B45">
        <w:rPr>
          <w:rStyle w:val="edit"/>
          <w:rFonts w:ascii="Arial" w:hAnsi="Arial" w:cs="Arial"/>
          <w:color w:val="000000"/>
          <w:lang w:val="it-IT"/>
        </w:rPr>
        <w:t xml:space="preserve"> discute tutti gli eventi decisivi per il mondo e ne stabilisce l'agenda!</w:t>
      </w:r>
      <w:r w:rsidRPr="005A4B45">
        <w:rPr>
          <w:rFonts w:eastAsia="Arial"/>
          <w:color w:val="000000"/>
          <w:lang w:val="it-IT"/>
        </w:rPr>
        <w:t xml:space="preserve"> </w:t>
      </w:r>
    </w:p>
    <w:p w:rsidR="005A4B45" w:rsidRPr="005A4B45" w:rsidRDefault="00F67ED1" w:rsidP="0013212F">
      <w:pPr>
        <w:spacing w:after="0"/>
        <w:contextualSpacing/>
        <w:rPr>
          <w:rStyle w:val="edit"/>
          <w:rFonts w:ascii="Arial" w:hAnsi="Arial" w:cs="Arial"/>
          <w:b/>
          <w:bCs/>
          <w:color w:val="000000"/>
          <w:lang w:val="it-IT"/>
        </w:rPr>
      </w:pPr>
      <w:r w:rsidRPr="005A4B45">
        <w:rPr>
          <w:rStyle w:val="edit"/>
          <w:rFonts w:ascii="Arial" w:hAnsi="Arial" w:cs="Arial"/>
          <w:color w:val="000000"/>
          <w:lang w:val="it-IT"/>
        </w:rPr>
        <w:br/>
      </w:r>
      <w:r w:rsidRPr="005A4B45">
        <w:rPr>
          <w:rStyle w:val="edit"/>
          <w:rFonts w:ascii="Arial" w:hAnsi="Arial" w:cs="Arial"/>
          <w:b/>
          <w:bCs/>
          <w:color w:val="000000"/>
          <w:lang w:val="it-IT"/>
        </w:rPr>
        <w:t xml:space="preserve">Alla luce dei fatti elencati in questo programma, possiamo parlare del Gruppo </w:t>
      </w:r>
      <w:proofErr w:type="spellStart"/>
      <w:r w:rsidRPr="005A4B45">
        <w:rPr>
          <w:rStyle w:val="edit"/>
          <w:rFonts w:ascii="Arial" w:hAnsi="Arial" w:cs="Arial"/>
          <w:b/>
          <w:bCs/>
          <w:color w:val="000000"/>
          <w:lang w:val="it-IT"/>
        </w:rPr>
        <w:t>Bilderberg</w:t>
      </w:r>
      <w:proofErr w:type="spellEnd"/>
      <w:r w:rsidRPr="005A4B45">
        <w:rPr>
          <w:rStyle w:val="edit"/>
          <w:rFonts w:ascii="Arial" w:hAnsi="Arial" w:cs="Arial"/>
          <w:b/>
          <w:bCs/>
          <w:color w:val="000000"/>
          <w:lang w:val="it-IT"/>
        </w:rPr>
        <w:t xml:space="preserve"> come di un governo ombra segreto. È considerato un "importante strumento del Nuovo Ordine Mondiale". Attraverso crisi indotte artificialmente, come le guerre appena citate, la popolazione mondiale deve essere condotta passo dopo passo verso il Nuovo Ordine Mondiale. </w:t>
      </w:r>
    </w:p>
    <w:p w:rsidR="005A4B45" w:rsidRDefault="005A4B45" w:rsidP="0013212F">
      <w:pPr>
        <w:spacing w:after="0"/>
        <w:contextualSpacing/>
        <w:rPr>
          <w:rStyle w:val="edit"/>
          <w:rFonts w:ascii="Arial" w:hAnsi="Arial" w:cs="Arial"/>
          <w:color w:val="000000"/>
          <w:lang w:val="it-IT"/>
        </w:rPr>
      </w:pPr>
    </w:p>
    <w:p w:rsidR="005A4B45" w:rsidRDefault="00F67ED1" w:rsidP="0013212F">
      <w:pPr>
        <w:spacing w:after="0"/>
        <w:contextualSpacing/>
        <w:rPr>
          <w:rStyle w:val="edit"/>
          <w:rFonts w:ascii="Arial" w:hAnsi="Arial" w:cs="Arial"/>
          <w:color w:val="000000"/>
          <w:lang w:val="it-IT"/>
        </w:rPr>
      </w:pPr>
      <w:r w:rsidRPr="005A4B45">
        <w:rPr>
          <w:rStyle w:val="edit"/>
          <w:rFonts w:ascii="Arial" w:hAnsi="Arial" w:cs="Arial"/>
          <w:b/>
          <w:bCs/>
          <w:color w:val="000000"/>
          <w:lang w:val="it-IT"/>
        </w:rPr>
        <w:t xml:space="preserve">Nel 1994, davanti al Comitato economico dell'ONU (UN Business </w:t>
      </w:r>
      <w:proofErr w:type="spellStart"/>
      <w:r w:rsidRPr="005A4B45">
        <w:rPr>
          <w:rStyle w:val="edit"/>
          <w:rFonts w:ascii="Arial" w:hAnsi="Arial" w:cs="Arial"/>
          <w:b/>
          <w:bCs/>
          <w:color w:val="000000"/>
          <w:lang w:val="it-IT"/>
        </w:rPr>
        <w:t>Council</w:t>
      </w:r>
      <w:proofErr w:type="spellEnd"/>
      <w:r w:rsidRPr="005A4B45">
        <w:rPr>
          <w:rStyle w:val="edit"/>
          <w:rFonts w:ascii="Arial" w:hAnsi="Arial" w:cs="Arial"/>
          <w:b/>
          <w:bCs/>
          <w:color w:val="000000"/>
          <w:lang w:val="it-IT"/>
        </w:rPr>
        <w:t>) David Rockefeller lo riassunse così:</w:t>
      </w:r>
    </w:p>
    <w:p w:rsidR="005A4B45" w:rsidRDefault="005A4B45" w:rsidP="0013212F">
      <w:pPr>
        <w:spacing w:after="0"/>
        <w:contextualSpacing/>
        <w:rPr>
          <w:rStyle w:val="edit"/>
          <w:rFonts w:ascii="Arial" w:hAnsi="Arial" w:cs="Arial"/>
          <w:color w:val="000000"/>
          <w:lang w:val="it-IT"/>
        </w:rPr>
      </w:pPr>
    </w:p>
    <w:p w:rsidR="005A4B45" w:rsidRPr="005A4B45" w:rsidRDefault="005A4B45" w:rsidP="0013212F">
      <w:pPr>
        <w:pBdr>
          <w:top w:val="single" w:sz="4" w:space="1" w:color="000000"/>
          <w:left w:val="single" w:sz="4" w:space="4" w:color="000000"/>
          <w:bottom w:val="single" w:sz="4" w:space="1" w:color="000000"/>
          <w:right w:val="single" w:sz="4" w:space="4" w:color="000000"/>
        </w:pBdr>
        <w:spacing w:after="0" w:line="240" w:lineRule="exact"/>
        <w:contextualSpacing/>
        <w:rPr>
          <w:rStyle w:val="edit"/>
          <w:rFonts w:eastAsia="Arial"/>
          <w:i/>
          <w:color w:val="000000"/>
        </w:rPr>
      </w:pPr>
      <w:r w:rsidRPr="005A4B45">
        <w:rPr>
          <w:rStyle w:val="edit"/>
          <w:rFonts w:ascii="Arial" w:hAnsi="Arial" w:cs="Arial"/>
          <w:color w:val="000000"/>
          <w:lang w:val="it-IT"/>
        </w:rPr>
        <w:lastRenderedPageBreak/>
        <w:t xml:space="preserve">“Siamo sulla soglia di un riassetto globale - tutto ciò di cui abbiamo bisogno è un'appropriata crisi globale, in modo che le nazioni acconsentano al Nuovo Ordine Mondiale". </w:t>
      </w:r>
    </w:p>
    <w:p w:rsidR="005A4B45" w:rsidRDefault="00F67ED1" w:rsidP="0013212F">
      <w:pPr>
        <w:spacing w:after="0"/>
        <w:contextualSpacing/>
        <w:rPr>
          <w:rStyle w:val="edit"/>
          <w:rFonts w:ascii="Arial" w:hAnsi="Arial" w:cs="Arial"/>
          <w:color w:val="000000"/>
          <w:lang w:val="it-IT"/>
        </w:rPr>
      </w:pPr>
      <w:r w:rsidRPr="005A4B45">
        <w:rPr>
          <w:rStyle w:val="edit"/>
          <w:rFonts w:ascii="Arial" w:hAnsi="Arial" w:cs="Arial"/>
          <w:color w:val="000000"/>
          <w:lang w:val="it-IT"/>
        </w:rPr>
        <w:t xml:space="preserve">Guardando agli ultimi decenni, le élite ovvero l'alta finanza sono riuscite a creare sempre nuove crisi e a utilizzarle per realizzare i loro obiettivi. </w:t>
      </w:r>
      <w:r w:rsidRPr="005A4B45">
        <w:rPr>
          <w:rStyle w:val="edit"/>
          <w:rFonts w:ascii="Arial" w:hAnsi="Arial" w:cs="Arial"/>
          <w:color w:val="000000"/>
          <w:lang w:val="it-IT"/>
        </w:rPr>
        <w:br/>
      </w:r>
    </w:p>
    <w:p w:rsidR="005A4B45" w:rsidRPr="0013212F" w:rsidRDefault="005A4B45" w:rsidP="0013212F">
      <w:pPr>
        <w:pBdr>
          <w:top w:val="single" w:sz="4" w:space="1" w:color="000000"/>
          <w:left w:val="single" w:sz="4" w:space="4" w:color="000000"/>
          <w:bottom w:val="single" w:sz="4" w:space="1" w:color="000000"/>
          <w:right w:val="single" w:sz="4" w:space="4" w:color="000000"/>
        </w:pBdr>
        <w:spacing w:after="0" w:line="240" w:lineRule="exact"/>
        <w:contextualSpacing/>
        <w:jc w:val="both"/>
        <w:rPr>
          <w:rFonts w:eastAsia="Arial"/>
          <w:b/>
          <w:bCs/>
          <w:color w:val="000000"/>
          <w:lang w:val="it-IT"/>
        </w:rPr>
      </w:pPr>
      <w:r w:rsidRPr="0013212F">
        <w:rPr>
          <w:rStyle w:val="edit"/>
          <w:rFonts w:ascii="Arial" w:hAnsi="Arial" w:cs="Arial"/>
          <w:b/>
          <w:bCs/>
          <w:color w:val="000000"/>
          <w:lang w:val="it-IT"/>
        </w:rPr>
        <w:t xml:space="preserve">L'attuazione del Nuovo Ordine Mondiale ha funzionato fino a questo punto perché il lavoro del Gruppo </w:t>
      </w:r>
      <w:proofErr w:type="spellStart"/>
      <w:r w:rsidRPr="0013212F">
        <w:rPr>
          <w:rStyle w:val="edit"/>
          <w:rFonts w:ascii="Arial" w:hAnsi="Arial" w:cs="Arial"/>
          <w:b/>
          <w:bCs/>
          <w:color w:val="000000"/>
          <w:lang w:val="it-IT"/>
        </w:rPr>
        <w:t>Bilderberg</w:t>
      </w:r>
      <w:proofErr w:type="spellEnd"/>
      <w:r w:rsidRPr="0013212F">
        <w:rPr>
          <w:rStyle w:val="edit"/>
          <w:rFonts w:ascii="Arial" w:hAnsi="Arial" w:cs="Arial"/>
          <w:b/>
          <w:bCs/>
          <w:color w:val="000000"/>
          <w:lang w:val="it-IT"/>
        </w:rPr>
        <w:t xml:space="preserve"> è rimasto nascosto, e i partecipanti, come connessione tra la popolazione e il Gruppo </w:t>
      </w:r>
      <w:proofErr w:type="spellStart"/>
      <w:r w:rsidRPr="0013212F">
        <w:rPr>
          <w:rStyle w:val="edit"/>
          <w:rFonts w:ascii="Arial" w:hAnsi="Arial" w:cs="Arial"/>
          <w:b/>
          <w:bCs/>
          <w:color w:val="000000"/>
          <w:lang w:val="it-IT"/>
        </w:rPr>
        <w:t>Bilderberg</w:t>
      </w:r>
      <w:proofErr w:type="spellEnd"/>
      <w:r w:rsidRPr="0013212F">
        <w:rPr>
          <w:rStyle w:val="edit"/>
          <w:rFonts w:ascii="Arial" w:hAnsi="Arial" w:cs="Arial"/>
          <w:b/>
          <w:bCs/>
          <w:color w:val="000000"/>
          <w:lang w:val="it-IT"/>
        </w:rPr>
        <w:t xml:space="preserve">, sono stati in grado di attuare l'agenda passando inosservati. Per bloccare l'avanzamento di questi piani e il lavoro del Gruppo </w:t>
      </w:r>
      <w:proofErr w:type="spellStart"/>
      <w:r w:rsidRPr="0013212F">
        <w:rPr>
          <w:rStyle w:val="edit"/>
          <w:rFonts w:ascii="Arial" w:hAnsi="Arial" w:cs="Arial"/>
          <w:b/>
          <w:bCs/>
          <w:color w:val="000000"/>
          <w:lang w:val="it-IT"/>
        </w:rPr>
        <w:t>Bilderberg</w:t>
      </w:r>
      <w:proofErr w:type="spellEnd"/>
      <w:r w:rsidRPr="0013212F">
        <w:rPr>
          <w:rStyle w:val="edit"/>
          <w:rFonts w:ascii="Arial" w:hAnsi="Arial" w:cs="Arial"/>
          <w:b/>
          <w:bCs/>
          <w:color w:val="000000"/>
          <w:lang w:val="it-IT"/>
        </w:rPr>
        <w:t>, è quindi importante che i piani, i burattinai e i partecipanti vengano osservati e resi noti alla popolazione.</w:t>
      </w:r>
      <w:r w:rsidRPr="0013212F">
        <w:rPr>
          <w:rFonts w:eastAsia="Arial"/>
          <w:b/>
          <w:bCs/>
          <w:color w:val="000000"/>
          <w:lang w:val="it-IT"/>
        </w:rPr>
        <w:t xml:space="preserve"> </w:t>
      </w:r>
    </w:p>
    <w:p w:rsidR="00F67ED1" w:rsidRDefault="00F67ED1" w:rsidP="0013212F">
      <w:pPr>
        <w:spacing w:after="0"/>
        <w:contextualSpacing/>
        <w:rPr>
          <w:rStyle w:val="edit"/>
          <w:rFonts w:ascii="Arial" w:hAnsi="Arial" w:cs="Arial"/>
          <w:color w:val="000000"/>
          <w:lang w:val="it-IT"/>
        </w:rPr>
      </w:pPr>
      <w:r w:rsidRPr="005A4B45">
        <w:rPr>
          <w:rStyle w:val="edit"/>
          <w:rFonts w:ascii="Arial" w:hAnsi="Arial" w:cs="Arial"/>
          <w:color w:val="000000"/>
          <w:lang w:val="it-IT"/>
        </w:rPr>
        <w:br/>
        <w:t>Pertanto, vi preghiamo di diffondere il più possibile questo programma e l'elenco dei partecipanti in calce.</w:t>
      </w:r>
    </w:p>
    <w:p w:rsidR="005A4B45" w:rsidRPr="005A4B45" w:rsidRDefault="005A4B45" w:rsidP="0013212F">
      <w:pPr>
        <w:spacing w:after="0"/>
        <w:contextualSpacing/>
        <w:rPr>
          <w:rStyle w:val="edit"/>
          <w:rFonts w:ascii="Arial" w:hAnsi="Arial" w:cs="Arial"/>
          <w:color w:val="000000"/>
          <w:lang w:val="it-IT"/>
        </w:rPr>
      </w:pPr>
    </w:p>
    <w:p w:rsidR="00F67ED1" w:rsidRDefault="00F67ED1" w:rsidP="0013212F">
      <w:pPr>
        <w:spacing w:after="0"/>
        <w:contextualSpacing/>
        <w:rPr>
          <w:rStyle w:val="edit"/>
          <w:rFonts w:ascii="Arial" w:hAnsi="Arial" w:cs="Arial"/>
          <w:b/>
          <w:color w:val="000000"/>
          <w:sz w:val="18"/>
          <w:szCs w:val="18"/>
          <w:lang w:val="it-IT"/>
        </w:rPr>
      </w:pPr>
      <w:r w:rsidRPr="00FC620B">
        <w:rPr>
          <w:rStyle w:val="edit"/>
          <w:rFonts w:ascii="Arial" w:hAnsi="Arial" w:cs="Arial"/>
          <w:b/>
          <w:color w:val="000000"/>
          <w:sz w:val="18"/>
          <w:szCs w:val="18"/>
          <w:lang w:val="it-IT"/>
        </w:rPr>
        <w:t xml:space="preserve">di </w:t>
      </w:r>
      <w:proofErr w:type="spellStart"/>
      <w:r w:rsidRPr="00FC620B">
        <w:rPr>
          <w:rStyle w:val="edit"/>
          <w:rFonts w:ascii="Arial" w:hAnsi="Arial" w:cs="Arial"/>
          <w:b/>
          <w:color w:val="000000"/>
          <w:sz w:val="18"/>
          <w:szCs w:val="18"/>
          <w:lang w:val="it-IT"/>
        </w:rPr>
        <w:t>beka</w:t>
      </w:r>
      <w:proofErr w:type="spellEnd"/>
    </w:p>
    <w:p w:rsidR="00E9291E" w:rsidRDefault="00E9291E" w:rsidP="0013212F">
      <w:pPr>
        <w:spacing w:after="0"/>
        <w:contextualSpacing/>
        <w:rPr>
          <w:rStyle w:val="edit"/>
          <w:rFonts w:ascii="Arial" w:hAnsi="Arial" w:cs="Arial"/>
          <w:b/>
          <w:color w:val="000000"/>
          <w:sz w:val="18"/>
          <w:szCs w:val="18"/>
          <w:lang w:val="it-IT"/>
        </w:rPr>
      </w:pPr>
    </w:p>
    <w:p w:rsidR="00E9291E" w:rsidRDefault="00E9291E" w:rsidP="0013212F">
      <w:pPr>
        <w:spacing w:after="0"/>
        <w:contextualSpacing/>
        <w:rPr>
          <w:rStyle w:val="edit"/>
          <w:rFonts w:ascii="Arial" w:hAnsi="Arial" w:cs="Arial"/>
          <w:b/>
          <w:color w:val="000000"/>
          <w:sz w:val="18"/>
          <w:szCs w:val="18"/>
          <w:lang w:val="it-IT"/>
        </w:rPr>
      </w:pPr>
    </w:p>
    <w:p w:rsidR="00E9291E" w:rsidRDefault="00E9291E" w:rsidP="0013212F">
      <w:pPr>
        <w:spacing w:after="0"/>
        <w:contextualSpacing/>
        <w:rPr>
          <w:rStyle w:val="edit"/>
          <w:rFonts w:ascii="Arial" w:hAnsi="Arial" w:cs="Arial"/>
          <w:b/>
          <w:color w:val="000000"/>
          <w:sz w:val="18"/>
          <w:szCs w:val="18"/>
          <w:lang w:val="it-IT"/>
        </w:rPr>
      </w:pPr>
    </w:p>
    <w:p w:rsidR="00E9291E" w:rsidRPr="00FC620B" w:rsidRDefault="00E9291E" w:rsidP="0013212F">
      <w:pPr>
        <w:spacing w:after="0"/>
        <w:contextualSpacing/>
        <w:rPr>
          <w:rStyle w:val="edit"/>
          <w:rFonts w:ascii="Arial" w:hAnsi="Arial" w:cs="Arial"/>
          <w:b/>
          <w:color w:val="000000"/>
          <w:sz w:val="18"/>
          <w:szCs w:val="18"/>
          <w:lang w:val="it-IT"/>
        </w:rPr>
      </w:pPr>
    </w:p>
    <w:p w:rsidR="00F202F1" w:rsidRPr="00FC620B" w:rsidRDefault="00F202F1" w:rsidP="0013212F">
      <w:pPr>
        <w:keepNext/>
        <w:keepLines/>
        <w:pBdr>
          <w:top w:val="single" w:sz="6" w:space="8" w:color="365F91" w:themeColor="accent1" w:themeShade="BF"/>
        </w:pBdr>
        <w:spacing w:after="0"/>
        <w:contextualSpacing/>
        <w:rPr>
          <w:rStyle w:val="edit"/>
          <w:rFonts w:ascii="Arial" w:hAnsi="Arial" w:cs="Arial"/>
          <w:b/>
          <w:color w:val="000000"/>
          <w:szCs w:val="18"/>
          <w:lang w:val="it-IT"/>
        </w:rPr>
      </w:pPr>
      <w:r w:rsidRPr="00FC620B">
        <w:rPr>
          <w:rStyle w:val="edit"/>
          <w:rFonts w:ascii="Arial" w:hAnsi="Arial" w:cs="Arial"/>
          <w:b/>
          <w:color w:val="000000"/>
          <w:szCs w:val="18"/>
          <w:lang w:val="it-IT"/>
        </w:rPr>
        <w:t>Fonti:</w:t>
      </w:r>
    </w:p>
    <w:p w:rsidR="0013212F" w:rsidRDefault="00F202F1" w:rsidP="0013212F">
      <w:pPr>
        <w:spacing w:after="0"/>
        <w:contextualSpacing/>
        <w:rPr>
          <w:lang w:val="it-IT"/>
        </w:rPr>
      </w:pPr>
      <w:r w:rsidRPr="0013212F">
        <w:rPr>
          <w:b/>
          <w:bCs/>
          <w:lang w:val="it-IT"/>
        </w:rPr>
        <w:t>Partecipanti all'incontro di quest'anno:</w:t>
      </w:r>
      <w:r w:rsidR="00000000" w:rsidRPr="0013212F">
        <w:rPr>
          <w:b/>
          <w:bCs/>
          <w:lang w:val="it-IT"/>
        </w:rPr>
        <w:br/>
      </w:r>
      <w:r w:rsidRPr="00FC620B">
        <w:rPr>
          <w:lang w:val="it-IT"/>
        </w:rPr>
        <w:t>bilderbergmeetings.org/meetings/meeting-2023/partecipanti-2023</w:t>
      </w:r>
      <w:r w:rsidR="00000000" w:rsidRPr="00FC620B">
        <w:rPr>
          <w:lang w:val="it-IT"/>
        </w:rPr>
        <w:br/>
      </w:r>
    </w:p>
    <w:p w:rsidR="0013212F" w:rsidRPr="007F75F2" w:rsidRDefault="0013212F" w:rsidP="0013212F">
      <w:pPr>
        <w:spacing w:after="0"/>
        <w:contextualSpacing/>
        <w:rPr>
          <w:lang w:val="fr-FR"/>
        </w:rPr>
      </w:pPr>
      <w:r>
        <w:rPr>
          <w:b/>
          <w:bCs/>
          <w:lang w:val="fr-FR"/>
        </w:rPr>
        <w:t>Édouard Philippe:</w:t>
      </w:r>
      <w:r>
        <w:rPr>
          <w:lang w:val="fr-FR"/>
        </w:rPr>
        <w:br/>
      </w:r>
      <w:r>
        <w:rPr>
          <w:lang w:val="fr-FR"/>
        </w:rPr>
        <w:t>www.handelsblatt.com/politik/deutschland/frankreich-mehr-als-nur-buergermeister-warum-edouard-philippe-die-zukuenftige-landespolitik-praegen-duerfte/28456584.html</w:t>
      </w:r>
    </w:p>
    <w:p w:rsidR="0077558D" w:rsidRDefault="00000000" w:rsidP="0013212F">
      <w:pPr>
        <w:spacing w:after="0"/>
        <w:contextualSpacing/>
        <w:rPr>
          <w:lang w:val="it-IT"/>
        </w:rPr>
      </w:pPr>
      <w:r w:rsidRPr="0013212F">
        <w:rPr>
          <w:lang w:val="fr-CH"/>
        </w:rPr>
        <w:br/>
      </w:r>
      <w:r w:rsidR="00F202F1" w:rsidRPr="0013212F">
        <w:rPr>
          <w:b/>
          <w:bCs/>
          <w:lang w:val="it-IT"/>
        </w:rPr>
        <w:t>Angela Merkel:</w:t>
      </w:r>
      <w:r w:rsidRPr="0013212F">
        <w:rPr>
          <w:b/>
          <w:bCs/>
          <w:lang w:val="it-IT"/>
        </w:rPr>
        <w:br/>
      </w:r>
      <w:r w:rsidR="00F202F1" w:rsidRPr="00FC620B">
        <w:rPr>
          <w:lang w:val="it-IT"/>
        </w:rPr>
        <w:t xml:space="preserve">Elenco dei partecipanti all'Incontro </w:t>
      </w:r>
      <w:proofErr w:type="spellStart"/>
      <w:r w:rsidR="00F202F1" w:rsidRPr="00FC620B">
        <w:rPr>
          <w:lang w:val="it-IT"/>
        </w:rPr>
        <w:t>Bilderberg</w:t>
      </w:r>
      <w:proofErr w:type="spellEnd"/>
      <w:r w:rsidR="00F202F1" w:rsidRPr="00FC620B">
        <w:rPr>
          <w:lang w:val="it-IT"/>
        </w:rPr>
        <w:t xml:space="preserve"> del 2005</w:t>
      </w:r>
      <w:r w:rsidRPr="00FC620B">
        <w:rPr>
          <w:lang w:val="it-IT"/>
        </w:rPr>
        <w:br/>
      </w:r>
      <w:r w:rsidRPr="00FC620B">
        <w:rPr>
          <w:lang w:val="it-IT"/>
        </w:rPr>
        <w:br/>
      </w:r>
      <w:r w:rsidR="00F202F1" w:rsidRPr="0013212F">
        <w:rPr>
          <w:b/>
          <w:bCs/>
          <w:lang w:val="it-IT"/>
        </w:rPr>
        <w:t xml:space="preserve">Jens </w:t>
      </w:r>
      <w:proofErr w:type="spellStart"/>
      <w:r w:rsidR="00F202F1" w:rsidRPr="0013212F">
        <w:rPr>
          <w:b/>
          <w:bCs/>
          <w:lang w:val="it-IT"/>
        </w:rPr>
        <w:t>Spahn</w:t>
      </w:r>
      <w:proofErr w:type="spellEnd"/>
      <w:r w:rsidR="00F202F1" w:rsidRPr="0013212F">
        <w:rPr>
          <w:b/>
          <w:bCs/>
          <w:lang w:val="it-IT"/>
        </w:rPr>
        <w:t>:</w:t>
      </w:r>
      <w:r w:rsidRPr="0013212F">
        <w:rPr>
          <w:b/>
          <w:bCs/>
          <w:lang w:val="it-IT"/>
        </w:rPr>
        <w:br/>
      </w:r>
      <w:hyperlink r:id="rId13" w:history="1">
        <w:r w:rsidR="00F202F1" w:rsidRPr="00FC620B">
          <w:rPr>
            <w:rStyle w:val="Hyperlink"/>
            <w:sz w:val="18"/>
            <w:lang w:val="it-IT"/>
          </w:rPr>
          <w:t>www.youtube.com/watch?v=KhyLzTBvisE</w:t>
        </w:r>
      </w:hyperlink>
      <w:r w:rsidR="00F202F1" w:rsidRPr="00FC620B">
        <w:rPr>
          <w:lang w:val="it-IT"/>
        </w:rPr>
        <w:t>; de.wikipedia.org/wiki/</w:t>
      </w:r>
      <w:proofErr w:type="spellStart"/>
      <w:r w:rsidR="00F202F1" w:rsidRPr="00FC620B">
        <w:rPr>
          <w:lang w:val="it-IT"/>
        </w:rPr>
        <w:t>Jens_Spahn</w:t>
      </w:r>
      <w:proofErr w:type="spellEnd"/>
      <w:r w:rsidRPr="00FC620B">
        <w:rPr>
          <w:lang w:val="it-IT"/>
        </w:rPr>
        <w:br/>
      </w:r>
      <w:r w:rsidRPr="00FC620B">
        <w:rPr>
          <w:lang w:val="it-IT"/>
        </w:rPr>
        <w:br/>
      </w:r>
      <w:r w:rsidR="00F202F1" w:rsidRPr="0013212F">
        <w:rPr>
          <w:b/>
          <w:bCs/>
          <w:lang w:val="it-IT"/>
        </w:rPr>
        <w:t>Emmanuel Macron:</w:t>
      </w:r>
      <w:r w:rsidRPr="0013212F">
        <w:rPr>
          <w:b/>
          <w:bCs/>
          <w:lang w:val="it-IT"/>
        </w:rPr>
        <w:br/>
      </w:r>
      <w:hyperlink r:id="rId14" w:history="1">
        <w:r w:rsidR="00F202F1" w:rsidRPr="00FC620B">
          <w:rPr>
            <w:rStyle w:val="Hyperlink"/>
            <w:sz w:val="18"/>
            <w:lang w:val="it-IT"/>
          </w:rPr>
          <w:t>www.diplomatie.gouv.fr/de/informationen-uber-frankreich/fakten-uber-frankreich/emmanuel-macron-prasident-der-franzosischen-republik/</w:t>
        </w:r>
      </w:hyperlink>
      <w:r w:rsidRPr="00FC620B">
        <w:rPr>
          <w:lang w:val="it-IT"/>
        </w:rPr>
        <w:br/>
      </w:r>
      <w:r w:rsidR="00F202F1" w:rsidRPr="00FC620B">
        <w:rPr>
          <w:lang w:val="it-IT"/>
        </w:rPr>
        <w:t xml:space="preserve">Elenco dei partecipanti all'Incontro </w:t>
      </w:r>
      <w:proofErr w:type="spellStart"/>
      <w:r w:rsidR="00F202F1" w:rsidRPr="00FC620B">
        <w:rPr>
          <w:lang w:val="it-IT"/>
        </w:rPr>
        <w:t>Bilderberg</w:t>
      </w:r>
      <w:proofErr w:type="spellEnd"/>
      <w:r w:rsidR="00F202F1" w:rsidRPr="00FC620B">
        <w:rPr>
          <w:lang w:val="it-IT"/>
        </w:rPr>
        <w:t xml:space="preserve"> 2014</w:t>
      </w:r>
      <w:r w:rsidRPr="00FC620B">
        <w:rPr>
          <w:lang w:val="it-IT"/>
        </w:rPr>
        <w:br/>
      </w:r>
      <w:r w:rsidRPr="00FC620B">
        <w:rPr>
          <w:lang w:val="it-IT"/>
        </w:rPr>
        <w:br/>
      </w:r>
      <w:r w:rsidR="00F202F1" w:rsidRPr="0013212F">
        <w:rPr>
          <w:b/>
          <w:bCs/>
          <w:lang w:val="it-IT"/>
        </w:rPr>
        <w:t xml:space="preserve">Citazione Claudia von </w:t>
      </w:r>
      <w:proofErr w:type="spellStart"/>
      <w:r w:rsidR="00F202F1" w:rsidRPr="0013212F">
        <w:rPr>
          <w:b/>
          <w:bCs/>
          <w:lang w:val="it-IT"/>
        </w:rPr>
        <w:t>Werlhof</w:t>
      </w:r>
      <w:proofErr w:type="spellEnd"/>
      <w:r w:rsidR="00F202F1" w:rsidRPr="0013212F">
        <w:rPr>
          <w:b/>
          <w:bCs/>
          <w:lang w:val="it-IT"/>
        </w:rPr>
        <w:t>:</w:t>
      </w:r>
      <w:r w:rsidRPr="00FC620B">
        <w:rPr>
          <w:lang w:val="it-IT"/>
        </w:rPr>
        <w:br/>
      </w:r>
      <w:r w:rsidR="00F202F1" w:rsidRPr="00FC620B">
        <w:rPr>
          <w:lang w:val="it-IT"/>
        </w:rPr>
        <w:t>fipaz.files.wordpress.com/2015/05/claudia-von-werlhof-mountainpictures-and-bilderberg1.pdf</w:t>
      </w:r>
      <w:r w:rsidRPr="00FC620B">
        <w:rPr>
          <w:lang w:val="it-IT"/>
        </w:rPr>
        <w:br/>
      </w:r>
    </w:p>
    <w:p w:rsidR="0077558D" w:rsidRDefault="00000000" w:rsidP="0077558D">
      <w:pPr>
        <w:spacing w:after="0"/>
        <w:contextualSpacing/>
        <w:rPr>
          <w:lang w:val="it-IT"/>
        </w:rPr>
      </w:pPr>
      <w:r w:rsidRPr="00FC620B">
        <w:rPr>
          <w:lang w:val="it-IT"/>
        </w:rPr>
        <w:br/>
      </w:r>
      <w:r w:rsidR="00F202F1" w:rsidRPr="0013212F">
        <w:rPr>
          <w:b/>
          <w:bCs/>
          <w:u w:val="single"/>
          <w:lang w:val="it-IT"/>
        </w:rPr>
        <w:t>1. Fondazione:</w:t>
      </w:r>
      <w:r w:rsidRPr="0013212F">
        <w:rPr>
          <w:lang w:val="it-IT"/>
        </w:rPr>
        <w:br/>
      </w:r>
      <w:r w:rsidR="00F202F1" w:rsidRPr="0013212F">
        <w:rPr>
          <w:b/>
          <w:bCs/>
          <w:lang w:val="it-IT"/>
        </w:rPr>
        <w:t xml:space="preserve">David Rockefeller come iniziatore dei </w:t>
      </w:r>
      <w:proofErr w:type="spellStart"/>
      <w:r w:rsidR="00F202F1" w:rsidRPr="0013212F">
        <w:rPr>
          <w:b/>
          <w:bCs/>
          <w:lang w:val="it-IT"/>
        </w:rPr>
        <w:t>Bilderberger</w:t>
      </w:r>
      <w:proofErr w:type="spellEnd"/>
      <w:r w:rsidRPr="00FC620B">
        <w:rPr>
          <w:lang w:val="it-IT"/>
        </w:rPr>
        <w:br/>
      </w:r>
      <w:r w:rsidR="00F202F1" w:rsidRPr="00FC620B">
        <w:rPr>
          <w:lang w:val="it-IT"/>
        </w:rPr>
        <w:t>androsch.com/media/</w:t>
      </w:r>
      <w:proofErr w:type="spellStart"/>
      <w:r w:rsidR="00F202F1" w:rsidRPr="00FC620B">
        <w:rPr>
          <w:lang w:val="it-IT"/>
        </w:rPr>
        <w:t>written</w:t>
      </w:r>
      <w:proofErr w:type="spellEnd"/>
      <w:r w:rsidR="00F202F1" w:rsidRPr="00FC620B">
        <w:rPr>
          <w:lang w:val="it-IT"/>
        </w:rPr>
        <w:t>/14.12.money.magazine.pdf</w:t>
      </w:r>
      <w:r w:rsidRPr="00FC620B">
        <w:rPr>
          <w:lang w:val="it-IT"/>
        </w:rPr>
        <w:br/>
      </w:r>
      <w:r w:rsidRPr="00FC620B">
        <w:rPr>
          <w:lang w:val="it-IT"/>
        </w:rPr>
        <w:br/>
      </w:r>
      <w:r w:rsidR="00F202F1" w:rsidRPr="0013212F">
        <w:rPr>
          <w:b/>
          <w:bCs/>
          <w:lang w:val="it-IT"/>
        </w:rPr>
        <w:t>Citazione Cabala David Rockefeller:</w:t>
      </w:r>
      <w:r w:rsidRPr="00FC620B">
        <w:rPr>
          <w:lang w:val="it-IT"/>
        </w:rPr>
        <w:br/>
      </w:r>
      <w:r w:rsidR="00F202F1" w:rsidRPr="00FC620B">
        <w:rPr>
          <w:lang w:val="it-IT"/>
        </w:rPr>
        <w:t xml:space="preserve">dalle memorie di David Rockefeller in </w:t>
      </w:r>
      <w:proofErr w:type="spellStart"/>
      <w:r w:rsidR="00F202F1" w:rsidRPr="00FC620B">
        <w:rPr>
          <w:lang w:val="it-IT"/>
        </w:rPr>
        <w:t>Estulin</w:t>
      </w:r>
      <w:proofErr w:type="spellEnd"/>
      <w:r w:rsidR="00F202F1" w:rsidRPr="00FC620B">
        <w:rPr>
          <w:lang w:val="it-IT"/>
        </w:rPr>
        <w:t xml:space="preserve">, “Daniel: die </w:t>
      </w:r>
      <w:proofErr w:type="spellStart"/>
      <w:r w:rsidR="00F202F1" w:rsidRPr="00FC620B">
        <w:rPr>
          <w:lang w:val="it-IT"/>
        </w:rPr>
        <w:t>wahre</w:t>
      </w:r>
      <w:proofErr w:type="spellEnd"/>
      <w:r w:rsidR="00F202F1" w:rsidRPr="00FC620B">
        <w:rPr>
          <w:lang w:val="it-IT"/>
        </w:rPr>
        <w:t xml:space="preserve"> </w:t>
      </w:r>
      <w:proofErr w:type="spellStart"/>
      <w:r w:rsidR="00F202F1" w:rsidRPr="00FC620B">
        <w:rPr>
          <w:lang w:val="it-IT"/>
        </w:rPr>
        <w:t>Geschichte</w:t>
      </w:r>
      <w:proofErr w:type="spellEnd"/>
      <w:r w:rsidR="00F202F1" w:rsidRPr="00FC620B">
        <w:rPr>
          <w:lang w:val="it-IT"/>
        </w:rPr>
        <w:t xml:space="preserve"> </w:t>
      </w:r>
      <w:proofErr w:type="spellStart"/>
      <w:r w:rsidR="00F202F1" w:rsidRPr="00FC620B">
        <w:rPr>
          <w:lang w:val="it-IT"/>
        </w:rPr>
        <w:t>der</w:t>
      </w:r>
      <w:proofErr w:type="spellEnd"/>
      <w:r w:rsidR="00F202F1" w:rsidRPr="00FC620B">
        <w:rPr>
          <w:lang w:val="it-IT"/>
        </w:rPr>
        <w:t xml:space="preserve"> </w:t>
      </w:r>
      <w:proofErr w:type="spellStart"/>
      <w:r w:rsidR="00F202F1" w:rsidRPr="00FC620B">
        <w:rPr>
          <w:lang w:val="it-IT"/>
        </w:rPr>
        <w:t>Bilderberger</w:t>
      </w:r>
      <w:proofErr w:type="spellEnd"/>
      <w:r w:rsidR="00F202F1" w:rsidRPr="00FC620B">
        <w:rPr>
          <w:lang w:val="it-IT"/>
        </w:rPr>
        <w:t>” Kopp-</w:t>
      </w:r>
      <w:proofErr w:type="spellStart"/>
      <w:r w:rsidR="00F202F1" w:rsidRPr="00FC620B">
        <w:rPr>
          <w:lang w:val="it-IT"/>
        </w:rPr>
        <w:lastRenderedPageBreak/>
        <w:t>Verlag</w:t>
      </w:r>
      <w:proofErr w:type="spellEnd"/>
      <w:r w:rsidR="00F202F1" w:rsidRPr="00FC620B">
        <w:rPr>
          <w:lang w:val="it-IT"/>
        </w:rPr>
        <w:t>, Rottenburg, 3a edizione 2011, pag. 297 e seguenti</w:t>
      </w:r>
      <w:r w:rsidRPr="00FC620B">
        <w:rPr>
          <w:lang w:val="it-IT"/>
        </w:rPr>
        <w:br/>
      </w:r>
      <w:r w:rsidRPr="00FC620B">
        <w:rPr>
          <w:lang w:val="it-IT"/>
        </w:rPr>
        <w:br/>
      </w:r>
      <w:r w:rsidR="00F202F1" w:rsidRPr="0013212F">
        <w:rPr>
          <w:b/>
          <w:bCs/>
          <w:lang w:val="it-IT"/>
        </w:rPr>
        <w:t>Commissione Trilaterale:</w:t>
      </w:r>
      <w:r w:rsidRPr="0013212F">
        <w:rPr>
          <w:b/>
          <w:bCs/>
          <w:lang w:val="it-IT"/>
        </w:rPr>
        <w:br/>
      </w:r>
      <w:proofErr w:type="spellStart"/>
      <w:r w:rsidR="00F202F1" w:rsidRPr="00FC620B">
        <w:rPr>
          <w:lang w:val="it-IT"/>
        </w:rPr>
        <w:t>Estulin</w:t>
      </w:r>
      <w:proofErr w:type="spellEnd"/>
      <w:r w:rsidR="00F202F1" w:rsidRPr="00FC620B">
        <w:rPr>
          <w:lang w:val="it-IT"/>
        </w:rPr>
        <w:t xml:space="preserve">, “Daniel: die </w:t>
      </w:r>
      <w:proofErr w:type="spellStart"/>
      <w:r w:rsidR="00F202F1" w:rsidRPr="00FC620B">
        <w:rPr>
          <w:lang w:val="it-IT"/>
        </w:rPr>
        <w:t>wahre</w:t>
      </w:r>
      <w:proofErr w:type="spellEnd"/>
      <w:r w:rsidR="00F202F1" w:rsidRPr="00FC620B">
        <w:rPr>
          <w:lang w:val="it-IT"/>
        </w:rPr>
        <w:t xml:space="preserve"> </w:t>
      </w:r>
      <w:proofErr w:type="spellStart"/>
      <w:r w:rsidR="00F202F1" w:rsidRPr="00FC620B">
        <w:rPr>
          <w:lang w:val="it-IT"/>
        </w:rPr>
        <w:t>Geschichte</w:t>
      </w:r>
      <w:proofErr w:type="spellEnd"/>
      <w:r w:rsidR="00F202F1" w:rsidRPr="00FC620B">
        <w:rPr>
          <w:lang w:val="it-IT"/>
        </w:rPr>
        <w:t xml:space="preserve"> </w:t>
      </w:r>
      <w:proofErr w:type="spellStart"/>
      <w:r w:rsidR="00F202F1" w:rsidRPr="00FC620B">
        <w:rPr>
          <w:lang w:val="it-IT"/>
        </w:rPr>
        <w:t>der</w:t>
      </w:r>
      <w:proofErr w:type="spellEnd"/>
      <w:r w:rsidR="00F202F1" w:rsidRPr="00FC620B">
        <w:rPr>
          <w:lang w:val="it-IT"/>
        </w:rPr>
        <w:t xml:space="preserve"> </w:t>
      </w:r>
      <w:proofErr w:type="spellStart"/>
      <w:r w:rsidR="00F202F1" w:rsidRPr="00FC620B">
        <w:rPr>
          <w:lang w:val="it-IT"/>
        </w:rPr>
        <w:t>Bilderberger</w:t>
      </w:r>
      <w:proofErr w:type="spellEnd"/>
      <w:r w:rsidR="00F202F1" w:rsidRPr="00FC620B">
        <w:rPr>
          <w:lang w:val="it-IT"/>
        </w:rPr>
        <w:t>” Kopp-</w:t>
      </w:r>
      <w:proofErr w:type="spellStart"/>
      <w:r w:rsidR="00F202F1" w:rsidRPr="00FC620B">
        <w:rPr>
          <w:lang w:val="it-IT"/>
        </w:rPr>
        <w:t>Verlag</w:t>
      </w:r>
      <w:proofErr w:type="spellEnd"/>
      <w:r w:rsidR="00F202F1" w:rsidRPr="00FC620B">
        <w:rPr>
          <w:lang w:val="it-IT"/>
        </w:rPr>
        <w:t>, Rottenburg, 3a edizione 2011, p. 97.</w:t>
      </w:r>
      <w:r w:rsidRPr="00FC620B">
        <w:rPr>
          <w:lang w:val="it-IT"/>
        </w:rPr>
        <w:br/>
      </w:r>
      <w:r w:rsidR="00F202F1" w:rsidRPr="0013212F">
        <w:rPr>
          <w:b/>
          <w:bCs/>
          <w:lang w:val="it-IT"/>
        </w:rPr>
        <w:t>Citazione di Henry Kissinger:</w:t>
      </w:r>
      <w:r w:rsidRPr="0013212F">
        <w:rPr>
          <w:b/>
          <w:bCs/>
          <w:lang w:val="it-IT"/>
        </w:rPr>
        <w:br/>
      </w:r>
      <w:hyperlink r:id="rId15" w:history="1">
        <w:r w:rsidR="00F202F1" w:rsidRPr="00FC620B">
          <w:rPr>
            <w:rStyle w:val="Hyperlink"/>
            <w:sz w:val="18"/>
            <w:lang w:val="it-IT"/>
          </w:rPr>
          <w:t>www.washingtonpost.com/opinions/henry-kissinger-my-friend-david-rockefeller-a-man-who-served-the-world/2017/03/30/bd4789b0-13f6-11e7-ada0-1489b735b3a3_story.html</w:t>
        </w:r>
      </w:hyperlink>
      <w:r w:rsidRPr="00FC620B">
        <w:rPr>
          <w:lang w:val="it-IT"/>
        </w:rPr>
        <w:br/>
      </w:r>
      <w:r w:rsidRPr="00FC620B">
        <w:rPr>
          <w:lang w:val="it-IT"/>
        </w:rPr>
        <w:br/>
      </w:r>
      <w:r w:rsidR="00F202F1" w:rsidRPr="0077558D">
        <w:rPr>
          <w:b/>
          <w:bCs/>
          <w:lang w:val="it-IT"/>
        </w:rPr>
        <w:t>David Rockefeller CFR:</w:t>
      </w:r>
      <w:r w:rsidRPr="00FC620B">
        <w:rPr>
          <w:lang w:val="it-IT"/>
        </w:rPr>
        <w:br/>
      </w:r>
      <w:hyperlink r:id="rId16" w:history="1">
        <w:r w:rsidR="00F202F1" w:rsidRPr="00FC620B">
          <w:rPr>
            <w:rStyle w:val="Hyperlink"/>
            <w:sz w:val="18"/>
            <w:lang w:val="it-IT"/>
          </w:rPr>
          <w:t>www.cfr.org/historical-roster-directors-and-officers</w:t>
        </w:r>
      </w:hyperlink>
      <w:r w:rsidRPr="00FC620B">
        <w:rPr>
          <w:lang w:val="it-IT"/>
        </w:rPr>
        <w:br/>
      </w:r>
      <w:r w:rsidRPr="00FC620B">
        <w:rPr>
          <w:lang w:val="it-IT"/>
        </w:rPr>
        <w:br/>
      </w:r>
      <w:r w:rsidR="00F202F1" w:rsidRPr="0077558D">
        <w:rPr>
          <w:b/>
          <w:bCs/>
          <w:lang w:val="it-IT"/>
        </w:rPr>
        <w:t>Henry Kissinger:</w:t>
      </w:r>
      <w:r w:rsidRPr="0077558D">
        <w:rPr>
          <w:b/>
          <w:bCs/>
          <w:lang w:val="it-IT"/>
        </w:rPr>
        <w:br/>
      </w:r>
      <w:hyperlink r:id="rId17" w:history="1">
        <w:r w:rsidR="00F202F1" w:rsidRPr="00FC620B">
          <w:rPr>
            <w:rStyle w:val="Hyperlink"/>
            <w:sz w:val="18"/>
            <w:lang w:val="it-IT"/>
          </w:rPr>
          <w:t>www.cfr.org/historical-roster-directors-and-officers</w:t>
        </w:r>
      </w:hyperlink>
      <w:r w:rsidRPr="00FC620B">
        <w:rPr>
          <w:lang w:val="it-IT"/>
        </w:rPr>
        <w:br/>
      </w:r>
      <w:r w:rsidRPr="00FC620B">
        <w:rPr>
          <w:lang w:val="it-IT"/>
        </w:rPr>
        <w:br/>
      </w:r>
      <w:r w:rsidR="00F202F1" w:rsidRPr="0077558D">
        <w:rPr>
          <w:b/>
          <w:bCs/>
          <w:lang w:val="it-IT"/>
        </w:rPr>
        <w:t xml:space="preserve">Fondazione dei </w:t>
      </w:r>
      <w:proofErr w:type="spellStart"/>
      <w:r w:rsidR="00F202F1" w:rsidRPr="0077558D">
        <w:rPr>
          <w:b/>
          <w:bCs/>
          <w:lang w:val="it-IT"/>
        </w:rPr>
        <w:t>Bilderberg</w:t>
      </w:r>
      <w:proofErr w:type="spellEnd"/>
      <w:r w:rsidR="00F202F1" w:rsidRPr="0077558D">
        <w:rPr>
          <w:b/>
          <w:bCs/>
          <w:lang w:val="it-IT"/>
        </w:rPr>
        <w:t>:</w:t>
      </w:r>
      <w:r w:rsidRPr="0077558D">
        <w:rPr>
          <w:b/>
          <w:bCs/>
          <w:lang w:val="it-IT"/>
        </w:rPr>
        <w:br/>
      </w:r>
      <w:hyperlink r:id="rId18" w:history="1">
        <w:r w:rsidR="00F202F1" w:rsidRPr="00FC620B">
          <w:rPr>
            <w:rStyle w:val="Hyperlink"/>
            <w:sz w:val="18"/>
            <w:lang w:val="it-IT"/>
          </w:rPr>
          <w:t>www.de.wikipedia.org/wiki/Bilderberg-Konferenz</w:t>
        </w:r>
      </w:hyperlink>
      <w:r w:rsidRPr="00FC620B">
        <w:rPr>
          <w:lang w:val="it-IT"/>
        </w:rPr>
        <w:br/>
      </w:r>
      <w:r w:rsidRPr="00FC620B">
        <w:rPr>
          <w:lang w:val="it-IT"/>
        </w:rPr>
        <w:br/>
      </w:r>
      <w:proofErr w:type="spellStart"/>
      <w:r w:rsidR="00F202F1" w:rsidRPr="0077558D">
        <w:rPr>
          <w:b/>
          <w:bCs/>
          <w:lang w:val="it-IT"/>
        </w:rPr>
        <w:t>Józef</w:t>
      </w:r>
      <w:proofErr w:type="spellEnd"/>
      <w:r w:rsidR="00F202F1" w:rsidRPr="0077558D">
        <w:rPr>
          <w:b/>
          <w:bCs/>
          <w:lang w:val="it-IT"/>
        </w:rPr>
        <w:t xml:space="preserve"> </w:t>
      </w:r>
      <w:proofErr w:type="spellStart"/>
      <w:r w:rsidR="00F202F1" w:rsidRPr="0077558D">
        <w:rPr>
          <w:b/>
          <w:bCs/>
          <w:lang w:val="it-IT"/>
        </w:rPr>
        <w:t>Retinger</w:t>
      </w:r>
      <w:proofErr w:type="spellEnd"/>
      <w:r w:rsidR="00F202F1" w:rsidRPr="0077558D">
        <w:rPr>
          <w:b/>
          <w:bCs/>
          <w:lang w:val="it-IT"/>
        </w:rPr>
        <w:t>:</w:t>
      </w:r>
      <w:r w:rsidRPr="00FC620B">
        <w:rPr>
          <w:lang w:val="it-IT"/>
        </w:rPr>
        <w:br/>
      </w:r>
      <w:r w:rsidR="00F202F1" w:rsidRPr="00FC620B">
        <w:rPr>
          <w:lang w:val="it-IT"/>
        </w:rPr>
        <w:t>it.wikipedia.org/wiki/J%C3%B3zef_Retinger</w:t>
      </w:r>
      <w:r w:rsidRPr="00FC620B">
        <w:rPr>
          <w:lang w:val="it-IT"/>
        </w:rPr>
        <w:br/>
      </w:r>
      <w:r w:rsidR="00F202F1" w:rsidRPr="00FC620B">
        <w:rPr>
          <w:lang w:val="it-IT"/>
        </w:rPr>
        <w:t>diepresse.com/571286/i-bilderberger-come-è-iniziato-tutto-il-tutto</w:t>
      </w:r>
      <w:r w:rsidRPr="00FC620B">
        <w:rPr>
          <w:lang w:val="it-IT"/>
        </w:rPr>
        <w:br/>
      </w:r>
      <w:proofErr w:type="spellStart"/>
      <w:r w:rsidR="00F202F1" w:rsidRPr="00FC620B">
        <w:rPr>
          <w:lang w:val="it-IT"/>
        </w:rPr>
        <w:t>Estulin</w:t>
      </w:r>
      <w:proofErr w:type="spellEnd"/>
      <w:r w:rsidR="00F202F1" w:rsidRPr="00FC620B">
        <w:rPr>
          <w:lang w:val="it-IT"/>
        </w:rPr>
        <w:t xml:space="preserve">, “Daniel: die </w:t>
      </w:r>
      <w:proofErr w:type="spellStart"/>
      <w:r w:rsidR="00F202F1" w:rsidRPr="00FC620B">
        <w:rPr>
          <w:lang w:val="it-IT"/>
        </w:rPr>
        <w:t>wahre</w:t>
      </w:r>
      <w:proofErr w:type="spellEnd"/>
      <w:r w:rsidR="00F202F1" w:rsidRPr="00FC620B">
        <w:rPr>
          <w:lang w:val="it-IT"/>
        </w:rPr>
        <w:t xml:space="preserve"> </w:t>
      </w:r>
      <w:proofErr w:type="spellStart"/>
      <w:r w:rsidR="00F202F1" w:rsidRPr="00FC620B">
        <w:rPr>
          <w:lang w:val="it-IT"/>
        </w:rPr>
        <w:t>Geschichte</w:t>
      </w:r>
      <w:proofErr w:type="spellEnd"/>
      <w:r w:rsidR="00F202F1" w:rsidRPr="00FC620B">
        <w:rPr>
          <w:lang w:val="it-IT"/>
        </w:rPr>
        <w:t xml:space="preserve"> </w:t>
      </w:r>
      <w:proofErr w:type="spellStart"/>
      <w:r w:rsidR="00F202F1" w:rsidRPr="00FC620B">
        <w:rPr>
          <w:lang w:val="it-IT"/>
        </w:rPr>
        <w:t>der</w:t>
      </w:r>
      <w:proofErr w:type="spellEnd"/>
      <w:r w:rsidR="00F202F1" w:rsidRPr="00FC620B">
        <w:rPr>
          <w:lang w:val="it-IT"/>
        </w:rPr>
        <w:t xml:space="preserve"> </w:t>
      </w:r>
      <w:proofErr w:type="spellStart"/>
      <w:r w:rsidR="00F202F1" w:rsidRPr="00FC620B">
        <w:rPr>
          <w:lang w:val="it-IT"/>
        </w:rPr>
        <w:t>Bilderberger</w:t>
      </w:r>
      <w:proofErr w:type="spellEnd"/>
      <w:r w:rsidR="00F202F1" w:rsidRPr="00FC620B">
        <w:rPr>
          <w:lang w:val="it-IT"/>
        </w:rPr>
        <w:t>”, Kopp-</w:t>
      </w:r>
      <w:proofErr w:type="spellStart"/>
      <w:r w:rsidR="00F202F1" w:rsidRPr="00FC620B">
        <w:rPr>
          <w:lang w:val="it-IT"/>
        </w:rPr>
        <w:t>Verlag</w:t>
      </w:r>
      <w:proofErr w:type="spellEnd"/>
      <w:r w:rsidR="00F202F1" w:rsidRPr="00FC620B">
        <w:rPr>
          <w:lang w:val="it-IT"/>
        </w:rPr>
        <w:t>, Rottenburg, 3a edizione 2011, pag. 48.</w:t>
      </w:r>
      <w:r w:rsidRPr="00FC620B">
        <w:rPr>
          <w:lang w:val="it-IT"/>
        </w:rPr>
        <w:br/>
      </w:r>
      <w:r w:rsidRPr="00FC620B">
        <w:rPr>
          <w:lang w:val="it-IT"/>
        </w:rPr>
        <w:br/>
      </w:r>
      <w:r w:rsidR="00F202F1" w:rsidRPr="0077558D">
        <w:rPr>
          <w:b/>
          <w:bCs/>
          <w:lang w:val="it-IT"/>
        </w:rPr>
        <w:t>Joseph E. Johnson:</w:t>
      </w:r>
      <w:r w:rsidRPr="0077558D">
        <w:rPr>
          <w:b/>
          <w:bCs/>
          <w:lang w:val="it-IT"/>
        </w:rPr>
        <w:br/>
      </w:r>
      <w:r w:rsidR="00F202F1" w:rsidRPr="00FC620B">
        <w:rPr>
          <w:lang w:val="it-IT"/>
        </w:rPr>
        <w:t>it.wikipedia.org/wiki/</w:t>
      </w:r>
      <w:proofErr w:type="spellStart"/>
      <w:r w:rsidR="00F202F1" w:rsidRPr="00FC620B">
        <w:rPr>
          <w:lang w:val="it-IT"/>
        </w:rPr>
        <w:t>Joseph_E._Johnson</w:t>
      </w:r>
      <w:proofErr w:type="spellEnd"/>
      <w:r w:rsidR="00F202F1" w:rsidRPr="00FC620B">
        <w:rPr>
          <w:lang w:val="it-IT"/>
        </w:rPr>
        <w:t>_(</w:t>
      </w:r>
      <w:proofErr w:type="spellStart"/>
      <w:r w:rsidR="00F202F1" w:rsidRPr="00FC620B">
        <w:rPr>
          <w:lang w:val="it-IT"/>
        </w:rPr>
        <w:t>governo_ufficiale</w:t>
      </w:r>
      <w:proofErr w:type="spellEnd"/>
      <w:r w:rsidR="00F202F1" w:rsidRPr="00FC620B">
        <w:rPr>
          <w:lang w:val="it-IT"/>
        </w:rPr>
        <w:t>)</w:t>
      </w:r>
      <w:r w:rsidRPr="00FC620B">
        <w:rPr>
          <w:lang w:val="it-IT"/>
        </w:rPr>
        <w:br/>
      </w:r>
      <w:r w:rsidR="00F202F1" w:rsidRPr="00FC620B">
        <w:rPr>
          <w:lang w:val="it-IT"/>
        </w:rPr>
        <w:t>web.archive.org/web/20060718105959/http://www.cfr.org/about/history/cfr/appendix.html</w:t>
      </w:r>
      <w:r w:rsidRPr="00FC620B">
        <w:rPr>
          <w:lang w:val="it-IT"/>
        </w:rPr>
        <w:br/>
      </w:r>
      <w:r w:rsidRPr="00FC620B">
        <w:rPr>
          <w:lang w:val="it-IT"/>
        </w:rPr>
        <w:br/>
      </w:r>
      <w:r w:rsidR="00F202F1" w:rsidRPr="0077558D">
        <w:rPr>
          <w:b/>
          <w:bCs/>
          <w:lang w:val="it-IT"/>
        </w:rPr>
        <w:t>Dean Rusk:</w:t>
      </w:r>
      <w:r w:rsidRPr="0077558D">
        <w:rPr>
          <w:b/>
          <w:bCs/>
          <w:lang w:val="it-IT"/>
        </w:rPr>
        <w:br/>
      </w:r>
      <w:r w:rsidR="00F202F1" w:rsidRPr="00FC620B">
        <w:rPr>
          <w:lang w:val="it-IT"/>
        </w:rPr>
        <w:t>it.wikipedia.org/wiki/</w:t>
      </w:r>
      <w:proofErr w:type="spellStart"/>
      <w:r w:rsidR="00F202F1" w:rsidRPr="00FC620B">
        <w:rPr>
          <w:lang w:val="it-IT"/>
        </w:rPr>
        <w:t>Dean_Rusk</w:t>
      </w:r>
      <w:proofErr w:type="spellEnd"/>
      <w:r w:rsidRPr="00FC620B">
        <w:rPr>
          <w:lang w:val="it-IT"/>
        </w:rPr>
        <w:br/>
      </w:r>
      <w:r w:rsidRPr="00FC620B">
        <w:rPr>
          <w:lang w:val="it-IT"/>
        </w:rPr>
        <w:br/>
      </w:r>
      <w:r w:rsidR="00F202F1" w:rsidRPr="0077558D">
        <w:rPr>
          <w:b/>
          <w:bCs/>
          <w:lang w:val="it-IT"/>
        </w:rPr>
        <w:t>Fondazione Rockefeller:</w:t>
      </w:r>
      <w:r w:rsidRPr="0077558D">
        <w:rPr>
          <w:b/>
          <w:bCs/>
          <w:lang w:val="it-IT"/>
        </w:rPr>
        <w:br/>
      </w:r>
      <w:r w:rsidR="00F202F1" w:rsidRPr="00FC620B">
        <w:rPr>
          <w:lang w:val="it-IT"/>
        </w:rPr>
        <w:t>web.archive.org/web/20121022201641/http://investing.businessweek.com/research/stocks/private/snapshot.asp?privcapId=210269</w:t>
      </w:r>
      <w:r w:rsidRPr="00FC620B">
        <w:rPr>
          <w:lang w:val="it-IT"/>
        </w:rPr>
        <w:br/>
      </w:r>
      <w:r w:rsidRPr="00FC620B">
        <w:rPr>
          <w:lang w:val="it-IT"/>
        </w:rPr>
        <w:br/>
      </w:r>
      <w:r w:rsidR="00F202F1" w:rsidRPr="0077558D">
        <w:rPr>
          <w:b/>
          <w:bCs/>
          <w:lang w:val="it-IT"/>
        </w:rPr>
        <w:t>Charles D. Jackson:</w:t>
      </w:r>
      <w:r w:rsidRPr="0077558D">
        <w:rPr>
          <w:b/>
          <w:bCs/>
          <w:lang w:val="it-IT"/>
        </w:rPr>
        <w:br/>
      </w:r>
      <w:r w:rsidR="00F202F1" w:rsidRPr="00FC620B">
        <w:rPr>
          <w:lang w:val="it-IT"/>
        </w:rPr>
        <w:t>it.wikipedia.org/wiki/</w:t>
      </w:r>
      <w:proofErr w:type="spellStart"/>
      <w:r w:rsidR="00F202F1" w:rsidRPr="00FC620B">
        <w:rPr>
          <w:lang w:val="it-IT"/>
        </w:rPr>
        <w:t>Charles_Douglas_Jackson</w:t>
      </w:r>
      <w:proofErr w:type="spellEnd"/>
      <w:r w:rsidRPr="00FC620B">
        <w:rPr>
          <w:lang w:val="it-IT"/>
        </w:rPr>
        <w:br/>
      </w:r>
      <w:r w:rsidR="00F202F1" w:rsidRPr="00FC620B">
        <w:rPr>
          <w:lang w:val="it-IT"/>
        </w:rPr>
        <w:t>swprs.org/la-matrice-propaganda/</w:t>
      </w:r>
      <w:r w:rsidRPr="00FC620B">
        <w:rPr>
          <w:lang w:val="it-IT"/>
        </w:rPr>
        <w:br/>
      </w:r>
      <w:r w:rsidRPr="00FC620B">
        <w:rPr>
          <w:lang w:val="it-IT"/>
        </w:rPr>
        <w:br/>
      </w:r>
      <w:r w:rsidR="00F202F1" w:rsidRPr="00FC620B">
        <w:rPr>
          <w:lang w:val="it-IT"/>
        </w:rPr>
        <w:t>Principe Bernhard dei Paesi Bassi:</w:t>
      </w:r>
      <w:r w:rsidRPr="00FC620B">
        <w:rPr>
          <w:lang w:val="it-IT"/>
        </w:rPr>
        <w:br/>
      </w:r>
      <w:proofErr w:type="spellStart"/>
      <w:r w:rsidR="00F202F1" w:rsidRPr="00FC620B">
        <w:rPr>
          <w:lang w:val="it-IT"/>
        </w:rPr>
        <w:t>Estulin</w:t>
      </w:r>
      <w:proofErr w:type="spellEnd"/>
      <w:r w:rsidR="00F202F1" w:rsidRPr="00FC620B">
        <w:rPr>
          <w:lang w:val="it-IT"/>
        </w:rPr>
        <w:t xml:space="preserve">, “Daniel: die </w:t>
      </w:r>
      <w:proofErr w:type="spellStart"/>
      <w:r w:rsidR="00F202F1" w:rsidRPr="00FC620B">
        <w:rPr>
          <w:lang w:val="it-IT"/>
        </w:rPr>
        <w:t>wahre</w:t>
      </w:r>
      <w:proofErr w:type="spellEnd"/>
      <w:r w:rsidR="00F202F1" w:rsidRPr="00FC620B">
        <w:rPr>
          <w:lang w:val="it-IT"/>
        </w:rPr>
        <w:t xml:space="preserve"> </w:t>
      </w:r>
      <w:proofErr w:type="spellStart"/>
      <w:r w:rsidR="00F202F1" w:rsidRPr="00FC620B">
        <w:rPr>
          <w:lang w:val="it-IT"/>
        </w:rPr>
        <w:t>Geschichte</w:t>
      </w:r>
      <w:proofErr w:type="spellEnd"/>
      <w:r w:rsidR="00F202F1" w:rsidRPr="00FC620B">
        <w:rPr>
          <w:lang w:val="it-IT"/>
        </w:rPr>
        <w:t xml:space="preserve"> </w:t>
      </w:r>
      <w:proofErr w:type="spellStart"/>
      <w:r w:rsidR="00F202F1" w:rsidRPr="00FC620B">
        <w:rPr>
          <w:lang w:val="it-IT"/>
        </w:rPr>
        <w:t>der</w:t>
      </w:r>
      <w:proofErr w:type="spellEnd"/>
      <w:r w:rsidR="00F202F1" w:rsidRPr="00FC620B">
        <w:rPr>
          <w:lang w:val="it-IT"/>
        </w:rPr>
        <w:t xml:space="preserve"> </w:t>
      </w:r>
      <w:proofErr w:type="spellStart"/>
      <w:r w:rsidR="00F202F1" w:rsidRPr="00FC620B">
        <w:rPr>
          <w:lang w:val="it-IT"/>
        </w:rPr>
        <w:t>Bilderberger</w:t>
      </w:r>
      <w:proofErr w:type="spellEnd"/>
      <w:r w:rsidR="00F202F1" w:rsidRPr="00FC620B">
        <w:rPr>
          <w:lang w:val="it-IT"/>
        </w:rPr>
        <w:t>”, Kopp-</w:t>
      </w:r>
      <w:proofErr w:type="spellStart"/>
      <w:r w:rsidR="00F202F1" w:rsidRPr="00FC620B">
        <w:rPr>
          <w:lang w:val="it-IT"/>
        </w:rPr>
        <w:t>Verlag</w:t>
      </w:r>
      <w:proofErr w:type="spellEnd"/>
      <w:r w:rsidR="00F202F1" w:rsidRPr="00FC620B">
        <w:rPr>
          <w:lang w:val="it-IT"/>
        </w:rPr>
        <w:t>, Rottenburg, 3a edizione 2011, p. 49</w:t>
      </w:r>
      <w:r w:rsidRPr="00FC620B">
        <w:rPr>
          <w:lang w:val="it-IT"/>
        </w:rPr>
        <w:br/>
      </w:r>
      <w:r w:rsidR="00F202F1" w:rsidRPr="00FC620B">
        <w:rPr>
          <w:lang w:val="it-IT"/>
        </w:rPr>
        <w:t>it.wikipedia.org/wiki/Bilderberg-Conference#Leadership,_Organismi</w:t>
      </w:r>
      <w:r w:rsidRPr="00FC620B">
        <w:rPr>
          <w:lang w:val="it-IT"/>
        </w:rPr>
        <w:br/>
      </w:r>
      <w:r w:rsidRPr="00FC620B">
        <w:rPr>
          <w:lang w:val="it-IT"/>
        </w:rPr>
        <w:br/>
      </w:r>
      <w:r w:rsidR="00F202F1" w:rsidRPr="0077558D">
        <w:rPr>
          <w:b/>
          <w:bCs/>
          <w:lang w:val="it-IT"/>
        </w:rPr>
        <w:t xml:space="preserve">Citazione Fondazione dei </w:t>
      </w:r>
      <w:proofErr w:type="spellStart"/>
      <w:r w:rsidR="00F202F1" w:rsidRPr="0077558D">
        <w:rPr>
          <w:b/>
          <w:bCs/>
          <w:lang w:val="it-IT"/>
        </w:rPr>
        <w:t>Bilderberg</w:t>
      </w:r>
      <w:proofErr w:type="spellEnd"/>
      <w:r w:rsidR="00F202F1" w:rsidRPr="0077558D">
        <w:rPr>
          <w:b/>
          <w:bCs/>
          <w:lang w:val="it-IT"/>
        </w:rPr>
        <w:t>:</w:t>
      </w:r>
      <w:r w:rsidRPr="0077558D">
        <w:rPr>
          <w:b/>
          <w:bCs/>
          <w:lang w:val="it-IT"/>
        </w:rPr>
        <w:br/>
      </w:r>
      <w:proofErr w:type="spellStart"/>
      <w:r w:rsidR="00F202F1" w:rsidRPr="00FC620B">
        <w:rPr>
          <w:lang w:val="it-IT"/>
        </w:rPr>
        <w:t>Beaudry</w:t>
      </w:r>
      <w:proofErr w:type="spellEnd"/>
      <w:r w:rsidR="00F202F1" w:rsidRPr="00FC620B">
        <w:rPr>
          <w:lang w:val="it-IT"/>
        </w:rPr>
        <w:t xml:space="preserve">, Pierre: I documenti di </w:t>
      </w:r>
      <w:proofErr w:type="spellStart"/>
      <w:r w:rsidR="00F202F1" w:rsidRPr="00FC620B">
        <w:rPr>
          <w:lang w:val="it-IT"/>
        </w:rPr>
        <w:t>Mennevee</w:t>
      </w:r>
      <w:proofErr w:type="spellEnd"/>
      <w:r w:rsidR="00F202F1" w:rsidRPr="00FC620B">
        <w:rPr>
          <w:lang w:val="it-IT"/>
        </w:rPr>
        <w:t xml:space="preserve"> sulla </w:t>
      </w:r>
      <w:proofErr w:type="spellStart"/>
      <w:r w:rsidR="00F202F1" w:rsidRPr="00FC620B">
        <w:rPr>
          <w:lang w:val="it-IT"/>
        </w:rPr>
        <w:t>Sinarchia</w:t>
      </w:r>
      <w:proofErr w:type="spellEnd"/>
      <w:r w:rsidR="00F202F1" w:rsidRPr="00FC620B">
        <w:rPr>
          <w:lang w:val="it-IT"/>
        </w:rPr>
        <w:t>, Libro 4, Capitolo 3, p. 97</w:t>
      </w:r>
      <w:r w:rsidRPr="00FC620B">
        <w:rPr>
          <w:lang w:val="it-IT"/>
        </w:rPr>
        <w:br/>
      </w:r>
    </w:p>
    <w:p w:rsidR="0077558D" w:rsidRDefault="00000000" w:rsidP="0077558D">
      <w:pPr>
        <w:spacing w:after="0"/>
        <w:contextualSpacing/>
        <w:rPr>
          <w:lang w:val="it-IT"/>
        </w:rPr>
      </w:pPr>
      <w:r w:rsidRPr="00FC620B">
        <w:rPr>
          <w:lang w:val="it-IT"/>
        </w:rPr>
        <w:lastRenderedPageBreak/>
        <w:br/>
      </w:r>
      <w:r w:rsidR="00F202F1" w:rsidRPr="0077558D">
        <w:rPr>
          <w:b/>
          <w:bCs/>
          <w:u w:val="single"/>
          <w:lang w:val="it-IT"/>
        </w:rPr>
        <w:t xml:space="preserve">2. </w:t>
      </w:r>
      <w:proofErr w:type="spellStart"/>
      <w:r w:rsidR="00F202F1" w:rsidRPr="0077558D">
        <w:rPr>
          <w:b/>
          <w:bCs/>
          <w:u w:val="single"/>
        </w:rPr>
        <w:t>Struttura</w:t>
      </w:r>
      <w:proofErr w:type="spellEnd"/>
      <w:r w:rsidR="00F202F1" w:rsidRPr="0077558D">
        <w:rPr>
          <w:b/>
          <w:bCs/>
          <w:u w:val="single"/>
        </w:rPr>
        <w:t>:</w:t>
      </w:r>
      <w:r w:rsidRPr="0077558D">
        <w:rPr>
          <w:b/>
          <w:bCs/>
          <w:u w:val="single"/>
        </w:rPr>
        <w:br/>
      </w:r>
      <w:proofErr w:type="spellStart"/>
      <w:r w:rsidR="00F202F1" w:rsidRPr="002B28C8">
        <w:t>Speciale</w:t>
      </w:r>
      <w:proofErr w:type="spellEnd"/>
      <w:r w:rsidR="00F202F1" w:rsidRPr="002B28C8">
        <w:t xml:space="preserve"> COMPACT “ Geheime Mächte” n. 30 2021, “Die Königsmacher”, p. 32-34</w:t>
      </w:r>
      <w:r>
        <w:br/>
      </w:r>
      <w:r w:rsidR="00F202F1" w:rsidRPr="002B28C8">
        <w:t>Wisnewski, Gerhard: “Drahtzieher der Macht. Die Bilderberger-Verschwörung”, Knaur eBook, Monaco 2014, pag. 127 e segg.</w:t>
      </w:r>
      <w:r>
        <w:br/>
      </w:r>
      <w:r w:rsidR="00F202F1" w:rsidRPr="002B28C8">
        <w:t>bilderbergmeetings.org/background/steering-committee/steering-committee</w:t>
      </w:r>
      <w:r>
        <w:br/>
      </w:r>
      <w:r w:rsidR="00F202F1" w:rsidRPr="002B28C8">
        <w:t>it.wikipedia.org/wiki/Bilderberg-Conference</w:t>
      </w:r>
      <w:r>
        <w:br/>
      </w:r>
      <w:r>
        <w:br/>
      </w:r>
      <w:r w:rsidR="00F202F1" w:rsidRPr="0077558D">
        <w:rPr>
          <w:b/>
          <w:bCs/>
        </w:rPr>
        <w:t>Viktor Halberstadt:</w:t>
      </w:r>
      <w:r w:rsidRPr="0077558D">
        <w:rPr>
          <w:b/>
          <w:bCs/>
        </w:rPr>
        <w:br/>
      </w:r>
      <w:r w:rsidR="00F202F1" w:rsidRPr="002B28C8">
        <w:t>it.wikipedia.org/wiki/Victor_Halberstadt</w:t>
      </w:r>
      <w:r>
        <w:br/>
      </w:r>
      <w:r>
        <w:br/>
      </w:r>
      <w:r w:rsidR="00F202F1" w:rsidRPr="0077558D">
        <w:rPr>
          <w:b/>
          <w:bCs/>
        </w:rPr>
        <w:t>Marie-Josée Kravis:</w:t>
      </w:r>
      <w:r w:rsidRPr="0077558D">
        <w:rPr>
          <w:b/>
          <w:bCs/>
        </w:rPr>
        <w:br/>
      </w:r>
      <w:r w:rsidR="00F202F1" w:rsidRPr="002B28C8">
        <w:t>it.wikipedia.org/wiki/Marie-Jos%C3%A9e_Kravis</w:t>
      </w:r>
      <w:r>
        <w:br/>
      </w:r>
      <w:r w:rsidR="00F202F1" w:rsidRPr="002B28C8">
        <w:t>rockefeller.edu/events-and-lectures/convocazione/marie-josee-kravis</w:t>
      </w:r>
      <w:r>
        <w:br/>
      </w:r>
      <w:r>
        <w:br/>
      </w:r>
      <w:r>
        <w:br/>
      </w:r>
      <w:r w:rsidR="00F202F1" w:rsidRPr="0077558D">
        <w:rPr>
          <w:b/>
          <w:bCs/>
          <w:u w:val="single"/>
        </w:rPr>
        <w:t>3. I fatti sul Gruppo Bilderberg</w:t>
      </w:r>
      <w:r w:rsidRPr="0077558D">
        <w:rPr>
          <w:b/>
          <w:bCs/>
          <w:u w:val="single"/>
        </w:rPr>
        <w:br/>
      </w:r>
      <w:r w:rsidR="00F202F1" w:rsidRPr="0077558D">
        <w:rPr>
          <w:b/>
          <w:bCs/>
        </w:rPr>
        <w:t>L'alta finanza e l'aristocrazia europea come partecipanti alle conferenze Bilderberg:</w:t>
      </w:r>
      <w:r w:rsidRPr="0077558D">
        <w:rPr>
          <w:b/>
          <w:bCs/>
        </w:rPr>
        <w:br/>
      </w:r>
      <w:r w:rsidR="00F202F1" w:rsidRPr="002B28C8">
        <w:t>telepolis.de/features/Bilderberg-La ricerca sul Bilderberg-è-ancora-in-bambino-3373556.html</w:t>
      </w:r>
      <w:r>
        <w:br/>
      </w:r>
      <w:r>
        <w:br/>
      </w:r>
      <w:r w:rsidR="00F202F1" w:rsidRPr="0077558D">
        <w:rPr>
          <w:b/>
          <w:bCs/>
        </w:rPr>
        <w:t>Finanziamenti:</w:t>
      </w:r>
      <w:r w:rsidRPr="0077558D">
        <w:rPr>
          <w:b/>
          <w:bCs/>
        </w:rPr>
        <w:br/>
      </w:r>
      <w:r w:rsidR="00F202F1" w:rsidRPr="002B28C8">
        <w:t>bilderbergmeetings.org/frequently-asked-questions( domande frequenti)</w:t>
      </w:r>
      <w:r>
        <w:br/>
      </w:r>
      <w:r w:rsidR="00F202F1" w:rsidRPr="002B28C8">
        <w:t>meinbezirk.at/telfs/c-politics/public-hand-pays-for-bilderberg-meetings_a1284974</w:t>
      </w:r>
      <w:r>
        <w:br/>
      </w:r>
      <w:r>
        <w:br/>
      </w:r>
      <w:r w:rsidR="00F202F1" w:rsidRPr="0077558D">
        <w:rPr>
          <w:b/>
          <w:bCs/>
        </w:rPr>
        <w:t>Regola di Chatham House/natura privata delle Conferenze Bilderberg:</w:t>
      </w:r>
      <w:r w:rsidRPr="0077558D">
        <w:rPr>
          <w:b/>
          <w:bCs/>
        </w:rPr>
        <w:br/>
      </w:r>
      <w:r w:rsidR="00F202F1" w:rsidRPr="002B28C8">
        <w:t>chathamhouse.org/about-us/chatham-house-rule</w:t>
      </w:r>
      <w:r>
        <w:br/>
      </w:r>
      <w:r w:rsidR="00F202F1" w:rsidRPr="002B28C8">
        <w:t>bilderbergmeetings.org/frequently-asked-questions( domande frequenti)</w:t>
      </w:r>
      <w:r>
        <w:br/>
      </w:r>
      <w:r w:rsidR="00F202F1" w:rsidRPr="002B28C8">
        <w:t>bilderbergmeetings.org/press/press-release/press-release</w:t>
      </w:r>
      <w:r>
        <w:br/>
      </w:r>
      <w:r>
        <w:br/>
      </w:r>
      <w:r w:rsidR="00F202F1" w:rsidRPr="0077558D">
        <w:rPr>
          <w:b/>
          <w:bCs/>
        </w:rPr>
        <w:t>Citazione Compact:</w:t>
      </w:r>
      <w:r w:rsidRPr="0077558D">
        <w:rPr>
          <w:b/>
          <w:bCs/>
        </w:rPr>
        <w:br/>
      </w:r>
      <w:r w:rsidR="00F202F1" w:rsidRPr="002B28C8">
        <w:t>Speciale Compact, “Geheime Mächte”, n. 30 2021, “Die Königsmacher”, pp. 32-34</w:t>
      </w:r>
      <w:r>
        <w:br/>
      </w:r>
      <w:r>
        <w:br/>
      </w:r>
      <w:r w:rsidR="00F202F1" w:rsidRPr="0077558D">
        <w:rPr>
          <w:b/>
          <w:bCs/>
        </w:rPr>
        <w:t>Citazioni del principe Bernhard, di Kissinger e di Estulin riguardo al consenso:</w:t>
      </w:r>
      <w:r w:rsidRPr="0077558D">
        <w:rPr>
          <w:b/>
          <w:bCs/>
        </w:rPr>
        <w:br/>
      </w:r>
      <w:r w:rsidR="00F202F1" w:rsidRPr="002B28C8">
        <w:t>Estulin, Daniel: la vera storia dei Bilderberger, Kopp-Verlag, Rottenburg, 3a edizione 2011, pag. 31 e segg.</w:t>
      </w:r>
      <w:r>
        <w:br/>
      </w:r>
      <w:r>
        <w:br/>
      </w:r>
      <w:r w:rsidR="00F202F1" w:rsidRPr="0077558D">
        <w:rPr>
          <w:b/>
          <w:bCs/>
          <w:lang w:val="it-IT"/>
        </w:rPr>
        <w:t>Citazione di David Rockefeller 1991</w:t>
      </w:r>
      <w:r w:rsidRPr="0077558D">
        <w:rPr>
          <w:b/>
          <w:bCs/>
          <w:lang w:val="it-IT"/>
        </w:rPr>
        <w:br/>
      </w:r>
      <w:r w:rsidR="00F202F1" w:rsidRPr="00FC620B">
        <w:rPr>
          <w:lang w:val="it-IT"/>
        </w:rPr>
        <w:t>androsch.com/media/</w:t>
      </w:r>
      <w:proofErr w:type="spellStart"/>
      <w:r w:rsidR="00F202F1" w:rsidRPr="00FC620B">
        <w:rPr>
          <w:lang w:val="it-IT"/>
        </w:rPr>
        <w:t>written</w:t>
      </w:r>
      <w:proofErr w:type="spellEnd"/>
      <w:r w:rsidR="00F202F1" w:rsidRPr="00FC620B">
        <w:rPr>
          <w:lang w:val="it-IT"/>
        </w:rPr>
        <w:t>/14.12.money.magazine.pdf</w:t>
      </w:r>
      <w:r w:rsidRPr="00FC620B">
        <w:rPr>
          <w:lang w:val="it-IT"/>
        </w:rPr>
        <w:br/>
      </w:r>
      <w:r w:rsidRPr="00FC620B">
        <w:rPr>
          <w:lang w:val="it-IT"/>
        </w:rPr>
        <w:br/>
      </w:r>
      <w:r w:rsidRPr="00FC620B">
        <w:rPr>
          <w:lang w:val="it-IT"/>
        </w:rPr>
        <w:br/>
      </w:r>
      <w:r w:rsidR="00F202F1" w:rsidRPr="0077558D">
        <w:rPr>
          <w:b/>
          <w:bCs/>
          <w:u w:val="single"/>
          <w:lang w:val="it-IT"/>
        </w:rPr>
        <w:t xml:space="preserve">4. Gli obiettivi del Gruppo </w:t>
      </w:r>
      <w:proofErr w:type="spellStart"/>
      <w:r w:rsidR="00F202F1" w:rsidRPr="0077558D">
        <w:rPr>
          <w:b/>
          <w:bCs/>
          <w:u w:val="single"/>
          <w:lang w:val="it-IT"/>
        </w:rPr>
        <w:t>Bilderberg</w:t>
      </w:r>
      <w:proofErr w:type="spellEnd"/>
      <w:r w:rsidRPr="0077558D">
        <w:rPr>
          <w:b/>
          <w:bCs/>
          <w:u w:val="single"/>
          <w:lang w:val="it-IT"/>
        </w:rPr>
        <w:br/>
      </w:r>
      <w:r w:rsidR="00F202F1" w:rsidRPr="00FC620B">
        <w:rPr>
          <w:lang w:val="it-IT"/>
        </w:rPr>
        <w:t>contraganda.files.wordpress.com/2010/03/bilderberg_members_list.pdf</w:t>
      </w:r>
      <w:r w:rsidRPr="00FC620B">
        <w:rPr>
          <w:lang w:val="it-IT"/>
        </w:rPr>
        <w:br/>
      </w:r>
      <w:r w:rsidR="00F202F1" w:rsidRPr="00FC620B">
        <w:rPr>
          <w:lang w:val="it-IT"/>
        </w:rPr>
        <w:t>jedi-tempel.eu/68.html</w:t>
      </w:r>
      <w:r w:rsidRPr="00FC620B">
        <w:rPr>
          <w:lang w:val="it-IT"/>
        </w:rPr>
        <w:br/>
      </w:r>
      <w:r w:rsidR="00F202F1" w:rsidRPr="00FC620B">
        <w:rPr>
          <w:lang w:val="it-IT"/>
        </w:rPr>
        <w:t>recentr.com/2011/06/10/bilderberg-la-aristocrazia-degli-obiettivi-parte-i/</w:t>
      </w:r>
      <w:r w:rsidRPr="00FC620B">
        <w:rPr>
          <w:lang w:val="it-IT"/>
        </w:rPr>
        <w:br/>
      </w:r>
      <w:r w:rsidRPr="00FC620B">
        <w:rPr>
          <w:lang w:val="it-IT"/>
        </w:rPr>
        <w:br/>
      </w:r>
      <w:r w:rsidR="00F202F1" w:rsidRPr="0077558D">
        <w:rPr>
          <w:b/>
          <w:bCs/>
          <w:lang w:val="it-IT"/>
        </w:rPr>
        <w:t xml:space="preserve">Citazione </w:t>
      </w:r>
      <w:proofErr w:type="spellStart"/>
      <w:r w:rsidR="00F202F1" w:rsidRPr="0077558D">
        <w:rPr>
          <w:b/>
          <w:bCs/>
          <w:lang w:val="it-IT"/>
        </w:rPr>
        <w:t>Estulin</w:t>
      </w:r>
      <w:proofErr w:type="spellEnd"/>
      <w:r w:rsidR="00F202F1" w:rsidRPr="0077558D">
        <w:rPr>
          <w:b/>
          <w:bCs/>
          <w:lang w:val="it-IT"/>
        </w:rPr>
        <w:t>: La fine della prosperità</w:t>
      </w:r>
      <w:r w:rsidRPr="0077558D">
        <w:rPr>
          <w:b/>
          <w:bCs/>
          <w:lang w:val="it-IT"/>
        </w:rPr>
        <w:br/>
      </w:r>
      <w:proofErr w:type="spellStart"/>
      <w:r w:rsidR="00F202F1" w:rsidRPr="00FC620B">
        <w:rPr>
          <w:lang w:val="it-IT"/>
        </w:rPr>
        <w:lastRenderedPageBreak/>
        <w:t>Estulin</w:t>
      </w:r>
      <w:proofErr w:type="spellEnd"/>
      <w:r w:rsidR="00F202F1" w:rsidRPr="00FC620B">
        <w:rPr>
          <w:lang w:val="it-IT"/>
        </w:rPr>
        <w:t xml:space="preserve">, “Daniel: die </w:t>
      </w:r>
      <w:proofErr w:type="spellStart"/>
      <w:r w:rsidR="00F202F1" w:rsidRPr="00FC620B">
        <w:rPr>
          <w:lang w:val="it-IT"/>
        </w:rPr>
        <w:t>wahre</w:t>
      </w:r>
      <w:proofErr w:type="spellEnd"/>
      <w:r w:rsidR="00F202F1" w:rsidRPr="00FC620B">
        <w:rPr>
          <w:lang w:val="it-IT"/>
        </w:rPr>
        <w:t xml:space="preserve"> </w:t>
      </w:r>
      <w:proofErr w:type="spellStart"/>
      <w:r w:rsidR="00F202F1" w:rsidRPr="00FC620B">
        <w:rPr>
          <w:lang w:val="it-IT"/>
        </w:rPr>
        <w:t>Geschichte</w:t>
      </w:r>
      <w:proofErr w:type="spellEnd"/>
      <w:r w:rsidR="00F202F1" w:rsidRPr="00FC620B">
        <w:rPr>
          <w:lang w:val="it-IT"/>
        </w:rPr>
        <w:t xml:space="preserve"> </w:t>
      </w:r>
      <w:proofErr w:type="spellStart"/>
      <w:r w:rsidR="00F202F1" w:rsidRPr="00FC620B">
        <w:rPr>
          <w:lang w:val="it-IT"/>
        </w:rPr>
        <w:t>der</w:t>
      </w:r>
      <w:proofErr w:type="spellEnd"/>
      <w:r w:rsidR="00F202F1" w:rsidRPr="00FC620B">
        <w:rPr>
          <w:lang w:val="it-IT"/>
        </w:rPr>
        <w:t xml:space="preserve"> </w:t>
      </w:r>
      <w:proofErr w:type="spellStart"/>
      <w:r w:rsidR="00F202F1" w:rsidRPr="00FC620B">
        <w:rPr>
          <w:lang w:val="it-IT"/>
        </w:rPr>
        <w:t>Bilderberger</w:t>
      </w:r>
      <w:proofErr w:type="spellEnd"/>
      <w:r w:rsidR="00F202F1" w:rsidRPr="00FC620B">
        <w:rPr>
          <w:lang w:val="it-IT"/>
        </w:rPr>
        <w:t>”, Kopp-</w:t>
      </w:r>
      <w:proofErr w:type="spellStart"/>
      <w:r w:rsidR="00F202F1" w:rsidRPr="00FC620B">
        <w:rPr>
          <w:lang w:val="it-IT"/>
        </w:rPr>
        <w:t>Verlag</w:t>
      </w:r>
      <w:proofErr w:type="spellEnd"/>
      <w:r w:rsidR="00F202F1" w:rsidRPr="00FC620B">
        <w:rPr>
          <w:lang w:val="it-IT"/>
        </w:rPr>
        <w:t>, Rottenburg, 3a edizione 2011, pag. 52.</w:t>
      </w:r>
      <w:r w:rsidRPr="00FC620B">
        <w:rPr>
          <w:lang w:val="it-IT"/>
        </w:rPr>
        <w:br/>
      </w:r>
    </w:p>
    <w:p w:rsidR="00F202F1" w:rsidRPr="0077558D" w:rsidRDefault="00000000" w:rsidP="0077558D">
      <w:pPr>
        <w:spacing w:after="0"/>
        <w:contextualSpacing/>
        <w:rPr>
          <w:rStyle w:val="edit"/>
          <w:b/>
          <w:bCs/>
          <w:u w:val="single"/>
        </w:rPr>
      </w:pPr>
      <w:r w:rsidRPr="00FC620B">
        <w:rPr>
          <w:lang w:val="it-IT"/>
        </w:rPr>
        <w:br/>
      </w:r>
      <w:r w:rsidRPr="00FC620B">
        <w:rPr>
          <w:lang w:val="it-IT"/>
        </w:rPr>
        <w:br/>
      </w:r>
      <w:r w:rsidR="00F202F1" w:rsidRPr="0077558D">
        <w:rPr>
          <w:b/>
          <w:bCs/>
          <w:u w:val="single"/>
          <w:lang w:val="it-IT"/>
        </w:rPr>
        <w:t xml:space="preserve">5. Eventi innescati dal Gruppo </w:t>
      </w:r>
      <w:proofErr w:type="spellStart"/>
      <w:r w:rsidR="00F202F1" w:rsidRPr="0077558D">
        <w:rPr>
          <w:b/>
          <w:bCs/>
          <w:u w:val="single"/>
          <w:lang w:val="it-IT"/>
        </w:rPr>
        <w:t>Bilderberg</w:t>
      </w:r>
      <w:proofErr w:type="spellEnd"/>
      <w:r w:rsidRPr="0077558D">
        <w:rPr>
          <w:b/>
          <w:bCs/>
          <w:u w:val="single"/>
          <w:lang w:val="it-IT"/>
        </w:rPr>
        <w:br/>
      </w:r>
      <w:proofErr w:type="spellStart"/>
      <w:r w:rsidR="00F202F1" w:rsidRPr="00FC620B">
        <w:rPr>
          <w:lang w:val="it-IT"/>
        </w:rPr>
        <w:t>Estulin</w:t>
      </w:r>
      <w:proofErr w:type="spellEnd"/>
      <w:r w:rsidR="00F202F1" w:rsidRPr="00FC620B">
        <w:rPr>
          <w:lang w:val="it-IT"/>
        </w:rPr>
        <w:t xml:space="preserve">, “Daniel: die </w:t>
      </w:r>
      <w:proofErr w:type="spellStart"/>
      <w:r w:rsidR="00F202F1" w:rsidRPr="00FC620B">
        <w:rPr>
          <w:lang w:val="it-IT"/>
        </w:rPr>
        <w:t>wahre</w:t>
      </w:r>
      <w:proofErr w:type="spellEnd"/>
      <w:r w:rsidR="00F202F1" w:rsidRPr="00FC620B">
        <w:rPr>
          <w:lang w:val="it-IT"/>
        </w:rPr>
        <w:t xml:space="preserve"> </w:t>
      </w:r>
      <w:proofErr w:type="spellStart"/>
      <w:r w:rsidR="00F202F1" w:rsidRPr="00FC620B">
        <w:rPr>
          <w:lang w:val="it-IT"/>
        </w:rPr>
        <w:t>Geschichte</w:t>
      </w:r>
      <w:proofErr w:type="spellEnd"/>
      <w:r w:rsidR="00F202F1" w:rsidRPr="00FC620B">
        <w:rPr>
          <w:lang w:val="it-IT"/>
        </w:rPr>
        <w:t xml:space="preserve"> </w:t>
      </w:r>
      <w:proofErr w:type="spellStart"/>
      <w:r w:rsidR="00F202F1" w:rsidRPr="00FC620B">
        <w:rPr>
          <w:lang w:val="it-IT"/>
        </w:rPr>
        <w:t>der</w:t>
      </w:r>
      <w:proofErr w:type="spellEnd"/>
      <w:r w:rsidR="00F202F1" w:rsidRPr="00FC620B">
        <w:rPr>
          <w:lang w:val="it-IT"/>
        </w:rPr>
        <w:t xml:space="preserve"> </w:t>
      </w:r>
      <w:proofErr w:type="spellStart"/>
      <w:r w:rsidR="00F202F1" w:rsidRPr="00FC620B">
        <w:rPr>
          <w:lang w:val="it-IT"/>
        </w:rPr>
        <w:t>Bilderberger</w:t>
      </w:r>
      <w:proofErr w:type="spellEnd"/>
      <w:r w:rsidR="00F202F1" w:rsidRPr="00FC620B">
        <w:rPr>
          <w:lang w:val="it-IT"/>
        </w:rPr>
        <w:t>”, Kopp-</w:t>
      </w:r>
      <w:proofErr w:type="spellStart"/>
      <w:r w:rsidR="00F202F1" w:rsidRPr="00FC620B">
        <w:rPr>
          <w:lang w:val="it-IT"/>
        </w:rPr>
        <w:t>Verlag</w:t>
      </w:r>
      <w:proofErr w:type="spellEnd"/>
      <w:r w:rsidR="00F202F1" w:rsidRPr="00FC620B">
        <w:rPr>
          <w:lang w:val="it-IT"/>
        </w:rPr>
        <w:t>, Rottenburg, 3a edizione 2011, p. 59, 109</w:t>
      </w:r>
      <w:r w:rsidRPr="00FC620B">
        <w:rPr>
          <w:lang w:val="it-IT"/>
        </w:rPr>
        <w:br/>
      </w:r>
      <w:hyperlink r:id="rId19" w:history="1">
        <w:r w:rsidR="00F202F1" w:rsidRPr="00FC620B">
          <w:rPr>
            <w:rStyle w:val="Hyperlink"/>
            <w:sz w:val="18"/>
            <w:lang w:val="it-IT"/>
          </w:rPr>
          <w:t>www.kla.tv/Bilderberger/3314</w:t>
        </w:r>
      </w:hyperlink>
      <w:r w:rsidRPr="00FC620B">
        <w:rPr>
          <w:lang w:val="it-IT"/>
        </w:rPr>
        <w:br/>
      </w:r>
      <w:r w:rsidRPr="00FC620B">
        <w:rPr>
          <w:lang w:val="it-IT"/>
        </w:rPr>
        <w:br/>
      </w:r>
      <w:r w:rsidR="00F202F1" w:rsidRPr="0077558D">
        <w:rPr>
          <w:b/>
          <w:bCs/>
          <w:lang w:val="it-IT"/>
        </w:rPr>
        <w:t xml:space="preserve">Riunione </w:t>
      </w:r>
      <w:proofErr w:type="spellStart"/>
      <w:r w:rsidR="00F202F1" w:rsidRPr="0077558D">
        <w:rPr>
          <w:b/>
          <w:bCs/>
          <w:lang w:val="it-IT"/>
        </w:rPr>
        <w:t>Bilderberg</w:t>
      </w:r>
      <w:proofErr w:type="spellEnd"/>
      <w:r w:rsidR="00F202F1" w:rsidRPr="0077558D">
        <w:rPr>
          <w:b/>
          <w:bCs/>
          <w:lang w:val="it-IT"/>
        </w:rPr>
        <w:t xml:space="preserve"> 2023:</w:t>
      </w:r>
      <w:r w:rsidRPr="0077558D">
        <w:rPr>
          <w:b/>
          <w:bCs/>
          <w:lang w:val="it-IT"/>
        </w:rPr>
        <w:br/>
      </w:r>
      <w:r w:rsidR="00F202F1" w:rsidRPr="00FC620B">
        <w:rPr>
          <w:lang w:val="it-IT"/>
        </w:rPr>
        <w:t>bilderbergmeetings.org/meetings/meeting-2023/press-release-2023</w:t>
      </w:r>
      <w:r w:rsidRPr="00FC620B">
        <w:rPr>
          <w:lang w:val="it-IT"/>
        </w:rPr>
        <w:br/>
      </w:r>
      <w:r w:rsidR="00F202F1" w:rsidRPr="00FC620B">
        <w:rPr>
          <w:lang w:val="it-IT"/>
        </w:rPr>
        <w:t>bilderbergmeetings.org/meetings/meeting-2023/partecipanti-2023</w:t>
      </w:r>
      <w:r w:rsidRPr="00FC620B">
        <w:rPr>
          <w:lang w:val="it-IT"/>
        </w:rPr>
        <w:br/>
      </w:r>
      <w:r w:rsidRPr="00FC620B">
        <w:rPr>
          <w:lang w:val="it-IT"/>
        </w:rPr>
        <w:br/>
      </w:r>
      <w:r w:rsidR="00F202F1" w:rsidRPr="0077558D">
        <w:rPr>
          <w:b/>
          <w:bCs/>
          <w:lang w:val="it-IT"/>
        </w:rPr>
        <w:t>Importante strumento del NWO:</w:t>
      </w:r>
      <w:r w:rsidRPr="0077558D">
        <w:rPr>
          <w:b/>
          <w:bCs/>
          <w:lang w:val="it-IT"/>
        </w:rPr>
        <w:br/>
      </w:r>
      <w:r w:rsidR="00F202F1" w:rsidRPr="00FC620B">
        <w:rPr>
          <w:lang w:val="it-IT"/>
        </w:rPr>
        <w:t>it.metapedia.org/wiki/</w:t>
      </w:r>
      <w:proofErr w:type="spellStart"/>
      <w:r w:rsidR="00F202F1" w:rsidRPr="00FC620B">
        <w:rPr>
          <w:lang w:val="it-IT"/>
        </w:rPr>
        <w:t>The_Bilderbergers</w:t>
      </w:r>
      <w:proofErr w:type="spellEnd"/>
      <w:r w:rsidRPr="00FC620B">
        <w:rPr>
          <w:lang w:val="it-IT"/>
        </w:rPr>
        <w:br/>
      </w:r>
      <w:r w:rsidRPr="00FC620B">
        <w:rPr>
          <w:lang w:val="it-IT"/>
        </w:rPr>
        <w:br/>
      </w:r>
      <w:r w:rsidR="00F202F1" w:rsidRPr="0077558D">
        <w:rPr>
          <w:b/>
          <w:bCs/>
          <w:lang w:val="it-IT"/>
        </w:rPr>
        <w:t>Citazione conclusiva di David Rockefeller:</w:t>
      </w:r>
      <w:r w:rsidRPr="0077558D">
        <w:rPr>
          <w:b/>
          <w:bCs/>
          <w:lang w:val="it-IT"/>
        </w:rPr>
        <w:br/>
      </w:r>
      <w:r w:rsidR="00F202F1" w:rsidRPr="00FC620B">
        <w:rPr>
          <w:lang w:val="it-IT"/>
        </w:rPr>
        <w:t>androsch.com/media/</w:t>
      </w:r>
      <w:proofErr w:type="spellStart"/>
      <w:r w:rsidR="00F202F1" w:rsidRPr="00FC620B">
        <w:rPr>
          <w:lang w:val="it-IT"/>
        </w:rPr>
        <w:t>written</w:t>
      </w:r>
      <w:proofErr w:type="spellEnd"/>
      <w:r w:rsidR="00F202F1" w:rsidRPr="00FC620B">
        <w:rPr>
          <w:lang w:val="it-IT"/>
        </w:rPr>
        <w:t>/14.12.money.magazine.pdf</w:t>
      </w:r>
    </w:p>
    <w:p w:rsidR="00C534E6" w:rsidRPr="00FC620B" w:rsidRDefault="00C534E6" w:rsidP="0013212F">
      <w:pPr>
        <w:keepNext/>
        <w:keepLines/>
        <w:pBdr>
          <w:top w:val="single" w:sz="6" w:space="8" w:color="365F91" w:themeColor="accent1" w:themeShade="BF"/>
        </w:pBdr>
        <w:spacing w:after="0"/>
        <w:contextualSpacing/>
        <w:rPr>
          <w:rStyle w:val="edit"/>
          <w:rFonts w:ascii="Arial" w:hAnsi="Arial" w:cs="Arial"/>
          <w:b/>
          <w:color w:val="000000"/>
          <w:szCs w:val="18"/>
          <w:lang w:val="it-IT"/>
        </w:rPr>
      </w:pPr>
      <w:r w:rsidRPr="00FC620B">
        <w:rPr>
          <w:rStyle w:val="edit"/>
          <w:rFonts w:ascii="Arial" w:hAnsi="Arial" w:cs="Arial"/>
          <w:b/>
          <w:color w:val="000000"/>
          <w:szCs w:val="18"/>
          <w:lang w:val="it-IT"/>
        </w:rPr>
        <w:t>Anche questo potrebbe interessarti:</w:t>
      </w:r>
    </w:p>
    <w:p w:rsidR="00C534E6" w:rsidRPr="00FC620B" w:rsidRDefault="00C534E6" w:rsidP="0013212F">
      <w:pPr>
        <w:keepLines/>
        <w:spacing w:after="0"/>
        <w:contextualSpacing/>
        <w:rPr>
          <w:rFonts w:ascii="Arial" w:hAnsi="Arial" w:cs="Arial"/>
          <w:sz w:val="18"/>
          <w:szCs w:val="18"/>
          <w:lang w:val="it-IT"/>
        </w:rPr>
      </w:pPr>
      <w:r w:rsidRPr="00FC620B">
        <w:rPr>
          <w:lang w:val="it-IT"/>
        </w:rPr>
        <w:t xml:space="preserve">#Documentari - </w:t>
      </w:r>
      <w:hyperlink r:id="rId20" w:history="1">
        <w:r w:rsidRPr="00FC620B">
          <w:rPr>
            <w:rStyle w:val="Hyperlink"/>
            <w:lang w:val="it-IT"/>
          </w:rPr>
          <w:t>www.kla.tv/documentari-it</w:t>
        </w:r>
      </w:hyperlink>
      <w:r w:rsidR="00000000" w:rsidRPr="00FC620B">
        <w:rPr>
          <w:lang w:val="it-IT"/>
        </w:rPr>
        <w:br/>
      </w:r>
      <w:r w:rsidR="00000000" w:rsidRPr="00FC620B">
        <w:rPr>
          <w:lang w:val="it-IT"/>
        </w:rPr>
        <w:br/>
      </w:r>
      <w:r w:rsidRPr="00FC620B">
        <w:rPr>
          <w:lang w:val="it-IT"/>
        </w:rPr>
        <w:t xml:space="preserve">#Piovra - </w:t>
      </w:r>
      <w:hyperlink r:id="rId21" w:history="1">
        <w:r w:rsidRPr="00FC620B">
          <w:rPr>
            <w:rStyle w:val="Hyperlink"/>
            <w:lang w:val="it-IT"/>
          </w:rPr>
          <w:t>www.kla.tv/Piovra_ITA</w:t>
        </w:r>
      </w:hyperlink>
      <w:r w:rsidR="00000000" w:rsidRPr="00FC620B">
        <w:rPr>
          <w:lang w:val="it-IT"/>
        </w:rPr>
        <w:br/>
      </w:r>
      <w:r w:rsidR="00000000" w:rsidRPr="00FC620B">
        <w:rPr>
          <w:lang w:val="it-IT"/>
        </w:rPr>
        <w:br/>
      </w:r>
      <w:r w:rsidRPr="00FC620B">
        <w:rPr>
          <w:lang w:val="it-IT"/>
        </w:rPr>
        <w:t xml:space="preserve">#Rockefeller - </w:t>
      </w:r>
      <w:hyperlink r:id="rId22" w:history="1">
        <w:r w:rsidRPr="00FC620B">
          <w:rPr>
            <w:rStyle w:val="Hyperlink"/>
            <w:lang w:val="it-IT"/>
          </w:rPr>
          <w:t>www.kla.tv/rockefeller-it</w:t>
        </w:r>
      </w:hyperlink>
      <w:r w:rsidR="00000000" w:rsidRPr="00FC620B">
        <w:rPr>
          <w:lang w:val="it-IT"/>
        </w:rPr>
        <w:br/>
      </w:r>
      <w:r w:rsidR="00000000" w:rsidRPr="00FC620B">
        <w:rPr>
          <w:lang w:val="it-IT"/>
        </w:rPr>
        <w:br/>
      </w:r>
      <w:r w:rsidRPr="00FC620B">
        <w:rPr>
          <w:lang w:val="it-IT"/>
        </w:rPr>
        <w:t xml:space="preserve">#Ideologia - </w:t>
      </w:r>
      <w:hyperlink r:id="rId23" w:history="1">
        <w:r w:rsidRPr="00FC620B">
          <w:rPr>
            <w:rStyle w:val="Hyperlink"/>
            <w:lang w:val="it-IT"/>
          </w:rPr>
          <w:t>www.kla.tv/Ideologia-it</w:t>
        </w:r>
      </w:hyperlink>
      <w:r w:rsidR="00000000" w:rsidRPr="00FC620B">
        <w:rPr>
          <w:lang w:val="it-IT"/>
        </w:rPr>
        <w:br/>
      </w:r>
      <w:r w:rsidR="00000000" w:rsidRPr="00FC620B">
        <w:rPr>
          <w:lang w:val="it-IT"/>
        </w:rPr>
        <w:br/>
      </w:r>
      <w:r w:rsidRPr="00FC620B">
        <w:rPr>
          <w:lang w:val="it-IT"/>
        </w:rPr>
        <w:t xml:space="preserve">#GruppoBilderberg - Gruppo </w:t>
      </w:r>
      <w:proofErr w:type="spellStart"/>
      <w:r w:rsidRPr="00FC620B">
        <w:rPr>
          <w:lang w:val="it-IT"/>
        </w:rPr>
        <w:t>Bilderberg</w:t>
      </w:r>
      <w:proofErr w:type="spellEnd"/>
      <w:r w:rsidRPr="00FC620B">
        <w:rPr>
          <w:lang w:val="it-IT"/>
        </w:rPr>
        <w:t xml:space="preserve"> - </w:t>
      </w:r>
      <w:hyperlink r:id="rId24" w:history="1">
        <w:r w:rsidRPr="00FC620B">
          <w:rPr>
            <w:rStyle w:val="Hyperlink"/>
            <w:lang w:val="it-IT"/>
          </w:rPr>
          <w:t>www.kla.tv/GruppoBilderberg-it</w:t>
        </w:r>
      </w:hyperlink>
    </w:p>
    <w:p w:rsidR="00C534E6" w:rsidRPr="00FC620B" w:rsidRDefault="00FF4982" w:rsidP="0013212F">
      <w:pPr>
        <w:keepNext/>
        <w:keepLines/>
        <w:pBdr>
          <w:top w:val="single" w:sz="6" w:space="8" w:color="365F91" w:themeColor="accent1" w:themeShade="BF"/>
        </w:pBdr>
        <w:spacing w:after="0"/>
        <w:contextualSpacing/>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4656"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20B">
        <w:rPr>
          <w:rStyle w:val="edit"/>
          <w:rFonts w:ascii="Arial" w:hAnsi="Arial" w:cs="Arial"/>
          <w:b/>
          <w:color w:val="000000"/>
          <w:szCs w:val="18"/>
          <w:lang w:val="it-IT"/>
        </w:rPr>
        <w:t>Kla.TV – Le altre notizie ... libere – indipendenti – senza censura</w:t>
      </w:r>
    </w:p>
    <w:p w:rsidR="00FF4982" w:rsidRPr="00FC620B" w:rsidRDefault="00FF4982" w:rsidP="0013212F">
      <w:pPr>
        <w:pStyle w:val="Listenabsatz"/>
        <w:keepNext/>
        <w:keepLines/>
        <w:numPr>
          <w:ilvl w:val="0"/>
          <w:numId w:val="1"/>
        </w:numPr>
        <w:spacing w:after="0"/>
        <w:ind w:left="714" w:hanging="357"/>
        <w:rPr>
          <w:lang w:val="it-IT"/>
        </w:rPr>
      </w:pPr>
      <w:r w:rsidRPr="00FC620B">
        <w:rPr>
          <w:lang w:val="it-IT"/>
        </w:rPr>
        <w:t>ciò che i media non dovrebbero tacere</w:t>
      </w:r>
    </w:p>
    <w:p w:rsidR="00FF4982" w:rsidRPr="00FC620B" w:rsidRDefault="00FF4982" w:rsidP="0013212F">
      <w:pPr>
        <w:pStyle w:val="Listenabsatz"/>
        <w:keepNext/>
        <w:keepLines/>
        <w:numPr>
          <w:ilvl w:val="0"/>
          <w:numId w:val="1"/>
        </w:numPr>
        <w:spacing w:after="0"/>
        <w:ind w:left="714" w:hanging="357"/>
        <w:rPr>
          <w:lang w:val="it-IT"/>
        </w:rPr>
      </w:pPr>
      <w:r w:rsidRPr="00FC620B">
        <w:rPr>
          <w:lang w:val="it-IT"/>
        </w:rPr>
        <w:t>cose poco sentite, dal popolo, per il popolo</w:t>
      </w:r>
    </w:p>
    <w:p w:rsidR="00FF4982" w:rsidRPr="00FC620B" w:rsidRDefault="00FF4982" w:rsidP="0013212F">
      <w:pPr>
        <w:pStyle w:val="Listenabsatz"/>
        <w:keepNext/>
        <w:keepLines/>
        <w:numPr>
          <w:ilvl w:val="0"/>
          <w:numId w:val="1"/>
        </w:numPr>
        <w:spacing w:after="0"/>
        <w:ind w:left="714" w:hanging="357"/>
        <w:rPr>
          <w:lang w:val="it-IT"/>
        </w:rPr>
      </w:pPr>
      <w:r w:rsidRPr="00FC620B">
        <w:rPr>
          <w:lang w:val="it-IT"/>
        </w:rPr>
        <w:t xml:space="preserve">informazioni immancabili in oltre 70 lingue </w:t>
      </w:r>
      <w:hyperlink r:id="rId27" w:history="1">
        <w:r w:rsidR="001D6477" w:rsidRPr="00FC620B">
          <w:rPr>
            <w:rStyle w:val="Hyperlink"/>
            <w:lang w:val="it-IT"/>
          </w:rPr>
          <w:t>www.kla.tv/it</w:t>
        </w:r>
      </w:hyperlink>
    </w:p>
    <w:p w:rsidR="00FF4982" w:rsidRPr="00FC620B" w:rsidRDefault="00FF4982" w:rsidP="0013212F">
      <w:pPr>
        <w:keepNext/>
        <w:keepLines/>
        <w:spacing w:after="0"/>
        <w:ind w:firstLine="357"/>
        <w:contextualSpacing/>
        <w:rPr>
          <w:lang w:val="it-IT"/>
        </w:rPr>
      </w:pPr>
      <w:r w:rsidRPr="00FC620B">
        <w:rPr>
          <w:lang w:val="it-IT"/>
        </w:rPr>
        <w:t>Resta sintonizzato!</w:t>
      </w:r>
    </w:p>
    <w:p w:rsidR="00C534E6" w:rsidRPr="00FC620B" w:rsidRDefault="001D6477" w:rsidP="0013212F">
      <w:pPr>
        <w:keepLines/>
        <w:spacing w:after="0"/>
        <w:contextualSpacing/>
        <w:rPr>
          <w:rStyle w:val="Hyperlink"/>
          <w:b/>
          <w:lang w:val="it-IT"/>
        </w:rPr>
      </w:pPr>
      <w:r w:rsidRPr="00FC620B">
        <w:rPr>
          <w:rFonts w:ascii="Arial" w:hAnsi="Arial" w:cs="Arial"/>
          <w:b/>
          <w:sz w:val="18"/>
          <w:szCs w:val="18"/>
          <w:lang w:val="it-IT"/>
        </w:rPr>
        <w:t xml:space="preserve">Abbonamento gratuito alla circolare con le ultime notizie: </w:t>
      </w:r>
      <w:hyperlink r:id="rId28" w:history="1">
        <w:r w:rsidRPr="00FC620B">
          <w:rPr>
            <w:rStyle w:val="Hyperlink"/>
            <w:b/>
            <w:lang w:val="it-IT"/>
          </w:rPr>
          <w:t>www.kla.tv/abo-it</w:t>
        </w:r>
      </w:hyperlink>
    </w:p>
    <w:p w:rsidR="001D6477" w:rsidRPr="00FC620B" w:rsidRDefault="001D6477" w:rsidP="0013212F">
      <w:pPr>
        <w:keepNext/>
        <w:keepLines/>
        <w:pBdr>
          <w:top w:val="single" w:sz="6" w:space="8" w:color="365F91" w:themeColor="accent1" w:themeShade="BF"/>
        </w:pBdr>
        <w:spacing w:after="0"/>
        <w:contextualSpacing/>
        <w:rPr>
          <w:rStyle w:val="edit"/>
          <w:rFonts w:ascii="Arial" w:hAnsi="Arial" w:cs="Arial"/>
          <w:b/>
          <w:color w:val="000000"/>
          <w:szCs w:val="18"/>
          <w:lang w:val="it-IT"/>
        </w:rPr>
      </w:pPr>
      <w:r w:rsidRPr="00FC620B">
        <w:rPr>
          <w:rStyle w:val="edit"/>
          <w:rFonts w:ascii="Arial" w:hAnsi="Arial" w:cs="Arial"/>
          <w:b/>
          <w:color w:val="000000"/>
          <w:szCs w:val="18"/>
          <w:lang w:val="it-IT"/>
        </w:rPr>
        <w:t>Informazioni per la sicurezza:</w:t>
      </w:r>
    </w:p>
    <w:p w:rsidR="001D6477" w:rsidRPr="00FC620B" w:rsidRDefault="001D6477" w:rsidP="0013212F">
      <w:pPr>
        <w:keepNext/>
        <w:keepLines/>
        <w:spacing w:after="0"/>
        <w:contextualSpacing/>
        <w:rPr>
          <w:rFonts w:ascii="Arial" w:hAnsi="Arial" w:cs="Arial"/>
          <w:sz w:val="18"/>
          <w:szCs w:val="18"/>
          <w:lang w:val="it-IT"/>
        </w:rPr>
      </w:pPr>
      <w:r w:rsidRPr="00FC620B">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FC620B" w:rsidRDefault="00C205D1" w:rsidP="0013212F">
      <w:pPr>
        <w:keepLines/>
        <w:spacing w:after="0"/>
        <w:contextualSpacing/>
        <w:rPr>
          <w:rStyle w:val="Hyperlink"/>
          <w:b/>
          <w:lang w:val="it-IT"/>
        </w:rPr>
      </w:pPr>
      <w:r w:rsidRPr="00FC620B">
        <w:rPr>
          <w:rFonts w:ascii="Arial" w:hAnsi="Arial" w:cs="Arial"/>
          <w:b/>
          <w:sz w:val="18"/>
          <w:szCs w:val="18"/>
          <w:lang w:val="it-IT"/>
        </w:rPr>
        <w:t>Quindi collegati oggi stesso nella nostra rete indipendente da internet!</w:t>
      </w:r>
      <w:r w:rsidRPr="00FC620B">
        <w:rPr>
          <w:rFonts w:ascii="Arial" w:hAnsi="Arial" w:cs="Arial"/>
          <w:b/>
          <w:sz w:val="18"/>
          <w:szCs w:val="18"/>
          <w:lang w:val="it-IT"/>
        </w:rPr>
        <w:br/>
        <w:t>Clicca qui:</w:t>
      </w:r>
      <w:r w:rsidR="00C60E18" w:rsidRPr="00FC620B">
        <w:rPr>
          <w:rFonts w:ascii="Arial" w:hAnsi="Arial" w:cs="Arial"/>
          <w:sz w:val="18"/>
          <w:szCs w:val="18"/>
          <w:lang w:val="it-IT"/>
        </w:rPr>
        <w:t xml:space="preserve"> </w:t>
      </w:r>
      <w:hyperlink r:id="rId29" w:history="1">
        <w:r w:rsidR="00C60E18" w:rsidRPr="00FC620B">
          <w:rPr>
            <w:rStyle w:val="Hyperlink"/>
            <w:b/>
            <w:lang w:val="it-IT"/>
          </w:rPr>
          <w:t>www.kla.tv/vernetzung&amp;lang=it</w:t>
        </w:r>
      </w:hyperlink>
    </w:p>
    <w:p w:rsidR="00C60E18" w:rsidRPr="00FC620B" w:rsidRDefault="00C60E18" w:rsidP="0013212F">
      <w:pPr>
        <w:keepNext/>
        <w:keepLines/>
        <w:pBdr>
          <w:top w:val="single" w:sz="6" w:space="8" w:color="365F91" w:themeColor="accent1" w:themeShade="BF"/>
        </w:pBdr>
        <w:spacing w:after="0"/>
        <w:contextualSpacing/>
        <w:rPr>
          <w:i/>
          <w:iCs/>
          <w:lang w:val="it-IT"/>
        </w:rPr>
      </w:pPr>
      <w:r w:rsidRPr="00FC620B">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C620B">
        <w:rPr>
          <w:i/>
          <w:iCs/>
          <w:lang w:val="it-IT"/>
        </w:rPr>
        <w:t xml:space="preserve">  Licenza Creative Commons con attribuzione</w:t>
      </w:r>
    </w:p>
    <w:p w:rsidR="00C60E18" w:rsidRPr="00C60E18" w:rsidRDefault="00CB20A5" w:rsidP="0013212F">
      <w:pPr>
        <w:keepLines/>
        <w:spacing w:after="0"/>
        <w:contextualSpacing/>
        <w:rPr>
          <w:rFonts w:ascii="Arial" w:hAnsi="Arial" w:cs="Arial"/>
          <w:sz w:val="18"/>
          <w:szCs w:val="18"/>
        </w:rPr>
      </w:pPr>
      <w:r w:rsidRPr="00FC620B">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FC620B">
        <w:rPr>
          <w:rFonts w:cs="Arial"/>
          <w:sz w:val="12"/>
          <w:szCs w:val="12"/>
          <w:lang w:val="it-IT"/>
        </w:rPr>
        <w:t>Serafe</w:t>
      </w:r>
      <w:proofErr w:type="spellEnd"/>
      <w:r w:rsidRPr="00FC620B">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2927" w:rsidRDefault="00FE2927" w:rsidP="00F33FD6">
      <w:pPr>
        <w:spacing w:after="0" w:line="240" w:lineRule="auto"/>
      </w:pPr>
      <w:r>
        <w:separator/>
      </w:r>
    </w:p>
  </w:endnote>
  <w:endnote w:type="continuationSeparator" w:id="0">
    <w:p w:rsidR="00FE2927" w:rsidRDefault="00FE29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FC620B">
      <w:rPr>
        <w:noProof/>
        <w:sz w:val="18"/>
        <w:lang w:val="it-IT"/>
      </w:rPr>
      <w:t xml:space="preserve">Gruppo Bilderberg: l'oscuro governo segreto?  </w:t>
    </w:r>
    <w:r w:rsidRPr="00D10E2E">
      <w:rPr>
        <w:sz w:val="18"/>
      </w:rPr>
      <w:ptab w:relativeTo="margin" w:alignment="right" w:leader="none"/>
    </w:r>
    <w:r w:rsidRPr="00D10E2E">
      <w:rPr>
        <w:bCs/>
        <w:sz w:val="18"/>
      </w:rPr>
      <w:fldChar w:fldCharType="begin"/>
    </w:r>
    <w:r w:rsidRPr="00FC620B">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2927" w:rsidRDefault="00FE2927" w:rsidP="00F33FD6">
      <w:pPr>
        <w:spacing w:after="0" w:line="240" w:lineRule="auto"/>
      </w:pPr>
      <w:r>
        <w:separator/>
      </w:r>
    </w:p>
  </w:footnote>
  <w:footnote w:type="continuationSeparator" w:id="0">
    <w:p w:rsidR="00FE2927" w:rsidRDefault="00FE29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C620B" w:rsidTr="00FE2F5D">
      <w:tc>
        <w:tcPr>
          <w:tcW w:w="7717" w:type="dxa"/>
          <w:tcBorders>
            <w:left w:val="nil"/>
            <w:bottom w:val="single" w:sz="8" w:space="0" w:color="365F91" w:themeColor="accent1" w:themeShade="BF"/>
          </w:tcBorders>
        </w:tcPr>
        <w:p w:rsidR="00F33FD6" w:rsidRPr="00FC620B" w:rsidRDefault="00F67ED1" w:rsidP="00FE2F5D">
          <w:pPr>
            <w:pStyle w:val="Kopfzeile"/>
            <w:ind w:left="-57"/>
            <w:rPr>
              <w:rFonts w:ascii="Arial" w:hAnsi="Arial" w:cs="Arial"/>
              <w:sz w:val="18"/>
              <w:lang w:val="it-IT"/>
            </w:rPr>
          </w:pPr>
          <w:r w:rsidRPr="00FC620B">
            <w:rPr>
              <w:rFonts w:ascii="Arial" w:hAnsi="Arial" w:cs="Arial"/>
              <w:b/>
              <w:sz w:val="18"/>
              <w:lang w:val="it-IT"/>
            </w:rPr>
            <w:t>Link:</w:t>
          </w:r>
          <w:r w:rsidR="00F33FD6" w:rsidRPr="00FC620B">
            <w:rPr>
              <w:rFonts w:ascii="Arial" w:hAnsi="Arial" w:cs="Arial"/>
              <w:sz w:val="18"/>
              <w:lang w:val="it-IT"/>
            </w:rPr>
            <w:t xml:space="preserve"> </w:t>
          </w:r>
          <w:hyperlink r:id="rId1" w:history="1">
            <w:r w:rsidR="00F33FD6" w:rsidRPr="00FC620B">
              <w:rPr>
                <w:rStyle w:val="Hyperlink"/>
                <w:rFonts w:ascii="Arial" w:hAnsi="Arial" w:cs="Arial"/>
                <w:sz w:val="18"/>
                <w:lang w:val="it-IT"/>
              </w:rPr>
              <w:t>www.kla.tv/26325</w:t>
            </w:r>
          </w:hyperlink>
          <w:r w:rsidR="00F33FD6" w:rsidRPr="00FC620B">
            <w:rPr>
              <w:rFonts w:ascii="Arial" w:hAnsi="Arial" w:cs="Arial"/>
              <w:sz w:val="18"/>
              <w:lang w:val="it-IT"/>
            </w:rPr>
            <w:t xml:space="preserve"> | </w:t>
          </w:r>
          <w:r w:rsidRPr="00FC620B">
            <w:rPr>
              <w:rFonts w:ascii="Arial" w:hAnsi="Arial" w:cs="Arial"/>
              <w:b/>
              <w:sz w:val="18"/>
              <w:lang w:val="it-IT"/>
            </w:rPr>
            <w:t xml:space="preserve">Pubblicato il: </w:t>
          </w:r>
          <w:r w:rsidR="00F33FD6" w:rsidRPr="00FC620B">
            <w:rPr>
              <w:rFonts w:ascii="Arial" w:hAnsi="Arial" w:cs="Arial"/>
              <w:sz w:val="18"/>
              <w:lang w:val="it-IT"/>
            </w:rPr>
            <w:t>18.06.2023</w:t>
          </w:r>
        </w:p>
        <w:p w:rsidR="00F33FD6" w:rsidRPr="00FC620B"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BC1"/>
    <w:multiLevelType w:val="hybridMultilevel"/>
    <w:tmpl w:val="DF56A7AE"/>
    <w:lvl w:ilvl="0" w:tplc="08070001">
      <w:start w:val="1"/>
      <w:numFmt w:val="bullet"/>
      <w:lvlText w:val=""/>
      <w:lvlJc w:val="left"/>
      <w:pPr>
        <w:ind w:left="780" w:hanging="360"/>
      </w:pPr>
      <w:rPr>
        <w:rFonts w:ascii="Symbol" w:hAnsi="Symbol" w:hint="default"/>
      </w:rPr>
    </w:lvl>
    <w:lvl w:ilvl="1" w:tplc="08070003" w:tentative="1">
      <w:start w:val="1"/>
      <w:numFmt w:val="bullet"/>
      <w:lvlText w:val="o"/>
      <w:lvlJc w:val="left"/>
      <w:pPr>
        <w:ind w:left="1500" w:hanging="360"/>
      </w:pPr>
      <w:rPr>
        <w:rFonts w:ascii="Courier New" w:hAnsi="Courier New" w:cs="Courier New" w:hint="default"/>
      </w:rPr>
    </w:lvl>
    <w:lvl w:ilvl="2" w:tplc="08070005" w:tentative="1">
      <w:start w:val="1"/>
      <w:numFmt w:val="bullet"/>
      <w:lvlText w:val=""/>
      <w:lvlJc w:val="left"/>
      <w:pPr>
        <w:ind w:left="2220" w:hanging="360"/>
      </w:pPr>
      <w:rPr>
        <w:rFonts w:ascii="Wingdings" w:hAnsi="Wingdings" w:hint="default"/>
      </w:rPr>
    </w:lvl>
    <w:lvl w:ilvl="3" w:tplc="08070001" w:tentative="1">
      <w:start w:val="1"/>
      <w:numFmt w:val="bullet"/>
      <w:lvlText w:val=""/>
      <w:lvlJc w:val="left"/>
      <w:pPr>
        <w:ind w:left="2940" w:hanging="360"/>
      </w:pPr>
      <w:rPr>
        <w:rFonts w:ascii="Symbol" w:hAnsi="Symbol" w:hint="default"/>
      </w:rPr>
    </w:lvl>
    <w:lvl w:ilvl="4" w:tplc="08070003" w:tentative="1">
      <w:start w:val="1"/>
      <w:numFmt w:val="bullet"/>
      <w:lvlText w:val="o"/>
      <w:lvlJc w:val="left"/>
      <w:pPr>
        <w:ind w:left="3660" w:hanging="360"/>
      </w:pPr>
      <w:rPr>
        <w:rFonts w:ascii="Courier New" w:hAnsi="Courier New" w:cs="Courier New" w:hint="default"/>
      </w:rPr>
    </w:lvl>
    <w:lvl w:ilvl="5" w:tplc="08070005" w:tentative="1">
      <w:start w:val="1"/>
      <w:numFmt w:val="bullet"/>
      <w:lvlText w:val=""/>
      <w:lvlJc w:val="left"/>
      <w:pPr>
        <w:ind w:left="4380" w:hanging="360"/>
      </w:pPr>
      <w:rPr>
        <w:rFonts w:ascii="Wingdings" w:hAnsi="Wingdings" w:hint="default"/>
      </w:rPr>
    </w:lvl>
    <w:lvl w:ilvl="6" w:tplc="08070001" w:tentative="1">
      <w:start w:val="1"/>
      <w:numFmt w:val="bullet"/>
      <w:lvlText w:val=""/>
      <w:lvlJc w:val="left"/>
      <w:pPr>
        <w:ind w:left="5100" w:hanging="360"/>
      </w:pPr>
      <w:rPr>
        <w:rFonts w:ascii="Symbol" w:hAnsi="Symbol" w:hint="default"/>
      </w:rPr>
    </w:lvl>
    <w:lvl w:ilvl="7" w:tplc="08070003" w:tentative="1">
      <w:start w:val="1"/>
      <w:numFmt w:val="bullet"/>
      <w:lvlText w:val="o"/>
      <w:lvlJc w:val="left"/>
      <w:pPr>
        <w:ind w:left="5820" w:hanging="360"/>
      </w:pPr>
      <w:rPr>
        <w:rFonts w:ascii="Courier New" w:hAnsi="Courier New" w:cs="Courier New" w:hint="default"/>
      </w:rPr>
    </w:lvl>
    <w:lvl w:ilvl="8" w:tplc="08070005" w:tentative="1">
      <w:start w:val="1"/>
      <w:numFmt w:val="bullet"/>
      <w:lvlText w:val=""/>
      <w:lvlJc w:val="left"/>
      <w:pPr>
        <w:ind w:left="6540" w:hanging="360"/>
      </w:pPr>
      <w:rPr>
        <w:rFonts w:ascii="Wingdings" w:hAnsi="Wingdings" w:hint="default"/>
      </w:rPr>
    </w:lvl>
  </w:abstractNum>
  <w:abstractNum w:abstractNumId="1" w15:restartNumberingAfterBreak="0">
    <w:nsid w:val="0D081174"/>
    <w:multiLevelType w:val="hybridMultilevel"/>
    <w:tmpl w:val="0370358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73C105F"/>
    <w:multiLevelType w:val="hybridMultilevel"/>
    <w:tmpl w:val="7DC205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67D3F1A"/>
    <w:multiLevelType w:val="hybridMultilevel"/>
    <w:tmpl w:val="01DA81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E2A2E71"/>
    <w:multiLevelType w:val="hybridMultilevel"/>
    <w:tmpl w:val="CC741A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3FC6EDF"/>
    <w:multiLevelType w:val="hybridMultilevel"/>
    <w:tmpl w:val="687A9F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8B15BE"/>
    <w:multiLevelType w:val="hybridMultilevel"/>
    <w:tmpl w:val="95CAE8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67E5A5C"/>
    <w:multiLevelType w:val="hybridMultilevel"/>
    <w:tmpl w:val="5720D4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5746356"/>
    <w:multiLevelType w:val="hybridMultilevel"/>
    <w:tmpl w:val="5D2823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768221B"/>
    <w:multiLevelType w:val="hybridMultilevel"/>
    <w:tmpl w:val="42949B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78270671">
    <w:abstractNumId w:val="6"/>
  </w:num>
  <w:num w:numId="2" w16cid:durableId="506097788">
    <w:abstractNumId w:val="1"/>
  </w:num>
  <w:num w:numId="3" w16cid:durableId="789395135">
    <w:abstractNumId w:val="0"/>
  </w:num>
  <w:num w:numId="4" w16cid:durableId="1957250201">
    <w:abstractNumId w:val="10"/>
  </w:num>
  <w:num w:numId="5" w16cid:durableId="1341465355">
    <w:abstractNumId w:val="2"/>
  </w:num>
  <w:num w:numId="6" w16cid:durableId="222915202">
    <w:abstractNumId w:val="8"/>
  </w:num>
  <w:num w:numId="7" w16cid:durableId="86537554">
    <w:abstractNumId w:val="4"/>
  </w:num>
  <w:num w:numId="8" w16cid:durableId="1517034789">
    <w:abstractNumId w:val="5"/>
  </w:num>
  <w:num w:numId="9" w16cid:durableId="933054483">
    <w:abstractNumId w:val="7"/>
  </w:num>
  <w:num w:numId="10" w16cid:durableId="1989089198">
    <w:abstractNumId w:val="3"/>
  </w:num>
  <w:num w:numId="11" w16cid:durableId="2091341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6629"/>
    <w:rsid w:val="0013212F"/>
    <w:rsid w:val="001D6477"/>
    <w:rsid w:val="00397567"/>
    <w:rsid w:val="003C19C9"/>
    <w:rsid w:val="004D37AD"/>
    <w:rsid w:val="00503FFA"/>
    <w:rsid w:val="005A4B45"/>
    <w:rsid w:val="006247A6"/>
    <w:rsid w:val="00627ADC"/>
    <w:rsid w:val="006C3B9B"/>
    <w:rsid w:val="006C4827"/>
    <w:rsid w:val="0077558D"/>
    <w:rsid w:val="007C459E"/>
    <w:rsid w:val="00A05C56"/>
    <w:rsid w:val="00A71903"/>
    <w:rsid w:val="00AC2E91"/>
    <w:rsid w:val="00AE2B81"/>
    <w:rsid w:val="00B9284F"/>
    <w:rsid w:val="00C205D1"/>
    <w:rsid w:val="00C534E6"/>
    <w:rsid w:val="00C60E18"/>
    <w:rsid w:val="00CB20A5"/>
    <w:rsid w:val="00D2736E"/>
    <w:rsid w:val="00D47713"/>
    <w:rsid w:val="00E81F93"/>
    <w:rsid w:val="00E9291E"/>
    <w:rsid w:val="00F059F8"/>
    <w:rsid w:val="00F202F1"/>
    <w:rsid w:val="00F33FD6"/>
    <w:rsid w:val="00F67ED1"/>
    <w:rsid w:val="00FC620B"/>
    <w:rsid w:val="00FE292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CDFF6"/>
  <w15:docId w15:val="{AAE6A6DC-E52F-42C3-978A-6FA03B66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3B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6C3B9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itel">
    <w:name w:val="Title"/>
    <w:basedOn w:val="Standard"/>
    <w:next w:val="Standard"/>
    <w:link w:val="TitelZchn"/>
    <w:uiPriority w:val="10"/>
    <w:qFormat/>
    <w:rsid w:val="006C3B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3B9B"/>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rsid w:val="006C3B9B"/>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6C3B9B"/>
    <w:rPr>
      <w:rFonts w:asciiTheme="majorHAnsi" w:eastAsiaTheme="majorEastAsia" w:hAnsiTheme="majorHAnsi" w:cstheme="majorBidi"/>
      <w:color w:val="365F91" w:themeColor="accent1" w:themeShade="BF"/>
      <w:sz w:val="32"/>
      <w:szCs w:val="32"/>
    </w:rPr>
  </w:style>
  <w:style w:type="paragraph" w:styleId="KeinLeerraum">
    <w:name w:val="No Spacing"/>
    <w:uiPriority w:val="1"/>
    <w:qFormat/>
    <w:rsid w:val="006C3B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KhyLzTBvisE" TargetMode="External"/><Relationship Id="rId18" Type="http://schemas.openxmlformats.org/officeDocument/2006/relationships/hyperlink" Target="https://www.de.wikipedia.org/wiki/Bilderberg-Konferenz" TargetMode="External"/><Relationship Id="rId26" Type="http://schemas.openxmlformats.org/officeDocument/2006/relationships/image" Target="media/image6.bin"/><Relationship Id="rId3" Type="http://schemas.openxmlformats.org/officeDocument/2006/relationships/settings" Target="settings.xml"/><Relationship Id="rId21" Type="http://schemas.openxmlformats.org/officeDocument/2006/relationships/hyperlink" Target="https://www.kla.tv/Piovra_ITA" TargetMode="External"/><Relationship Id="rId34" Type="http://schemas.openxmlformats.org/officeDocument/2006/relationships/theme" Target="theme/theme1.xml"/><Relationship Id="rId7" Type="http://schemas.openxmlformats.org/officeDocument/2006/relationships/hyperlink" Target="https://www.kla.tv/26325" TargetMode="External"/><Relationship Id="rId12" Type="http://schemas.openxmlformats.org/officeDocument/2006/relationships/image" Target="media/image5.png"/><Relationship Id="rId17" Type="http://schemas.openxmlformats.org/officeDocument/2006/relationships/hyperlink" Target="https://www.cfr.org/historical-roster-directors-and-officers" TargetMode="External"/><Relationship Id="rId25" Type="http://schemas.openxmlformats.org/officeDocument/2006/relationships/hyperlink" Target="https://www.kla.tv/i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fr.org/historical-roster-directors-and-officers" TargetMode="External"/><Relationship Id="rId20" Type="http://schemas.openxmlformats.org/officeDocument/2006/relationships/hyperlink" Target="https://www.kla.tv/documentari-it" TargetMode="External"/><Relationship Id="rId29" Type="http://schemas.openxmlformats.org/officeDocument/2006/relationships/hyperlink" Target="https://www.kla.tv/vernetzung&amp;lang=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kla.tv/GruppoBilderberg-i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washingtonpost.com/opinions/henry-kissinger-my-friend-david-rockefeller-a-man-who-served-the-world/2017/03/30/bd4789b0-13f6-11e7-ada0-1489b735b3a3_story.html" TargetMode="External"/><Relationship Id="rId23" Type="http://schemas.openxmlformats.org/officeDocument/2006/relationships/hyperlink" Target="https://www.kla.tv/Ideologia-it" TargetMode="External"/><Relationship Id="rId28" Type="http://schemas.openxmlformats.org/officeDocument/2006/relationships/hyperlink" Target="https://www.kla.tv/abo-it" TargetMode="External"/><Relationship Id="rId10" Type="http://schemas.openxmlformats.org/officeDocument/2006/relationships/image" Target="media/image3.png"/><Relationship Id="rId19" Type="http://schemas.openxmlformats.org/officeDocument/2006/relationships/hyperlink" Target="https://www.kla.tv/Bilderberger/331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iplomatie.gouv.fr/de/informationen-uber-frankreich/fakten-uber-frankreich/emmanuel-macron-prasident-der-franzosischen-republik/" TargetMode="External"/><Relationship Id="rId22" Type="http://schemas.openxmlformats.org/officeDocument/2006/relationships/hyperlink" Target="https://www.kla.tv/rockefeller-it" TargetMode="External"/><Relationship Id="rId27" Type="http://schemas.openxmlformats.org/officeDocument/2006/relationships/hyperlink" Target="https://www.kla.tv/it" TargetMode="External"/><Relationship Id="rId30" Type="http://schemas.openxmlformats.org/officeDocument/2006/relationships/image" Target="media/image7.bin"/></Relationships>
</file>

<file path=word/_rels/header1.xml.rels><?xml version="1.0" encoding="UTF-8" standalone="yes"?>
<Relationships xmlns="http://schemas.openxmlformats.org/package/2006/relationships"><Relationship Id="rId3" Type="http://schemas.openxmlformats.org/officeDocument/2006/relationships/image" Target="media/image6.bin"/><Relationship Id="rId2" Type="http://schemas.openxmlformats.org/officeDocument/2006/relationships/hyperlink" Target="https://www.kla.tv" TargetMode="External"/><Relationship Id="rId1" Type="http://schemas.openxmlformats.org/officeDocument/2006/relationships/hyperlink" Target="https://www.kla.tv/263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4270</Words>
  <Characters>26902</Characters>
  <DocSecurity>0</DocSecurity>
  <Lines>224</Lines>
  <Paragraphs>62</Paragraphs>
  <ScaleCrop>false</ScaleCrop>
  <HeadingPairs>
    <vt:vector size="4" baseType="variant">
      <vt:variant>
        <vt:lpstr>Titel</vt:lpstr>
      </vt:variant>
      <vt:variant>
        <vt:i4>1</vt:i4>
      </vt:variant>
      <vt:variant>
        <vt:lpstr>Gruppo Bilderberg: l'oscuro governo segreto?</vt:lpstr>
      </vt:variant>
      <vt:variant>
        <vt:i4>1</vt:i4>
      </vt:variant>
    </vt:vector>
  </HeadingPairs>
  <TitlesOfParts>
    <vt:vector size="2" baseType="lpstr">
      <vt:lpstr/>
      <vt:lpstr/>
    </vt:vector>
  </TitlesOfParts>
  <Company/>
  <LinksUpToDate>false</LinksUpToDate>
  <CharactersWithSpaces>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2023-06-18T17:45:00Z</dcterms:created>
  <dcterms:modified xsi:type="dcterms:W3CDTF">2023-06-18T13:37:00Z</dcterms:modified>
</cp:coreProperties>
</file>