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d2b92157c1d49c8" /><Relationship Type="http://schemas.openxmlformats.org/package/2006/relationships/metadata/core-properties" Target="/package/services/metadata/core-properties/94d4d60da7b94aca9a2e0dcf6a56d383.psmdcp" Id="R8d80c08697c5460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Почему важны витамины, если вы принимаете много лекарств?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Во многих промышленно развитых странах «смерть от регулярно принимаемых лекарств» занимает четвертое место среди наиболее распространенных причин смерти.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Во многих промышленно развитых странах «смерть от регулярно принимаемых лекарств» занимает четвертое место среди наиболее распространенных причин смерти. Поскольку лекарства, в отличие от витаминов и других жизненно необходимых веществ, не являются природными субстанциями, организм причисляет их к чужеродным веществам или токсинам. Они должны быть детоксицированы в печени. Эта сложность проста: например, для детоксикации какого-то   лекарства расходуются тысячи молекул витамина С, после чего их уже не хватает для других жизненно важных функций. Так длительный прием лекарств почти всегда приводит к серьезному дефициту витаминов в организме пациента. Теперь понятно, почему на вкладышах почти всех лекарств содержится предупреждение о повреждении печени. К ним также относятся широко используемые препараты, снижающие уровень холестерина или кровяного давления.</w:t>
        <w:br/>
        <w:t xml:space="preserve">Вывод: для того, чтобы снизить риск физического вреда или смерти от приема лекарств, каждый пациент должен быть в достаточной степени обеспечен витаминами и другими жизненно важными веществами. Сколько же времени должно еще пройти, пока эти знания будут применены на практике?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doa.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www.dr-rath-foundation.org/wpcontent/uploads/2018/12/</w:t>
        </w:r>
      </w:hyperlink>
      <w:r w:rsidR="0026191C">
        <w:rPr/>
        <w:br/>
      </w:r>
      <w:r w:rsidRPr="002B28C8">
        <w:t xml:space="preserve">gefaehrliche-mns-raeuber.jpg |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https://sciencev1.orf.at/news/79665.html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Почему важны витамины, если вы принимаете много лекарств?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www.kla.tv/26716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03.08.2023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r-rath-foundation.org/wpcontent/uploads/2018/12/" TargetMode="External" Id="rId21" /><Relationship Type="http://schemas.openxmlformats.org/officeDocument/2006/relationships/hyperlink" Target="https://sciencev1.orf.at/news/79665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7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7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важны витамины, если вы принимаете много лекарств?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