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4e0d3755244346" /><Relationship Type="http://schemas.openxmlformats.org/package/2006/relationships/metadata/core-properties" Target="/package/services/metadata/core-properties/52ecd9253e3648aca89d7a09f0e84865.psmdcp" Id="R60a18abeb21646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Negocierile OMS privind tratatul pandemic (21 - 28.05.): Națiunile vin în lanț</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conformitate cu noul tratat global al OMS privind pandemiile, OMS poate declara în viitor o pandemie și pentru bolile cardiace, cancer etc. De fapt, OMS ar trece peste puterea de decizie a guvernelor suverane și ar emite directive în toate domeniile vieții. Acest emisiune ne arată ce ar putea însemna acest lucru în practică.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sfârșitul anului 2021, cele 194 de state membre ale Organizației Mondiale a Sănătății au convenit, în cadrul unei sesiuni speciale, să elaboreze un tratat internațional pentru a se proteja împotriva viitoarelor crize cauzate de bolile infecțioase până în 2024. Acest "Tratat internațional privind pregătirea pentru pandemii" ar trebui să asigure protecția sănătății umanității.</w:t>
        <w:br/>
        <w:t xml:space="preserve">Dar Dr. Vincent Carroll, medic de sănătate publică și președinte al Centrului ARC pentru îngrijirea cancerului, trage un semnal de alarmă. Ceea ce pare a fi filantropic se dovedește, la o cercetare mai atentă, a fi un instrument de dezumanizare totală. Dar cum așa ceva?</w:t>
        <w:br/>
        <w:t xml:space="preserve">Dr. Vincent Carroll la propriu: "Este un tratat care implică 190 de țări în care toate pandemiile viitoare pot fi clasificate sau definite în foarte multe moduri diferite. Deci nu doar boli infecțioase, ci și pandemii de boli de inimă și cancer. Așadar, definiția poate fi foarte, foarte largă. Dar concluzia este că, odată ce o (astfel de) pandemie este declarată, Organizația Mondială a Sănătății preia controlul și anulează deciziile guvernelor suverane. Cu alte cuvinte, suveranitatea este complet cedată unei organizații globaliste internaționale numite Organizația Mondială a Sănătății. Iar Organizația Mondială a Sănătății este hotărâtă să realizeze acest lucru până în mai 2024."</w:t>
        <w:br/>
        <w:t xml:space="preserve">Jurnalistul independent de investigație James Corbett explică faptul că tratatul OMS privind pandemia este un atac direct la suveranitatea statelor membre, precum și un atac direct la autonomia voastră corporală. Iată un scenariu fictiv: Potrivit OMS, statisticile ar putea arăta că atacurile de cord sunt în creștere și ar trebui declarate pandemie ca amenințare pentru umanitate. Noua inteligență artificială de sănătate a OMS extrapolează unde se află cauzele. În acest exemplu fictiv: consumul general prea mare de carne. Și de la o zi la alta, consumul de carne ar fi redus. Cum? Printr-un decret internațional al OMS; similar cu purtarea măștilor la nivel mondial sau cu interdicțiile de a ieși în oraș și de adunare. Moneda digitală ar putea fi, de asemenea, blocată pentru carne. După cum explică expertul financiar Ernst Wolff, banii digitali nu sunt un mijloc de plată cu drepturi depline, ci unul care poate fi "legat de condiții", adică care poate fi restricționat. Ca alternativă la carne, OMS ar putea apoi prescrie în mod obligatoriu proteine "sănătoase" modificate din insecte, pe baza proiecțiilor AI-ului său de sănătate, așa cum prevăd deja reglementările actuale ale UE.</w:t>
        <w:br/>
        <w:t xml:space="preserve">Potrivit activistului anti-extremism Maajid Nawaz, tratatul OMS privind pandemia servește ca o ușă din spate pentru un imperiu global. De aici și concluzia doctorului Carroll: Tratatul privind pandemia trebuie oprit cu orice preț.</w:t>
        <w:br/>
        <w:t xml:space="preserve">Pentru a exercita presiune politică, informați-vă parlamentarul responsabil, precum și alți politicieni. Timpul presează, deoarece negocierile privind tratatul OMS privind pandemia încep deja la 21.05.2023. Pentru Germania, doar o delegație mică negociază această chestiune importantă fără o discuție politică și publică prealabilă, fără o consultare a parlamentului, fără un mandat din partea poporului și fără un referendum! Spuneți parlamentarilor dumneavoastră responsabili că nu doriți acest tratat privind pandemia și că acești reprezentanți ai poporului ar trebui să pună toată greutatea lor pentru a împiedica acest tratat!</w:t>
        <w:br/>
        <w:t xml:space="preserve">Fiecare scrisoare adresată parlamentarului dumneavoastră contează ca 1 000 de voturi. Puteți ajuta participând la campania de scrisori, pe care o puteți accesa prin intermediul linkului de mai jos:</w:t>
        <w:br/>
        <w:t xml:space="preserve">https://www.aerzte-hippokratischer-eid.de/de/mitmach-aktionen/briefaktion/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WHO Pandemic Treaty. We need to say NO now! by Dr Vincent Carroll</w:t>
        <w:rPr>
          <w:sz w:val="18"/>
        </w:rPr>
      </w:r>
      <w:r w:rsidR="0026191C">
        <w:rPr/>
        <w:br/>
      </w:r>
      <w:hyperlink w:history="true" r:id="rId21">
        <w:r w:rsidRPr="00F24C6F">
          <w:rPr>
            <w:rStyle w:val="Hyperlink"/>
          </w:rPr>
          <w:rPr>
            <w:sz w:val="18"/>
          </w:rPr>
          <w:t>https://www.bitchute.com/video/5hTfoenvFQvJ/</w:t>
        </w:r>
      </w:hyperlink>
      <w:r w:rsidR="0026191C">
        <w:rPr/>
        <w:br/>
      </w:r>
      <w:r w:rsidR="0026191C">
        <w:rPr/>
        <w:br/>
      </w:r>
      <w:r w:rsidR="0026191C">
        <w:rPr/>
        <w:br/>
      </w:r>
      <w:r w:rsidRPr="002B28C8">
        <w:t xml:space="preserve">Internationaler Vertrag zur Pandemieprävention</w:t>
        <w:rPr>
          <w:sz w:val="18"/>
        </w:rPr>
      </w:r>
      <w:r w:rsidR="0026191C">
        <w:rPr/>
        <w:br/>
      </w:r>
      <w:hyperlink w:history="true" r:id="rId22">
        <w:r w:rsidRPr="00F24C6F">
          <w:rPr>
            <w:rStyle w:val="Hyperlink"/>
          </w:rPr>
          <w:rPr>
            <w:sz w:val="18"/>
          </w:rPr>
          <w:t>https://de.wikipedia.org/wiki/Internationaler_Vertrag_zur_Pandemiepr%C3%A4vention</w:t>
        </w:r>
      </w:hyperlink>
      <w:r w:rsidR="0026191C">
        <w:rPr/>
        <w:br/>
      </w:r>
      <w:r w:rsidR="0026191C">
        <w:rPr/>
        <w:br/>
      </w:r>
      <w:r w:rsidR="0026191C">
        <w:rPr/>
        <w:br/>
      </w:r>
      <w:r w:rsidRPr="002B28C8">
        <w:t xml:space="preserve">WHO-Pandemievertrag: Große Gefahr für unsere Souveränität! | Ein Kommentar von Nicole Höchst</w:t>
        <w:rPr>
          <w:sz w:val="18"/>
        </w:rPr>
      </w:r>
      <w:r w:rsidR="0026191C">
        <w:rPr/>
        <w:br/>
      </w:r>
      <w:hyperlink w:history="true" r:id="rId23">
        <w:r w:rsidRPr="00F24C6F">
          <w:rPr>
            <w:rStyle w:val="Hyperlink"/>
          </w:rPr>
          <w:rPr>
            <w:sz w:val="18"/>
          </w:rPr>
          <w:t>https://www.youtube.com/watch?v=OeUpwpeoZjc</w:t>
        </w:r>
      </w:hyperlink>
      <w:r w:rsidR="0026191C">
        <w:rPr/>
        <w:br/>
      </w:r>
      <w:r w:rsidR="0026191C">
        <w:rPr/>
        <w:br/>
      </w:r>
      <w:r w:rsidR="0026191C">
        <w:rPr/>
        <w:br/>
      </w:r>
      <w:r w:rsidRPr="002B28C8">
        <w:t xml:space="preserve">WHO Pandemic Treaty: What It Is, Why It Matters and How to Stop It</w:t>
        <w:rPr>
          <w:sz w:val="18"/>
        </w:rPr>
      </w:r>
      <w:r w:rsidR="0026191C">
        <w:rPr/>
        <w:br/>
      </w:r>
      <w:hyperlink w:history="true" r:id="rId24">
        <w:r w:rsidRPr="00F24C6F">
          <w:rPr>
            <w:rStyle w:val="Hyperlink"/>
          </w:rPr>
          <w:rPr>
            <w:sz w:val="18"/>
          </w:rPr>
          <w:t>https://childrenshealthdefense.org/defender/pandemic-treaty-world-health-organization-cola/</w:t>
        </w:r>
      </w:hyperlink>
      <w:r w:rsidR="0026191C">
        <w:rPr/>
        <w:br/>
      </w:r>
      <w:r w:rsidR="0026191C">
        <w:rPr/>
        <w:br/>
      </w:r>
      <w:r w:rsidR="0026191C">
        <w:rPr/>
        <w:br/>
      </w:r>
      <w:r w:rsidRPr="002B28C8">
        <w:t xml:space="preserve">Ernst Wolff zu digitalem Geld</w:t>
        <w:rPr>
          <w:sz w:val="18"/>
        </w:rPr>
      </w:r>
      <w:r w:rsidR="0026191C">
        <w:rPr/>
        <w:br/>
      </w:r>
      <w:hyperlink w:history="true" r:id="rId25">
        <w:r w:rsidRPr="00F24C6F">
          <w:rPr>
            <w:rStyle w:val="Hyperlink"/>
          </w:rPr>
          <w:rPr>
            <w:sz w:val="18"/>
          </w:rPr>
          <w:t>https://www.kettner-edelmetalle.de/wissen/ernst-wolff-im-gespraech-warum-wir-uns-alle-zu-digitalen-sklaven-machen/</w:t>
        </w:r>
      </w:hyperlink>
      <w:r w:rsidR="0026191C">
        <w:rPr/>
        <w:br/>
      </w:r>
      <w:r w:rsidR="0026191C">
        <w:rPr/>
        <w:br/>
      </w:r>
      <w:r w:rsidR="0026191C">
        <w:rPr/>
        <w:br/>
      </w:r>
      <w:r w:rsidRPr="002B28C8">
        <w:t xml:space="preserve">Kleine Insekten – große Wirkung! EU erteilt Zulassung für Insekten als Lebensmittel</w:t>
        <w:rPr>
          <w:sz w:val="18"/>
        </w:rPr>
      </w:r>
      <w:r w:rsidR="0026191C">
        <w:rPr/>
        <w:br/>
      </w:r>
      <w:hyperlink w:history="true" r:id="rId26">
        <w:r w:rsidRPr="00F24C6F">
          <w:rPr>
            <w:rStyle w:val="Hyperlink"/>
          </w:rPr>
          <w:rPr>
            <w:sz w:val="18"/>
          </w:rPr>
          <w:t>https://ec.europa.eu/newsroom/sante/items/712990/de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Negocierile OMS privind tratatul pandemic (21 - 28.05.): Națiunile vin în lanț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www.kla.tv/26771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5hTfoenvFQvJ/" TargetMode="External" Id="rId21" /><Relationship Type="http://schemas.openxmlformats.org/officeDocument/2006/relationships/hyperlink" Target="https://de.wikipedia.org/wiki/Internationaler_Vertrag_zur_Pandemiepr%C3%A4vention" TargetMode="External" Id="rId22" /><Relationship Type="http://schemas.openxmlformats.org/officeDocument/2006/relationships/hyperlink" Target="https://www.youtube.com/watch?v=OeUpwpeoZjc" TargetMode="External" Id="rId23" /><Relationship Type="http://schemas.openxmlformats.org/officeDocument/2006/relationships/hyperlink" Target="https://childrenshealthdefense.org/defender/pandemic-treaty-world-health-organization-cola/" TargetMode="External" Id="rId24" /><Relationship Type="http://schemas.openxmlformats.org/officeDocument/2006/relationships/hyperlink" Target="https://www.kettner-edelmetalle.de/wissen/ernst-wolff-im-gespraech-warum-wir-uns-alle-zu-digitalen-sklaven-machen/" TargetMode="External" Id="rId25" /><Relationship Type="http://schemas.openxmlformats.org/officeDocument/2006/relationships/hyperlink" Target="https://ec.europa.eu/newsroom/sante/items/712990/d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7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Negocierile OMS privind tratatul pandemic (21 - 28.05.): Națiunile vin în lanț</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