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f02084603a4fd1" /><Relationship Type="http://schemas.openxmlformats.org/package/2006/relationships/metadata/core-properties" Target="/package/services/metadata/core-properties/7a3483141ea942c3b434fd5bd12e92b8.psmdcp" Id="R4e9e3121220b46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Scăderea dramatică a nașterilor - Pfizer știa acest lucru</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Datele publicate arată o scădere șocantă, de două cifre, a nașterilor în Europa de Vest și în alte țări, la nouă luni de la lansarea vaccinului. Dosarele Pfizer documentează negru pe alb că Pfizer and Co. știau despre infertilitatea și avorturile spontane ca urmare a vaccinării și despre prăbușirea asociată a ratei natalității. Care este adevăratul plan din spatele acestui lucru?</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Pfizer și FDA, Food and Drug Administration (germană, Administrația SUA pentru Alimente și Medicamente, știau că "vaccinul" va "distruge" fertilitatea femeilor și bărbaților. Acest lucru este raportat de Dr. Naomi Wolf. Dr. Naomi Wolf este co-editor al cărții "Pfizer Documents Analysis Reports". În acesta, au fost publicate concluziile din 300.000 de documente, așa-numitele fișiere Pfizer. Dosarele Pfizer sunt corespondența dintre FDA și Pfizer. Documentele dovedesc că fertilitatea masculină ar avea de suferit de pe urma vaccinului Covid19. Producătorul era conștient de faptul că nanoparticulele lipidice conținute în ingredientul activ ARNm ar putea intra în sânge și, astfel, în testicule, afectând astfel calitatea și cantitatea spermatozoizilor. Potrivit datelor publicate, la nouă luni de la începerea vaccinării, s-a înregistrat o scădere de două cifre a nașterilor în Europa de Vest și în alte țări.  În Elveția, s-a înregistrat cea mai accentuată scădere a nașterilor din ultimii 150 de ani. În Germania, rata natalității a scăzut cu 5,5% în 2022 comparativ cu media anilor 2019-2021. În Anglia și Țara Galilor, a existat o scădere de 12% până în iunie 2022. Din acel moment, guvernul a încetat să mai publice aceste date!  Taiwanul a raportat un declin alarmant. Cu toate acestea, datele sunt incomplete. În Australia, rata natalității a scăzut cu 21% între Octombrie și Noiembrie 2021 – și cu un uimitor 63% între Noiembrie și decembrie 2021. Pfizer a descris nenumărate avorturi spontane în timpul seriei de teste cu 40.000 de participante. Cu toate acestea, când a fost introdus vaccinul, nu era nimic de citit despre el. Dovezile timpurii ale unui impact negativ asupra fertilității, pe de altă parte, au fost respinse ca o teorie a conspirației. În primele douăsprezece săptămâni după începerea vaccinării, mamele care alăptează s-au plâns producătorului vaccinului despre paralizia parțială sau lipsa laptelui matern. Simptomele la sugari au fost vărsături, febră și inflamație a pielii. Datorită feedback-ului masiv, Pfizer a trebuit să angajeze încă 2.400 de persoane. Ginecologul german Dr. Rebekka Leist a avertizat cu privire la avorturi spontane în noiembrie 2021. La "Elsa AUF1" ea a raportat observațiile pe care le-a făcut în practica ei. De la începutul vaccinării, ea a observat că pacientele sale vaccinate abia au rămas însărcinate. În plus, au existat din ce în ce mai multe complicații la femeile pentru care a funcționat. Dosarele Pfizer documentează negru pe alb că Pfizer and Co. știa despre infertilitate și avorturi spontane ca urmare a vaccinării și a prăbușirii asociate a ratei natalității. Încheiem cu propoziția din emisiune: "Decesele vaccinului nu sunt tăcute - topirea Pfizer", care poate fi văzută sub linkul afișat: www.kla.tv/25808"Iar calculul lui Bill Gates, Rockefeller, Klaus Schwab etc., pentru a decima omenirea, funcționează în mod evident și va continua să funcționeze dacă nu ne oprim în cele din urmă, nu-i controlăm și nu-i lipsim de putere ca popor unit!"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https://www.vereinwir.ch/woechentliche-berichte-aus-der-schweiz-19-23/</w:t>
        </w:r>
      </w:hyperlink>
      <w:r w:rsidR="0026191C">
        <w:rPr/>
        <w:br/>
      </w:r>
      <w:hyperlink w:history="true" r:id="rId22">
        <w:r w:rsidRPr="00F24C6F">
          <w:rPr>
            <w:rStyle w:val="Hyperlink"/>
          </w:rPr>
          <w:rPr>
            <w:sz w:val="18"/>
          </w:rPr>
          <w:t>https://weltwoche.ch/story/dezimierte-spermien-beschaedigte-eierstoecke/</w:t>
        </w:r>
      </w:hyperlink>
      <w:r w:rsidR="0026191C">
        <w:rPr/>
        <w:br/>
      </w:r>
      <w:hyperlink w:history="true" r:id="rId23">
        <w:r w:rsidRPr="00F24C6F">
          <w:rPr>
            <w:rStyle w:val="Hyperlink"/>
          </w:rPr>
          <w:rPr>
            <w:sz w:val="18"/>
          </w:rPr>
          <w:t>https://www.destatis.de/DE/Themen/Gesellschaft-Umwelt/Bevoelkerung/Geburten/geburten-aktuell.html</w:t>
        </w:r>
      </w:hyperlink>
      <w:r w:rsidR="0026191C">
        <w:rPr/>
        <w:br/>
      </w:r>
      <w:hyperlink w:history="true" r:id="rId24">
        <w:r w:rsidRPr="00F24C6F">
          <w:rPr>
            <w:rStyle w:val="Hyperlink"/>
          </w:rPr>
          <w:rPr>
            <w:sz w:val="18"/>
          </w:rPr>
          <w:t>https://auf1.tv/elsa-auf1/unfruchtbar-durch-covid-spritze-frauenaerztin-dr-rebekka-leist-schlaegt-alarm/</w:t>
        </w:r>
      </w:hyperlink>
      <w:r w:rsidR="0026191C">
        <w:rPr/>
        <w:br/>
      </w:r>
      <w:hyperlink w:history="true" r:id="rId25">
        <w:r w:rsidRPr="00F24C6F">
          <w:rPr>
            <w:rStyle w:val="Hyperlink"/>
          </w:rPr>
          <w:rPr>
            <w:sz w:val="18"/>
          </w:rPr>
          <w:t>https://www.kla.tv/26245</w:t>
        </w:r>
      </w:hyperlink>
      <w:r w:rsidR="0026191C">
        <w:rPr/>
        <w:br/>
      </w:r>
      <w:hyperlink w:history="true" r:id="rId26">
        <w:r w:rsidRPr="00F24C6F">
          <w:rPr>
            <w:rStyle w:val="Hyperlink"/>
          </w:rPr>
          <w:rPr>
            <w:sz w:val="18"/>
          </w:rPr>
          <w:t>https://dailyclout.io/category/pfizer-reports</w:t>
        </w:r>
      </w:hyperlink>
      <w:r w:rsidR="0026191C">
        <w:rPr/>
        <w:br/>
      </w:r>
      <w:hyperlink w:history="true" r:id="rId27">
        <w:r w:rsidRPr="00F24C6F">
          <w:rPr>
            <w:rStyle w:val="Hyperlink"/>
          </w:rPr>
          <w:rPr>
            <w:sz w:val="18"/>
          </w:rPr>
          <w:t>https://dailyclout.io/report-52-nine-months-post-covid-mrna-vaccine-rollout-substantial-birth-rate-drops/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Scăderea dramatică a nașterilor - Pfizer știa acest lucru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www.kla.tv/26887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28.08.2023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ereinwir.ch/woechentliche-berichte-aus-der-schweiz-19-23/" TargetMode="External" Id="rId21" /><Relationship Type="http://schemas.openxmlformats.org/officeDocument/2006/relationships/hyperlink" Target="https://weltwoche.ch/story/dezimierte-spermien-beschaedigte-eierstoecke/" TargetMode="External" Id="rId22" /><Relationship Type="http://schemas.openxmlformats.org/officeDocument/2006/relationships/hyperlink" Target="https://www.destatis.de/DE/Themen/Gesellschaft-Umwelt/Bevoelkerung/Geburten/geburten-aktuell.html" TargetMode="External" Id="rId23" /><Relationship Type="http://schemas.openxmlformats.org/officeDocument/2006/relationships/hyperlink" Target="https://auf1.tv/elsa-auf1/unfruchtbar-durch-covid-spritze-frauenaerztin-dr-rebekka-leist-schlaegt-alarm/" TargetMode="External" Id="rId24" /><Relationship Type="http://schemas.openxmlformats.org/officeDocument/2006/relationships/hyperlink" Target="https://www.kla.tv/26245" TargetMode="External" Id="rId25" /><Relationship Type="http://schemas.openxmlformats.org/officeDocument/2006/relationships/hyperlink" Target="https://dailyclout.io/category/pfizer-reports" TargetMode="External" Id="rId26" /><Relationship Type="http://schemas.openxmlformats.org/officeDocument/2006/relationships/hyperlink" Target="https://dailyclout.io/report-52-nine-months-post-covid-mrna-vaccine-rollout-substantial-birth-rate-drop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88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8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Scăderea dramatică a nașterilor - Pfizer știa acest lucru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