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422bc25754f43fd" /><Relationship Type="http://schemas.openxmlformats.org/package/2006/relationships/metadata/core-properties" Target="/package/services/metadata/core-properties/02da3a0d54d14909a8e38a44bf1ddf0c.psmdcp" Id="R83449e9c8b24499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Heiko Schöning avertizează: Următorul atac va fi prin arme biologice și bacterii! (Interviu AUF1 prescurtat)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Companii farmaceutice și servicii secrete își unesc în prezent forțele în cercetare în domeniul armelor biologice, potrivit analistului și medicului Heiko Schöning. După luni de cercetări, Schöning este sigur: "De data aceasta va fi vorba de bacterii!" Medicul a prezis înscenarea unei urgențe sanitare cu câteva luni înainte de Corona. Acum, în interviul acordat pe AUF1 lui Stefan Magnet, el dă nume și companii concrete și roagă să fie difuzate. Prin publicarea actorilor, spune Heiko Schöning, s-ar putea zădărnici o crimă conștient planificată.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Un AUF1 interviu cu imagini ilustrate de KLA.TV</w:t>
        <w:br/>
        <w:t xml:space="preserve"/>
        <w:br/>
        <w:t xml:space="preserve">Heiko Schöning:  </w:t>
        <w:br/>
        <w:t xml:space="preserve">Ei au în minte lucruri mult mai mari și este foarte, foarte amenințător.</w:t>
        <w:br/>
        <w:t xml:space="preserve">Actuala companie care produce așa-numitele antidoturi împotriva armelor biologice, împotriva noilor agenți patogeni și, de asemenea, vaccinuri cu ARNm se numește National Resilience. Iar directorii provin din bănci cu legături mafiote și, de asemenea, direct de la CIA. Și avem șansa acum, în vara/toamna anului 2023, să combatem, poate chiar să oprim, noua criminalitate care va fi asociată cu Reziliența Națională.</w:t>
        <w:br/>
        <w:t xml:space="preserve"/>
        <w:br/>
        <w:t xml:space="preserve">Moderatorul Stefan Magnet de pe AUF1</w:t>
        <w:br/>
        <w:t xml:space="preserve">Stimate domn Schöning, vă mulțumim foarte mult că sunteți din nou alături de noi în studioul AUF1.</w:t>
        <w:br/>
        <w:t xml:space="preserve"/>
        <w:br/>
        <w:t xml:space="preserve">Heiko Schöning:</w:t>
        <w:br/>
        <w:t xml:space="preserve">Da, vă mulțumesc foarte mult pentru invitație. Mă bucur să mă întorc din nou în Austria.</w:t>
        <w:br/>
        <w:t xml:space="preserve"/>
        <w:br/>
        <w:t xml:space="preserve">Moderatorul Stefan Magnet de pe AUF1</w:t>
        <w:br/>
        <w:t xml:space="preserve">O să intrăm direct în subiect, în maniera cunoscută, când observi ce fac și ce pregătesc aici corporațiile globale, dar și actorii regionali, naționali, atunci undeva nu poți avea impresia că pandemia s-a terminat în sfârșit, că cu Corona s-a terminat și că 2023 nu a fost ultimul an în care am trăit în stare de urgență. Cum vedeți dumneavoastră aceasta?</w:t>
        <w:br/>
        <w:t xml:space="preserve"/>
        <w:br/>
        <w:t xml:space="preserve"/>
        <w:br/>
        <w:t xml:space="preserve"/>
        <w:br/>
        <w:t xml:space="preserve">Heiko Schöning:</w:t>
        <w:br/>
        <w:t xml:space="preserve">Da, aveți dreptate. Nu s-a terminat. Și pentru a fi mai precis, pandemiile, de care a fost legată o crimă organizată la nivel mondial, nu s-au terminat. Se plănuiesc lucruri noi și astăzi pot să vă raportez și cele mai recente informații. Iar această ultimă dezvăluire este legată de o nouă companie numită National Resilience, din SUA. Iar unul dintre directori este de la CIA, serviciul secret al SUA. Numele său este Christopher Darby. Deci:</w:t>
        <w:br/>
        <w:t xml:space="preserve"/>
        <w:br/>
        <w:t xml:space="preserve">Acestea sunt două nume importante de reținut National Resilience și Christopher Darby.</w:t>
        <w:br/>
        <w:t xml:space="preserve">Moderatorul Stefan Magnet de pe AUF1</w:t>
        <w:br/>
        <w:t xml:space="preserve">Acum vorbiți de infracțiuni globale și numiți în mod specific o companie și o persoană. Ce se pregătește și despre ce infracțiune este vorba?</w:t>
        <w:br/>
        <w:t xml:space="preserve"/>
        <w:br/>
        <w:t xml:space="preserve">Heiko Schöning:</w:t>
        <w:br/>
        <w:t xml:space="preserve">Da, noi am văzut că o substanță precum coronavirusul este produsă în mod artificial. Și există, de asemenea, un antidot. Și cu acest antidot se pot face mulți bani. Puteți să-i asociați măsuri de constrângere și, de asemenea, o agendă politică, astfel încât să puteți impune o mulțime de lucruri.</w:t>
        <w:br/>
        <w:t xml:space="preserve">Și când spun acum că coronavirusul este artificial, citez tot acolo pe Luc Montagnier, un laureat al premiului Nobel. Și eu împreună cu Luc Montagnier am făcut un mare film documentar. Acest documentar se numește: „The Big Reset Movie“.</w:t>
        <w:br/>
        <w:t xml:space="preserve">Îl puteți viziona în patru limbi. Iar acum recent, în urmă cu câteva zile, presa germană a recunoscut acest lucru: Da, coronavirusul provine de la un Laborator de arme biologice din Wuhan. Și asta a fost presa Editura Springer, a fost ziarul "Bild".</w:t>
        <w:br/>
        <w:t xml:space="preserve"/>
        <w:br/>
        <w:t xml:space="preserve">Heiko Schöning:</w:t>
        <w:br/>
        <w:t xml:space="preserve">Dacă te uiți pur și simplu la nivelul global la modul în care sunt pregătite aceste valuri mari de infracțiuni și care este motivul principal, atunci îl poți reduce la o formulă, cu restricții: Doi pași înainte, un pas înapoi. Și tocmai în această fază a unui pas înapoi, a temperării ne aflăm.</w:t>
        <w:br/>
        <w:t xml:space="preserve"/>
        <w:br/>
        <w:t xml:space="preserve">AUF1-Moderator Stefan Magnet:</w:t>
        <w:br/>
        <w:t xml:space="preserve">O armă biologică este pusă în circulație în mod artificial, iar apoi există un răspuns, un antidot, un vaccin, un tratament, care este gestionat de companiile farmaceutice.</w:t>
        <w:br/>
        <w:t xml:space="preserve">Și în slipstream se reconstruiște lumea, deoarece atât piețele financiare, cât și economia, legile naționale, statul de supraveghere, toate acestea au fost introduse</w:t>
        <w:br/>
        <w:t xml:space="preserve"> în slipstream acestor trei ani. Puteți spune asta în linii mari? Este aceasta desfășurarea în mare a evenimentelor?</w:t>
        <w:br/>
        <w:t xml:space="preserve"/>
        <w:br/>
        <w:t xml:space="preserve">Heiko Schöning: </w:t>
        <w:br/>
        <w:t xml:space="preserve">Da, cred că trebuie să ne întoarcem puțin în urmă. Da, când vedem arme ABC armele nucleare, armele biologice, armele chimice - acestea existau deja în lume și erau amenințătoare. Armele biologice nu au fost încă utilizate pe scară largă, deoarece nu era posibil din punct de vedere tehnic. Dar acum ne aflăm în epoca armelor biologice. Acest progres tehnic este posibil. Și dacă ne întoarcem acolo, vedem că, da, în 1972, a existat o interdicție oficială privind armele biologice. Nu era permisă utilizarea lor, nu era permisă producerea lor, nu era permisă depozitarea lor, nu era permisă deloc. </w:t>
        <w:br/>
        <w:t xml:space="preserve">Și asta a spus, în mod interesant, președintele SUA Richard Nixon. Dar ceea ce este bine documentat, Richard Nixon a fost cel mai bun șmecher din mafie al criminalității organizate la nivel mondial. Porecla lui oficială a fost Tricky Dick Trișorul Dick. Iar Nixon a ascuns și redenumit cercetările în domeniul armelor biologice din SUA. Pentru că unul dintre locurile principale, era Fort Detrick din SUA.</w:t>
        <w:br/>
        <w:t xml:space="preserve">Și ce s-a întâmplat cu toți acești cercetători în domeniul armelor biologice și cu instalațiile, clădirile? Au fost doar redenumite. A apărut un nou semn. Și semnul se numea atunci NCI National Cancer Institute - Institutul Național de Cercetare a Cancerului. Trebuie să înțelegem: aceiași cercetători, aceleași clădiri au rămas acolo, iar acum era oficial cercetare în domeniul cancerului. Ceea ce am văzut, de fapt, este că în această divizie cifrele de profit, dar și cifrele de decese, au crescut enorm. Acest aspect trebuie neapărat înțeles, că de fapt eram într-o mare pregătire. Aceste arme biologice au fost expuse. </w:t>
        <w:br/>
        <w:t xml:space="preserve">A fost un pretext, o mușamalizare, faptul că acești cercetători de arme biologice au început brusc să cerceteze un vaccin împotriva cancerului timp de decenii. Acest lucru a fost acum din nou dat uitării. Pentru a face legătura aici, auzim că acum ni se vând vaccinuri cu ARNm, deci terapii genetice experimentale reale împotriva cancerului.</w:t>
        <w:br/>
        <w:t xml:space="preserve"/>
        <w:br/>
        <w:t xml:space="preserve"/>
        <w:br/>
        <w:t xml:space="preserve">Prezentatorul AUF1, Ștefan Magnet:</w:t>
        <w:br/>
        <w:t xml:space="preserve">Da, e deosebit de absurd, dacă luăm în considerare faptul că, în urma primei campanii ARNm împotriva Covid-19, ratele de cancer și turbo-cancer au crescut vertiginos. Iar acum se susține că ar trebui să vină un vaccin cu ARNm pentru a combate din nou acest fenomen. Asta s-ar potrivi cu acest ciclu criminal pe care l-ați menționat. Poate că ați putea detalia termenul de mafie. Căci telespectatorii care ne văd pentru prima dată în această constelație se vor întreba, desigur, cum oare un președinte american a fost un bun șmecher al mafiei, înrudit cu Al Capone... - sau cum se leagă asta? Poate definiți din nou cum vedeți dvs. mafia, căci aceasta este, desigur, o teză îndrăzneață.</w:t>
        <w:br/>
        <w:t xml:space="preserve"/>
        <w:br/>
        <w:t xml:space="preserve">Heiko Schöning:</w:t>
        <w:br/>
        <w:t xml:space="preserve">Da, este chiar bine documentat. O puteți vedea foarte bine la Richard Nixon. Asta a fost cu decenii în urmă. Richard Nixon nu aparținea doar mafiei politice, ci și mafiei clasice. El însuși avea multe contacte directe, iar sponsorii săi, finanțatorii săi proveneau, de asemenea, din acest mediu. Astăzi, toate astea sunt bine documentate în cărți și cercetări. Dar nu s-a făcut prea mult cunoscut publicului. Însă o puteți vedea acolo. La fel și mafia clasică din Chicago, cu Al Capone, Meyer Lansky, ei erau susținători. Există într-adevăr o continuitate și în anii președenției lui Ronald Reagan. Acesta a fost, de asemenea, punctul central al cărții mele, "Game Over". Se poate citi într-adevăr că Ronald Reagan provine și el din Mafie.</w:t>
        <w:br/>
        <w:t xml:space="preserve"/>
        <w:br/>
        <w:t xml:space="preserve"/>
        <w:br/>
        <w:t xml:space="preserve"/>
        <w:br/>
        <w:t xml:space="preserve">Prezentatorul AUF1, Ștefan Magnet:</w:t>
        <w:br/>
        <w:t xml:space="preserve">Ați făcut multe aluzii în cartea dumneavoastră, ați menționat multe nume. Care este marea strategie din spatele ei? Ce ar trebui să realizeze? Când spuneți că Nixon a ascuns cercetările în domeniul armelor biologice,  continuând însă să le facă, deși existau acorduri care prevedeau că nu mai avea voie să facă acest lucru și așa mai departe. Ce se descoperă acum? Ce experimentăm, dacă acum trăim epoca armelor biologice, aceasta a fost faza pregătitoare de decenii. Acum sunt gata, acum le aplică. Cu ce scop?</w:t>
        <w:br/>
        <w:t xml:space="preserve"/>
        <w:br/>
        <w:t xml:space="preserve">Heiko Schöning:</w:t>
        <w:br/>
        <w:t xml:space="preserve">Trebuie să spun clar că nu pot judeca motivele. Asta este ca și un proces în instanță pentru a dovedi motivele făptașilor. Acesta este într-adevăr stilul liber, ca să spunem așa. Aș dori să las asta în seama altora. Dar ceea ce pot dovedi clar - și la fel o pot face mulți alți cercetători internaționali buni și integri - e ceea ce se întâmplă acum, ceea ce s-a întâmplat și se întâmplă din nou acum.</w:t>
        <w:br/>
        <w:t xml:space="preserve"/>
        <w:br/>
        <w:t xml:space="preserve"/>
        <w:br/>
        <w:t xml:space="preserve">Cu ajutorul acestei cercetări în domeniul armelor biologice, acum e posibil să se reproducă agenți patogeni emiși de exemplu de așa-zișii teroriști. Atunci apare o mare panică. </w:t>
        <w:br/>
        <w:t xml:space="preserve">Adevărații ucigași nu sunt virușii, ci bacteriile. </w:t>
        <w:br/>
        <w:t xml:space="preserve">Exact și asta se pregătește. Acum se investesc miliarde de dolari. Periculos este că eu văd că sunt aceiași oameni, din aceleași tabere. De exemplu, vechea mafie din Chicago - Meyer Lansky, Al Cappone - era susținută de o casă de investiții, adică de o bancă. Aceasta era Allen &amp; Co. Iar un director al Allen &amp; Co. face parte astăzi din consiliul de administrație al National Resilience. Un alt director este Christopher Darby. Și el vine direct de la CIA. Christopher Darby e, de asemenea, director al CIA Officers Memorial Foundation și totodată șeful firmei de investiții a CIA, In-Q-Tel. Din nou:</w:t>
        <w:br/>
        <w:t xml:space="preserve"/>
        <w:br/>
        <w:t xml:space="preserve"/>
        <w:br/>
        <w:t xml:space="preserve">Actuala companie care produce așa-zisele antidoturi împotriva armelor biologice, a noilor agenți patogeni și, de asemenea, vaccinuri cu ARNm se numește National Resilience. Iar directorii provin din bănci legate de mafia și totodată direct de la CIA, anume Chrisopher Darby.</w:t>
        <w:br/>
        <w:t xml:space="preserve"/>
        <w:br/>
        <w:t xml:space="preserve">Prezentatorul AUF1, Ștefan Magnet:</w:t>
        <w:br/>
        <w:t xml:space="preserve">Avem deci acum o nouă companie care intră în scenă, cunoscută de foarte puțină lume, care îmi era necunoscută și mie înainte de acest interviu. Ea e condusă, așa cum spuneți, de oameni cu contacte relevante, să zicem așa, și în mod deschis de directori CIA. Așadar, serviciile secrete sunt implicate. Ce se planifică acum? Ce credeți, ce presupuneți că plănuiesc ei?</w:t>
        <w:br/>
        <w:t xml:space="preserve"/>
        <w:br/>
        <w:t xml:space="preserve">Heiko Schöning:</w:t>
        <w:br/>
        <w:t xml:space="preserve">Deci, ceea ce vedem astăzi, și aceasta o anunță în presă și National Resilience: National Resilience este o companie de producție complet nouă, miliarde de euro stau în spatele ei. Iar National Resilience produce acum vaccinuri cu ARNm pentru Moderna. Moderna este o companie de fațadă relativ bine cunoscută, iar unitatea de producție reală, și pe asta mă concentrez, pe unitățile de producție, unitatea de producție reală a devenit acum National Resilience. Acesta este, de asemenea, un punct pe care îl putem reține, deoarece într-o crimă planificată se pot schimba numele companiilor, așa cum am descris în cazul crimei Anthrax și al crimei Corona: a fost compania BioPort, care s-a redenumit Emergent BioSolutions. Am menționat toate astea în interviuri anterioare și le-am descris și în carte.Deci, astfel de nume pot fi schimbate. Acum a devenit National Resilience și poate că se pot schimba și oamenii, dar asta-i mai dificil. De aceea îl amintesc pe Christopher Darby. Dar ceea ce nu poți schimba cu adevărat sunt aceste fabrici. Durează ani de zile să le zidești, locația rămâne. Dacă intrați pe Resilience.com puteți vedea și aceste locații unde se fabrică aceste lucruri. Și nu doar acum National Resilience face vaccinuri cu ARNm pentru Moderna, pentru Covid-19, ci ei țintesc lucruri mult mai mari, ceea ce este cu adevărat foarte, foarte amenințător.</w:t>
        <w:br/>
        <w:t xml:space="preserve"/>
        <w:br/>
        <w:t xml:space="preserve"/>
        <w:br/>
        <w:t xml:space="preserve"/>
        <w:br/>
        <w:t xml:space="preserve"/>
        <w:br/>
        <w:t xml:space="preserve">Prezentatorul AUF1, Ștefan Magnet:</w:t>
        <w:br/>
        <w:t xml:space="preserve">Voi rezuma din nou. Vă referiți la scandalul antraxului din 2001. În timpul evenimentelor din 11 septembrie 2001 au avut loc atacuri cu antrax. Apoi au existat vaccinuri împotriva acestuia. Ați afirmat că aceste companii de vaccinare au fost reetichetate apoi pentru Corona, dar a existat o continuitate. Spuneți că la fel s-a întâmplat și cu cercetările privind armele biologice pe care președintele Nixon le-a ascuns în 1972. Cercetarea în domeniul armelor biologice - a cancerului, din nou clădiri de companii reetichetate. Acum spuneți că asta se repetă cu această nouă companie.</w:t>
        <w:br/>
        <w:t xml:space="preserve"/>
        <w:br/>
        <w:t xml:space="preserve">Heiko Schöning:</w:t>
        <w:br/>
        <w:t xml:space="preserve">Da, corect.</w:t>
        <w:br/>
        <w:t xml:space="preserve"/>
        <w:br/>
        <w:t xml:space="preserve">Prezentatorul AUF1, Ștefan Magnet:</w:t>
        <w:br/>
        <w:t xml:space="preserve">Acum spuneți că va deveni mult mai violent și că se anunță lucruri mari. Din 2018 ați prezis deja panica patogenă pe care am experimentat-o apoi sub numele de Corona. Interviul a fost difuzat în 2019, pe atunci cu Ken Jebsen. Ați prezis că va urma o panică de agenți patogeni și aceasta a venit de fapt sub forma Corona. Ați dovedit deja de atunci că puteți anticipa anumite lucruri prin analizele și cercetările dumneavoastră. Acum ne avertizați că va veni și mai violent. Chiar dați nume și numiți o companie. Cât de violent va fi? Ce se va întâmpla? Ce credeți că se va întâmpla? Ce bănuiți?</w:t>
        <w:br/>
        <w:t xml:space="preserve"/>
        <w:br/>
        <w:t xml:space="preserve"/>
        <w:br/>
        <w:t xml:space="preserve">Heiko Schöning:</w:t>
        <w:br/>
        <w:t xml:space="preserve">De fapt, în decembrie 2018, când a fost înregistrat acest interviu, difuzat în septembrie 2019, am numit deja Emergent BioSolutions și pe directorul Fuad El-Hibri, un germano-libanez care are exact astfel de legături cu serviciile de informații. Din păcate, acest lucru s-a întâmplat exact în același mod. Am fi putut salva chiar mai mulți oameni dacă ar fi existat mai mult sprijin pentru a răspândi vestea. </w:t>
        <w:br/>
        <w:t xml:space="preserve"/>
        <w:br/>
        <w:t xml:space="preserve">Iar acum, în vara/toamna anului 2023, avem șansa să abordăm, sau poate chiar să oprim noua infracțiune care va fi legată de Reziliența Națională.</w:t>
        <w:br/>
        <w:t xml:space="preserve"/>
        <w:br/>
        <w:t xml:space="preserve"/>
        <w:br/>
        <w:t xml:space="preserve">Căci, în mod similar, asta ne-a reușit pentru o parte din planul Covid-19. Acest lucru este foarte important. Aș dori doar să spun astăzi că ceea ce pregătește National Resilience are mai puțin de-a face cu virușii și mai mult cu bacteriile. E vorba, de asemenea, despre bacterii rezistente la antibiotice. Există conexiuni în ceea ce privește conținutul și interconectările de personal care merg chiar până la mafie. Acesta este apelul meu urgent, ca de data aceasta să avem din timp o carte, în care totul să fie documentat foarte clar, cu dovezi, cu ilustrații originale. De preferință, înainte de Crăciun. Asta trebuie să vină acum.</w:t>
        <w:br/>
        <w:t xml:space="preserve"/>
        <w:br/>
        <w:t xml:space="preserve"/>
        <w:br/>
        <w:t xml:space="preserve">Căci a fost extrem de tragic când am dat acest interviu în decembrie 2018 și am spus că o panică se rostogolește spre noi în 2020. Compania Emergent BioSolutions va fi implicată, Fuad El-Hibri va fi implicat. Exact așa s-a întâmplat. Asta a fost central. Iar acum va fi vorba de National Resilience și va fi Christopher Darby. Pentru a aduce un al doilea nume important și care, de asemenea, aduce acea legătură de la vechea la noua crimă, acesta este directorul general, CEO al National Resilience. Numele său este Rahul Singhvi. Rahul Singhvi nu este doar CEO al National Resilience, ci a fost și CEO al Novavax. Și aceasta deja am spus-o …</w:t>
        <w:br/>
        <w:t xml:space="preserve"/>
        <w:br/>
        <w:t xml:space="preserve"/>
        <w:br/>
        <w:t xml:space="preserve"/>
        <w:br/>
        <w:t xml:space="preserve">Prezentatorul AUF1, Ștefan Magnet:</w:t>
        <w:br/>
        <w:t xml:space="preserve">O companie care produce vaccinuri.</w:t>
        <w:br/>
        <w:t xml:space="preserve"/>
        <w:br/>
        <w:t xml:space="preserve">Heiko Schöning:</w:t>
        <w:br/>
        <w:t xml:space="preserve">Da, exact. La Novavax, așa cum am prezis de mai multe ori, unul dintre directori este Michael McManus. Michael McManus, am reușit să-i demonstrez, nu numai că e directorul companiei de vaccinuri Novavax, ci și traficant ilegal de arme și de droguri. Deci, acum avem din nou legătura cu Mafia. </w:t>
        <w:br/>
        <w:t xml:space="preserve"/>
        <w:br/>
        <w:t xml:space="preserve">Michael McManus, Rahul Singhvi, Chris-topher Darby, iar în centru se află National Resilience.</w:t>
        <w:br/>
        <w:t xml:space="preserve"/>
        <w:br/>
        <w:t xml:space="preserve">Prezentatorul AUF1, Ștefan Magnet:</w:t>
        <w:br/>
        <w:t xml:space="preserve">Acum se poate alege, să zicem așa, dacă în viitor luăm un vaccin de la CIA sau de la un mafiot oficial.</w:t>
        <w:br/>
        <w:t xml:space="preserve"/>
        <w:br/>
        <w:t xml:space="preserve">Heiko Schöning:</w:t>
        <w:br/>
        <w:t xml:space="preserve">Da, într-adevăr. Există și documente judiciare în acest sens. Povestea din fundal e chiar sălbatică. Michael McManus a avut legături și cu cartelul de droguri Atlantis Cartel, a lucrat acolo. Ei au aprovizionat-o pe mama ("Maggie Trudeau", UNITED STATES DISTRICT COURT DISTRICT OF MASSACHUSETTS, CIVIL ACTION NO. 2020-cv-11894, 20 octombrie 2020, DENNIS SOLOMON vs. FRANK FREDRICKSON, KAMALA HARRIS, JOE BIDEN) președintelui canadian Justin Trudeau cu cocaină. Asta e bine cunoscut. Aici avem de-a face cu puțini infractori. Trebuie doar să vedeți asta. Și asta o putem dovedi. Putem să răspândim asta, de asemenea, cu ajutorul televiziunii, pentru a avertiza oamenii din timp.</w:t>
        <w:br/>
        <w:t xml:space="preserve"/>
        <w:br/>
        <w:t xml:space="preserve">Heiko Schöning:</w:t>
        <w:br/>
        <w:t xml:space="preserve">Prin urmare, dacă ne concentrăm asupra unor oameni de bază, aceștia sunt doar cei operativi. Totuși, dacă ne concentrăm asupra lor, atunci chiar putem pune o piedică acestei crime organizate. [...]</w:t>
        <w:br/>
        <w:t xml:space="preserve">Dar cele mai importante sunt, de fapt, fabricile, cum ar fi Emergent BioSolutions, acum National Resilience, cu locațiile lor. Căci pe acestea nu le pot schimba așa simplu.</w:t>
        <w:br/>
        <w:t xml:space="preserve"/>
        <w:br/>
        <w:t xml:space="preserve"/>
        <w:br/>
        <w:t xml:space="preserve"/>
        <w:br/>
        <w:t xml:space="preserve">Heiko Schöning:</w:t>
        <w:br/>
        <w:t xml:space="preserve">Am preluat aici un citat în pregătire, căci acesta (referire la Robert F. Kennedy Jr.) reflectă exact teoriile din SUA pe care le-ați spus acum. De exemplu, că marile companii farmaceutice au fost doar paravan pentru o uriașă operațiune militară, că Pentagonul nu a vrut să scrie pe vaccinurile emise și produse de Ministerul Apărării, ci că a plătit Moderna și Pfizer pentru ca, potrivit lui Kennedy, să pună cu adevărat în circulație substanțe de luptă, produse militare, deghizate apoi în produse farmaceutice.</w:t>
        <w:br/>
        <w:t xml:space="preserve"/>
        <w:br/>
        <w:t xml:space="preserve">Astfel, se vede că lucrurile se descoperă peste tot în lume și se aduc în dezbaterea publică. Asta face, de asemenea, ca regimul să fie nevoit să se retragă și să își schimbe mereu și mereu planurile. Atunci se fac greșeli, care, la rândul lor, oferă clarificării posibilitatea de a interveni. Asta ne aduce la finalul interviului nostru, unde îndrăznim să privim în față în ultimele minute. Ce riscuri și oportunități vedeți în următorii ani?</w:t>
        <w:br/>
        <w:t xml:space="preserve"/>
        <w:br/>
        <w:t xml:space="preserve"/>
        <w:br/>
        <w:t xml:space="preserve"/>
        <w:br/>
        <w:t xml:space="preserve">Heiko Schöning:</w:t>
        <w:br/>
        <w:t xml:space="preserve">Da, într-adevăr, există riscuri și oportunități. Iar cea mai mare șansă, cel mai bun lucru care a apărut în acești trei sau patru ani de Corona, de care am fost surprins în mod pozitiv, sunt micile comunități din întreaga Europă care s-au reunit peste tot. Ca la satele galice de la Asterix și Obelix. De obicei, sunt în jur de 30 de persoane, uneori 15, alteori 45, cu priorități de lucru diferite. Suntem mulți, suntem puternici, dar ne lipsește poțiunea magică, care este clarificarea. Aceasta este răspândirea prin media, ca aici, și, de asemenea, cercetarea de vârf care trebuie tipărită în cărți pentru a face poțiunea magică a iluminării, care îi face de fapt pe acești săteni - ca și la Asterix și Obelix - invincibil de puternici.</w:t>
        <w:br/>
        <w:t xml:space="preserve"/>
        <w:br/>
        <w:t xml:space="preserve"/>
        <w:br/>
        <w:t xml:space="preserve"/>
        <w:br/>
        <w:t xml:space="preserve"/>
        <w:br/>
        <w:t xml:space="preserve">Căci împreună, când simțim și realizăm că suntem mulți și la rândul nostru convinși, atunci avem puterea!</w:t>
        <w:br/>
        <w:t xml:space="preserve">Apoi, toți locuitorii acestor sate galeze se pot reuni, așa cum am făcut-o de două ori în august, cu peste un milion de oameni, pe 1 și 29 august.</w:t>
        <w:br/>
        <w:t xml:space="preserve"/>
        <w:br/>
        <w:t xml:space="preserve"/>
        <w:br/>
        <w:t xml:space="preserve">Nu ne putem baza decât pe noi înșine. De aceea, formula mea de final: Nu mai cumpărăm de la infractori, nu mai lucrăm pentru infractori, creăm propriile noastre structuri independente, încât să nu mai putem fi șantajați! Asta se poate face prin wirkraft.net.</w:t>
        <w:br/>
        <w:t xml:space="preserve"/>
        <w:br/>
        <w:t xml:space="preserve">Prezentatorul AUF1, Ștefan Magnet:</w:t>
        <w:br/>
        <w:t xml:space="preserve">Asta o luăm ca și cuvinte de încheiere. Heiko Schöning, vă mulțumim foarte mult că ați fost aici, ne-ați răspuns la întrebări și ne-ați oferit informații interesante. Ne revedem.</w:t>
        <w:br/>
        <w:t xml:space="preserve"/>
        <w:br/>
        <w:t xml:space="preserve"/>
        <w:br/>
        <w:t xml:space="preserve">Heiko Schöning:</w:t>
        <w:br/>
        <w:t xml:space="preserve">Vă mulțumesc foarte mult, toate cele bune.</w:t>
        <w:br/>
        <w:t xml:space="preserve"/>
        <w:br/>
        <w:t xml:space="preserve">Prezentatorul AUF1, Ștefan Magnet:</w:t>
        <w:br/>
        <w:t xml:space="preserve">Vă mulțumim pentru perseverență. Pe curând la AUF1.</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Interviu AUF1</w:t>
        <w:rPr>
          <w:sz w:val="18"/>
        </w:rPr>
      </w:r>
      <w:r w:rsidR="0026191C">
        <w:rPr/>
        <w:br/>
      </w:r>
      <w:r w:rsidRPr="002B28C8">
        <w:t xml:space="preserve">Heiko Schöning: Următorul atac va fi prin arme biologice și bacterii</w:t>
        <w:rPr>
          <w:sz w:val="18"/>
        </w:rPr>
      </w:r>
      <w:r w:rsidR="0026191C">
        <w:rPr/>
        <w:br/>
      </w:r>
      <w:hyperlink w:history="true" r:id="rId21">
        <w:r w:rsidRPr="00F24C6F">
          <w:rPr>
            <w:rStyle w:val="Hyperlink"/>
          </w:rPr>
          <w:rPr>
            <w:sz w:val="18"/>
          </w:rPr>
          <w:t>https://auf1.tv/das-grosse-interview/heiko-schoening-warnt-der-naechste-angriff-sind-biowaffen-und-bakterien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#Serviciulsecret - Serviciul secret - </w:t>
      </w:r>
      <w:hyperlink w:history="true" r:id="rId22">
        <w:r w:rsidRPr="00F24C6F">
          <w:rPr>
            <w:rStyle w:val="Hyperlink"/>
          </w:rPr>
          <w:t>www.kla.tv/Serviciulsecret-ro</w:t>
        </w:r>
      </w:hyperlink>
      <w:r w:rsidR="0026191C">
        <w:rPr/>
        <w:br/>
      </w:r>
      <w:r w:rsidR="0026191C">
        <w:rPr/>
        <w:br/>
      </w:r>
      <w:r w:rsidRPr="002B28C8">
        <w:t xml:space="preserve">#Daunelevaccinurilor-ro - Daunele provocate de vaccinuri - </w:t>
      </w:r>
      <w:hyperlink w:history="true" r:id="rId23">
        <w:r w:rsidRPr="00F24C6F">
          <w:rPr>
            <w:rStyle w:val="Hyperlink"/>
          </w:rPr>
          <w:t>www.kla.tv/Daunelevaccinurilor-ro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Heiko Schöning avertizează: Următorul atac va fi prin arme biologice și bacterii! (Interviu AUF1 prescurtat)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www.kla.tv/27256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21.10.2023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uf1.tv/das-grosse-interview/heiko-schoening-warnt-der-naechste-angriff-sind-biowaffen-und-bakterien" TargetMode="External" Id="rId21" /><Relationship Type="http://schemas.openxmlformats.org/officeDocument/2006/relationships/hyperlink" Target="https://www.kla.tv/Serviciulsecret-ro" TargetMode="External" Id="rId22" /><Relationship Type="http://schemas.openxmlformats.org/officeDocument/2006/relationships/hyperlink" Target="https://www.kla.tv/Daunelevaccinurilor-ro"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25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2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Heiko Schöning avertizează: Următorul atac va fi prin arme biologice și bacterii! (Interviu AUF1 prescurtat)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