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EF0B3D"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F0B3D">
        <w:rPr>
          <w:rStyle w:val="texttitelsize"/>
          <w:rFonts w:ascii="Arial" w:hAnsi="Arial" w:cs="Arial"/>
          <w:color w:val="808080" w:themeColor="background1" w:themeShade="80"/>
          <w:sz w:val="20"/>
          <w:lang w:val="de-AT"/>
        </w:rPr>
        <w:t>Medienkommentar</w:t>
      </w:r>
      <w:r w:rsidR="00E81F93" w:rsidRPr="00EF0B3D">
        <w:rPr>
          <w:rFonts w:ascii="Arial" w:hAnsi="Arial" w:cs="Arial"/>
          <w:noProof/>
          <w:lang w:val="de-AT"/>
        </w:rPr>
        <w:t xml:space="preserve"> </w:t>
      </w:r>
    </w:p>
    <w:p w:rsidR="00101F75" w:rsidRPr="00EF0B3D"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F0B3D">
        <w:rPr>
          <w:rStyle w:val="texttitelsize"/>
          <w:rFonts w:ascii="Arial" w:hAnsi="Arial" w:cs="Arial"/>
          <w:sz w:val="44"/>
          <w:szCs w:val="44"/>
          <w:lang w:val="de-AT"/>
        </w:rPr>
        <w:t>Sinneswandel nach Impfschaden – Grünen-Politiker fordert Debatte</w:t>
      </w:r>
    </w:p>
    <w:p w:rsidR="00A71903" w:rsidRPr="00C534E6" w:rsidRDefault="00A71903" w:rsidP="00F67ED1">
      <w:pPr>
        <w:widowControl w:val="0"/>
        <w:spacing w:after="160"/>
        <w:rPr>
          <w:rStyle w:val="edit"/>
          <w:rFonts w:ascii="Arial" w:hAnsi="Arial" w:cs="Arial"/>
          <w:b/>
          <w:color w:val="000000"/>
        </w:rPr>
      </w:pPr>
      <w:r w:rsidRPr="00EF0B3D">
        <w:rPr>
          <w:rStyle w:val="edit"/>
          <w:rFonts w:ascii="Arial" w:hAnsi="Arial" w:cs="Arial"/>
          <w:b/>
          <w:color w:val="000000"/>
          <w:lang w:val="de-AT"/>
        </w:rPr>
        <w:t xml:space="preserve">Der Grünen-Politiker Thomas Löser hatte 2021 noch aktiv für das Impfen gegen Corona geworben ‒ es sei ihm dabei um Solidarität und Verantwortungsgefühl gegangen. Für eine Debatte über mögliche Risiken einer Impfung war er nicht offen. Erst ein persönlicher Schicksalsschlag brachte ihn 2023 dazu, eine offene Diskussion über Impfschäden zu fordern. </w:t>
      </w:r>
      <w:r w:rsidRPr="00C534E6">
        <w:rPr>
          <w:rStyle w:val="edit"/>
          <w:rFonts w:ascii="Arial" w:hAnsi="Arial" w:cs="Arial"/>
          <w:b/>
          <w:color w:val="000000"/>
        </w:rPr>
        <w:t>Für seine Tochter kommt dieser Sinneswandel leider zu spät.</w:t>
      </w:r>
    </w:p>
    <w:p w:rsidR="00EF0B3D" w:rsidRPr="00EF0B3D" w:rsidRDefault="00F67ED1" w:rsidP="00F67ED1">
      <w:pPr>
        <w:spacing w:after="160"/>
        <w:rPr>
          <w:rStyle w:val="edit"/>
          <w:rFonts w:ascii="Arial" w:hAnsi="Arial" w:cs="Arial"/>
          <w:color w:val="000000"/>
          <w:lang w:val="de-AT"/>
        </w:rPr>
      </w:pPr>
      <w:r w:rsidRPr="00EF0B3D">
        <w:rPr>
          <w:rStyle w:val="edit"/>
          <w:rFonts w:ascii="Arial" w:hAnsi="Arial" w:cs="Arial"/>
          <w:color w:val="000000"/>
          <w:lang w:val="de-AT"/>
        </w:rPr>
        <w:t xml:space="preserve">Thomas Löser ist Grünen-Politiker und warb während der Corona-Plandemie monatelang für die Covid-Impfung. Als Stadtrat der Grünen in Dresden und Landtagsabgeordneter ließen Löser und seine Ehefrau sich jeweils dreimal impfen. Im Juni 2021 entschied sich dann auch ihre 14-jährige Tochter für die Impfung ‒ mit fatalen Folgen für den Rest ihres Lebens. </w:t>
      </w:r>
      <w:r w:rsidRPr="00EF0B3D">
        <w:rPr>
          <w:rStyle w:val="edit"/>
          <w:rFonts w:ascii="Arial" w:hAnsi="Arial" w:cs="Arial"/>
          <w:color w:val="000000"/>
          <w:lang w:val="de-AT"/>
        </w:rPr>
        <w:br/>
      </w:r>
      <w:r w:rsidRPr="00EF0B3D">
        <w:rPr>
          <w:rStyle w:val="edit"/>
          <w:rFonts w:ascii="Arial" w:hAnsi="Arial" w:cs="Arial"/>
          <w:color w:val="000000"/>
          <w:lang w:val="de-AT"/>
        </w:rPr>
        <w:br/>
        <w:t xml:space="preserve">Nach der Impfung litt die Politiker-Tochter plötzlich unter Fieber sowie Atemnot und landete schließlich auf der Intensivstation. Diagnose: Lungenentzündung und Blutungen in der Lunge; sie erhielt daraufhin Cortison in hoher Dosierung. Nach einem Jahr wurde dann absterbendes Gewebe in ihren Knochen diagnostiziert. Diese sogenannten Nekrosen schädigten die Gelenke des jungen Mädchens enorm und sind nicht reparabel. Ohne Schmerzmittel kommt sie seither nicht aus, kann nicht mehr lange stehen und hat Konzentrationsprobleme. Der Grad einer dauerhaften Behinderung wird noch ermittelt.  </w:t>
      </w:r>
      <w:r w:rsidRPr="00EF0B3D">
        <w:rPr>
          <w:rStyle w:val="edit"/>
          <w:rFonts w:ascii="Arial" w:hAnsi="Arial" w:cs="Arial"/>
          <w:color w:val="000000"/>
          <w:lang w:val="de-AT"/>
        </w:rPr>
        <w:br/>
      </w:r>
      <w:r w:rsidRPr="00EF0B3D">
        <w:rPr>
          <w:rStyle w:val="edit"/>
          <w:rFonts w:ascii="Arial" w:hAnsi="Arial" w:cs="Arial"/>
          <w:color w:val="000000"/>
          <w:lang w:val="de-AT"/>
        </w:rPr>
        <w:br/>
        <w:t xml:space="preserve">Im Jahr 2021, einige Monate nachdem seine eigene Tochter fast an der Impfung verstarb, warb Thomas Löser noch öffentlich für eine Bevölkerung, die zu 98 Prozent geimpft werden müsse ‒ unter dem Hashtag #allesindenArm. Es sei ihm dabei um Solidarität und Verantwortungsgefühl gegangen. </w:t>
      </w:r>
    </w:p>
    <w:p w:rsidR="00EF0B3D" w:rsidRPr="00EF0B3D" w:rsidRDefault="00F67ED1" w:rsidP="00EF0B3D">
      <w:pPr>
        <w:rPr>
          <w:lang w:val="de-AT"/>
        </w:rPr>
      </w:pPr>
      <w:r w:rsidRPr="00EF0B3D">
        <w:rPr>
          <w:rStyle w:val="edit"/>
          <w:rFonts w:ascii="Arial" w:hAnsi="Arial" w:cs="Arial"/>
          <w:color w:val="000000"/>
          <w:lang w:val="de-AT"/>
        </w:rPr>
        <w:t xml:space="preserve"> </w:t>
      </w:r>
      <w:r w:rsidR="00EF0B3D" w:rsidRPr="00EF0B3D">
        <w:rPr>
          <w:rStyle w:val="edit"/>
          <w:rFonts w:ascii="Arial" w:hAnsi="Arial" w:cs="Arial"/>
          <w:color w:val="000000"/>
          <w:lang w:val="de-AT"/>
        </w:rPr>
        <w:br/>
        <w:t>Erst 2023 folgte dann der gr</w:t>
      </w:r>
      <w:r w:rsidR="00EF0B3D">
        <w:rPr>
          <w:rStyle w:val="edit"/>
          <w:rFonts w:ascii="Arial" w:hAnsi="Arial" w:cs="Arial"/>
          <w:color w:val="000000"/>
          <w:lang w:val="de-AT"/>
        </w:rPr>
        <w:t>oße Sinneswandel:</w:t>
      </w:r>
      <w:r w:rsidR="00EF0B3D">
        <w:rPr>
          <w:rStyle w:val="edit"/>
          <w:rFonts w:ascii="Arial" w:hAnsi="Arial" w:cs="Arial"/>
          <w:color w:val="000000"/>
          <w:lang w:val="de-AT"/>
        </w:rPr>
        <w:br/>
      </w:r>
      <w:r w:rsidR="00EF0B3D" w:rsidRPr="00EF0B3D">
        <w:rPr>
          <w:rFonts w:ascii="Arial" w:hAnsi="Arial" w:cs="Arial"/>
          <w:i/>
          <w:iCs/>
          <w:lang w:val="de-AT"/>
        </w:rPr>
        <w:t>„E</w:t>
      </w:r>
      <w:r w:rsidR="00EF0B3D" w:rsidRPr="00EF0B3D">
        <w:rPr>
          <w:rFonts w:ascii="Arial" w:hAnsi="Arial" w:cs="Arial"/>
          <w:i/>
          <w:iCs/>
          <w:lang w:val="de-AT"/>
        </w:rPr>
        <w:t xml:space="preserve">s ist wichtig, die Diskussion unaufgeregt von demokratischer Seite zu führen. Viele Betroffene haben das Gleiche erlebt wie wir. Zu lange wurde gesagt, es gibt diese Impfschäden nicht. Eine Gesellschaft sollte in der Lage sein, ohne Schaum vor dem Mund Fehler und Erfolge der Pandemiebekämpfung zu reflektieren“, </w:t>
      </w:r>
      <w:r w:rsidR="00EF0B3D" w:rsidRPr="00EF0B3D">
        <w:rPr>
          <w:rFonts w:ascii="Arial" w:hAnsi="Arial" w:cs="Arial"/>
          <w:lang w:val="de-AT"/>
        </w:rPr>
        <w:t xml:space="preserve">so Löser. </w:t>
      </w:r>
    </w:p>
    <w:p w:rsidR="00EF0B3D" w:rsidRPr="00EF0B3D" w:rsidRDefault="00EF0B3D" w:rsidP="00EF0B3D">
      <w:pPr>
        <w:pBdr>
          <w:top w:val="single" w:sz="4" w:space="1" w:color="auto"/>
          <w:left w:val="single" w:sz="4" w:space="4" w:color="auto"/>
          <w:bottom w:val="single" w:sz="4" w:space="1" w:color="auto"/>
          <w:right w:val="single" w:sz="4" w:space="4" w:color="auto"/>
        </w:pBdr>
        <w:rPr>
          <w:rFonts w:ascii="Arial" w:hAnsi="Arial" w:cs="Arial"/>
          <w:lang w:val="de-AT"/>
        </w:rPr>
      </w:pPr>
      <w:r w:rsidRPr="00EF0B3D">
        <w:rPr>
          <w:rFonts w:ascii="Arial" w:hAnsi="Arial" w:cs="Arial"/>
          <w:lang w:val="de-AT"/>
        </w:rPr>
        <w:t xml:space="preserve">Offensichtlich brauchte es erst einen persönlichen Schicksalsschlag, bis Thomas Löser anfing, sich für einen offenen Diskurs zum Thema Impfschäden einzusetzen. Es ist bezeichnend, dass dieser Grünen-Politiker die Sorgen und Nöte der eigenen Bevölkerung so lange ignorierte, bis er selbst persönlich von eben diesem Problem betroffen war. Dabei warnen hochrangige Wissenschaftler, Experten und Aufklärungsplattformen wie Kla.TV schon lange vor den dramatischen Folgen der Impfung. </w:t>
      </w:r>
    </w:p>
    <w:p w:rsidR="00EF0B3D" w:rsidRPr="00EF0B3D" w:rsidRDefault="00EF0B3D" w:rsidP="00EF0B3D">
      <w:pPr>
        <w:rPr>
          <w:lang w:val="de-AT"/>
        </w:rPr>
      </w:pPr>
    </w:p>
    <w:p w:rsidR="00EF0B3D" w:rsidRPr="00EF0B3D" w:rsidRDefault="00EF0B3D" w:rsidP="00EF0B3D">
      <w:pPr>
        <w:rPr>
          <w:lang w:val="de-AT"/>
        </w:rPr>
      </w:pPr>
    </w:p>
    <w:p w:rsidR="00F67ED1" w:rsidRPr="00EF0B3D" w:rsidRDefault="00EF0B3D" w:rsidP="00F67ED1">
      <w:pPr>
        <w:spacing w:after="160"/>
        <w:rPr>
          <w:rStyle w:val="edit"/>
          <w:rFonts w:ascii="Arial" w:hAnsi="Arial" w:cs="Arial"/>
          <w:b/>
          <w:color w:val="000000"/>
          <w:lang w:val="de-AT"/>
        </w:rPr>
      </w:pPr>
      <w:r>
        <w:rPr>
          <w:rStyle w:val="edit"/>
          <w:rFonts w:ascii="Arial" w:hAnsi="Arial" w:cs="Arial"/>
          <w:color w:val="000000"/>
          <w:lang w:val="de-AT"/>
        </w:rPr>
        <w:lastRenderedPageBreak/>
        <w:br/>
      </w:r>
      <w:r w:rsidR="00F67ED1" w:rsidRPr="00EF0B3D">
        <w:rPr>
          <w:rStyle w:val="edit"/>
          <w:rFonts w:ascii="Arial" w:hAnsi="Arial" w:cs="Arial"/>
          <w:color w:val="000000"/>
          <w:lang w:val="de-AT"/>
        </w:rPr>
        <w:br/>
      </w:r>
      <w:r w:rsidR="00F67ED1" w:rsidRPr="00EF0B3D">
        <w:rPr>
          <w:rStyle w:val="edit"/>
          <w:rFonts w:ascii="Arial" w:hAnsi="Arial" w:cs="Arial"/>
          <w:b/>
          <w:color w:val="000000"/>
          <w:lang w:val="de-AT"/>
        </w:rPr>
        <w:t>Die Verbreitung dieser Sendung und weitergehender Informationen, die wir im Anschluss verlinken, können helfen, die Aufklärung in der Bevölkerung, aber auch bei Politikern voranzutreiben.</w:t>
      </w:r>
    </w:p>
    <w:p w:rsidR="00F67ED1" w:rsidRPr="00EF0B3D" w:rsidRDefault="00F67ED1" w:rsidP="00F67ED1">
      <w:pPr>
        <w:spacing w:after="160"/>
        <w:rPr>
          <w:rStyle w:val="edit"/>
          <w:rFonts w:ascii="Arial" w:hAnsi="Arial" w:cs="Arial"/>
          <w:b/>
          <w:color w:val="000000"/>
          <w:sz w:val="18"/>
          <w:szCs w:val="18"/>
          <w:lang w:val="de-AT"/>
        </w:rPr>
      </w:pPr>
      <w:r w:rsidRPr="00EF0B3D">
        <w:rPr>
          <w:rStyle w:val="edit"/>
          <w:rFonts w:ascii="Arial" w:hAnsi="Arial" w:cs="Arial"/>
          <w:b/>
          <w:color w:val="000000"/>
          <w:sz w:val="18"/>
          <w:szCs w:val="18"/>
          <w:lang w:val="de-AT"/>
        </w:rPr>
        <w:t>von me.</w:t>
      </w:r>
    </w:p>
    <w:p w:rsidR="00F202F1" w:rsidRPr="00EF0B3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F0B3D">
        <w:rPr>
          <w:rStyle w:val="edit"/>
          <w:rFonts w:ascii="Arial" w:hAnsi="Arial" w:cs="Arial"/>
          <w:b/>
          <w:color w:val="000000"/>
          <w:szCs w:val="18"/>
          <w:lang w:val="de-AT"/>
        </w:rPr>
        <w:t>Quellen:</w:t>
      </w:r>
    </w:p>
    <w:p w:rsidR="00F202F1" w:rsidRPr="00EF0B3D" w:rsidRDefault="00F202F1" w:rsidP="00C534E6">
      <w:pPr>
        <w:spacing w:after="160"/>
        <w:rPr>
          <w:rStyle w:val="edit"/>
          <w:rFonts w:ascii="Arial" w:hAnsi="Arial" w:cs="Arial"/>
          <w:color w:val="000000"/>
          <w:szCs w:val="18"/>
          <w:lang w:val="de-AT"/>
        </w:rPr>
      </w:pPr>
      <w:r w:rsidRPr="00EF0B3D">
        <w:rPr>
          <w:lang w:val="de-AT"/>
        </w:rPr>
        <w:t>Tochter eines Grünen-Politikers stirbt fast an Impfung – nach zwei Jahren spricht er darüber</w:t>
      </w:r>
      <w:r w:rsidR="00E13371" w:rsidRPr="00EF0B3D">
        <w:rPr>
          <w:lang w:val="de-AT"/>
        </w:rPr>
        <w:br/>
      </w:r>
      <w:hyperlink r:id="rId10" w:history="1">
        <w:r w:rsidRPr="00EF0B3D">
          <w:rPr>
            <w:rStyle w:val="Hyperlink"/>
            <w:sz w:val="18"/>
            <w:lang w:val="de-AT"/>
          </w:rPr>
          <w:t>https://report24.news/tochter-eines-gruenen-politikers-stirbt-fast-an-impfung-nach-zwei-jahren-spricht-er-darueber/</w:t>
        </w:r>
      </w:hyperlink>
      <w:r w:rsidR="00E13371" w:rsidRPr="00EF0B3D">
        <w:rPr>
          <w:lang w:val="de-AT"/>
        </w:rPr>
        <w:br/>
      </w:r>
      <w:r w:rsidR="00E13371" w:rsidRPr="00EF0B3D">
        <w:rPr>
          <w:lang w:val="de-AT"/>
        </w:rPr>
        <w:br/>
      </w:r>
      <w:r w:rsidRPr="00EF0B3D">
        <w:rPr>
          <w:lang w:val="de-AT"/>
        </w:rPr>
        <w:t>Corona-Impfschäden: "Es gibt viele Betroffene, die haben das Gleiche erlebt wie wir"</w:t>
      </w:r>
      <w:r w:rsidR="00E13371" w:rsidRPr="00EF0B3D">
        <w:rPr>
          <w:lang w:val="de-AT"/>
        </w:rPr>
        <w:br/>
      </w:r>
      <w:hyperlink r:id="rId11" w:history="1">
        <w:r w:rsidRPr="00EF0B3D">
          <w:rPr>
            <w:rStyle w:val="Hyperlink"/>
            <w:sz w:val="18"/>
            <w:lang w:val="de-AT"/>
          </w:rPr>
          <w:t>www.msn.com/de-de/gesundheit/medizinisch/corona-impfsch%C3%A4den-es-gibt-viele-betroffene-die-haben-das-gleiche-erlebt-wie-wir/ar-AA1eCgXE</w:t>
        </w:r>
      </w:hyperlink>
    </w:p>
    <w:p w:rsidR="00C534E6" w:rsidRPr="00EF0B3D"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F0B3D">
        <w:rPr>
          <w:rStyle w:val="edit"/>
          <w:rFonts w:ascii="Arial" w:hAnsi="Arial" w:cs="Arial"/>
          <w:b/>
          <w:color w:val="000000"/>
          <w:szCs w:val="18"/>
          <w:lang w:val="de-AT"/>
        </w:rPr>
        <w:t>Das könnte Sie auch interessieren:</w:t>
      </w:r>
    </w:p>
    <w:p w:rsidR="00C534E6" w:rsidRPr="00EF0B3D" w:rsidRDefault="00C534E6" w:rsidP="00C534E6">
      <w:pPr>
        <w:keepLines/>
        <w:spacing w:after="160"/>
        <w:rPr>
          <w:rFonts w:ascii="Arial" w:hAnsi="Arial" w:cs="Arial"/>
          <w:sz w:val="18"/>
          <w:szCs w:val="18"/>
          <w:lang w:val="de-AT"/>
        </w:rPr>
      </w:pPr>
      <w:r w:rsidRPr="00EF0B3D">
        <w:rPr>
          <w:lang w:val="de-AT"/>
        </w:rPr>
        <w:t xml:space="preserve">#Medienkommentar - </w:t>
      </w:r>
      <w:hyperlink r:id="rId12" w:history="1">
        <w:r w:rsidRPr="00EF0B3D">
          <w:rPr>
            <w:rStyle w:val="Hyperlink"/>
            <w:lang w:val="de-AT"/>
          </w:rPr>
          <w:t>www.kla.tv/Medienkommentare</w:t>
        </w:r>
      </w:hyperlink>
      <w:r w:rsidR="00EF0B3D" w:rsidRPr="00EF0B3D">
        <w:rPr>
          <w:rStyle w:val="Hyperlink"/>
          <w:lang w:val="de-AT"/>
        </w:rPr>
        <w:br/>
      </w:r>
      <w:r w:rsidRPr="00EF0B3D">
        <w:rPr>
          <w:lang w:val="de-AT"/>
        </w:rPr>
        <w:t xml:space="preserve">#GesundheitMedizin - Gesundheit &amp; Medizin - </w:t>
      </w:r>
      <w:hyperlink r:id="rId13" w:history="1">
        <w:r w:rsidRPr="00EF0B3D">
          <w:rPr>
            <w:rStyle w:val="Hyperlink"/>
            <w:lang w:val="de-AT"/>
          </w:rPr>
          <w:t>www.kla.tv/GesundheitMedizin</w:t>
        </w:r>
      </w:hyperlink>
      <w:r w:rsidR="00E13371" w:rsidRPr="00EF0B3D">
        <w:rPr>
          <w:lang w:val="de-AT"/>
        </w:rPr>
        <w:br/>
      </w:r>
      <w:r w:rsidRPr="00EF0B3D">
        <w:rPr>
          <w:lang w:val="de-AT"/>
        </w:rPr>
        <w:t xml:space="preserve">#Impfen - Impfen – ja oder nein? Fakten &amp; Hintergründe ... - </w:t>
      </w:r>
      <w:hyperlink r:id="rId14" w:history="1">
        <w:r w:rsidRPr="00EF0B3D">
          <w:rPr>
            <w:rStyle w:val="Hyperlink"/>
            <w:lang w:val="de-AT"/>
          </w:rPr>
          <w:t>www.kla.tv/Impfen</w:t>
        </w:r>
      </w:hyperlink>
      <w:r w:rsidR="00E13371" w:rsidRPr="00EF0B3D">
        <w:rPr>
          <w:lang w:val="de-AT"/>
        </w:rPr>
        <w:br/>
      </w:r>
      <w:r w:rsidRPr="00EF0B3D">
        <w:rPr>
          <w:lang w:val="de-AT"/>
        </w:rPr>
        <w:t xml:space="preserve">#KESB - KESB - Fremdunterbringung von Kindern - </w:t>
      </w:r>
      <w:hyperlink r:id="rId15" w:history="1">
        <w:r w:rsidRPr="00EF0B3D">
          <w:rPr>
            <w:rStyle w:val="Hyperlink"/>
            <w:lang w:val="de-AT"/>
          </w:rPr>
          <w:t>www.kla.tv/KESB</w:t>
        </w:r>
      </w:hyperlink>
      <w:bookmarkStart w:id="0" w:name="_GoBack"/>
      <w:bookmarkEnd w:id="0"/>
      <w:r w:rsidR="00E13371" w:rsidRPr="00EF0B3D">
        <w:rPr>
          <w:lang w:val="de-AT"/>
        </w:rPr>
        <w:br/>
      </w:r>
      <w:r w:rsidRPr="00EF0B3D">
        <w:rPr>
          <w:lang w:val="de-AT"/>
        </w:rPr>
        <w:t xml:space="preserve">#Schweiz - </w:t>
      </w:r>
      <w:hyperlink r:id="rId16" w:history="1">
        <w:r w:rsidRPr="00EF0B3D">
          <w:rPr>
            <w:rStyle w:val="Hyperlink"/>
            <w:lang w:val="de-AT"/>
          </w:rPr>
          <w:t>www.kla.tv/Schweiz</w:t>
        </w:r>
      </w:hyperlink>
    </w:p>
    <w:p w:rsidR="00C534E6" w:rsidRPr="00EF0B3D"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B3D">
        <w:rPr>
          <w:rStyle w:val="edit"/>
          <w:rFonts w:ascii="Arial" w:hAnsi="Arial" w:cs="Arial"/>
          <w:b/>
          <w:color w:val="000000"/>
          <w:szCs w:val="18"/>
          <w:lang w:val="de-AT"/>
        </w:rPr>
        <w:t>Kla.TV – Die anderen Nachrichten ... frei – unabhängig – unzensiert ...</w:t>
      </w:r>
    </w:p>
    <w:p w:rsidR="00FF4982" w:rsidRPr="00EF0B3D" w:rsidRDefault="00FF4982" w:rsidP="00FF4982">
      <w:pPr>
        <w:pStyle w:val="Listenabsatz"/>
        <w:keepNext/>
        <w:keepLines/>
        <w:numPr>
          <w:ilvl w:val="0"/>
          <w:numId w:val="1"/>
        </w:numPr>
        <w:ind w:left="714" w:hanging="357"/>
        <w:rPr>
          <w:lang w:val="de-AT"/>
        </w:rPr>
      </w:pPr>
      <w:r w:rsidRPr="00EF0B3D">
        <w:rPr>
          <w:lang w:val="de-AT"/>
        </w:rPr>
        <w:t>was die Medien nicht verschweigen sollten ...</w:t>
      </w:r>
    </w:p>
    <w:p w:rsidR="00FF4982" w:rsidRPr="00EF0B3D" w:rsidRDefault="00FF4982" w:rsidP="00FF4982">
      <w:pPr>
        <w:pStyle w:val="Listenabsatz"/>
        <w:keepNext/>
        <w:keepLines/>
        <w:numPr>
          <w:ilvl w:val="0"/>
          <w:numId w:val="1"/>
        </w:numPr>
        <w:ind w:left="714" w:hanging="357"/>
        <w:rPr>
          <w:lang w:val="de-AT"/>
        </w:rPr>
      </w:pPr>
      <w:r w:rsidRPr="00EF0B3D">
        <w:rPr>
          <w:lang w:val="de-AT"/>
        </w:rPr>
        <w:t>wenig Gehörtes vom Volk, für das Volk ...</w:t>
      </w:r>
    </w:p>
    <w:p w:rsidR="00FF4982" w:rsidRPr="00EF0B3D" w:rsidRDefault="00FF4982" w:rsidP="001D6477">
      <w:pPr>
        <w:pStyle w:val="Listenabsatz"/>
        <w:keepNext/>
        <w:keepLines/>
        <w:numPr>
          <w:ilvl w:val="0"/>
          <w:numId w:val="1"/>
        </w:numPr>
        <w:ind w:left="714" w:hanging="357"/>
        <w:rPr>
          <w:lang w:val="de-AT"/>
        </w:rPr>
      </w:pPr>
      <w:r w:rsidRPr="00EF0B3D">
        <w:rPr>
          <w:lang w:val="de-AT"/>
        </w:rPr>
        <w:t xml:space="preserve">tägliche News ab 19:45 Uhr auf </w:t>
      </w:r>
      <w:hyperlink r:id="rId19" w:history="1">
        <w:r w:rsidR="001D6477" w:rsidRPr="00EF0B3D">
          <w:rPr>
            <w:rStyle w:val="Hyperlink"/>
            <w:lang w:val="de-AT"/>
          </w:rPr>
          <w:t>www.kla.tv</w:t>
        </w:r>
      </w:hyperlink>
    </w:p>
    <w:p w:rsidR="00FF4982" w:rsidRPr="00EF0B3D" w:rsidRDefault="00FF4982" w:rsidP="001D6477">
      <w:pPr>
        <w:keepNext/>
        <w:keepLines/>
        <w:ind w:firstLine="357"/>
        <w:rPr>
          <w:lang w:val="de-AT"/>
        </w:rPr>
      </w:pPr>
      <w:r w:rsidRPr="00EF0B3D">
        <w:rPr>
          <w:lang w:val="de-AT"/>
        </w:rPr>
        <w:t>Dranbleiben lohnt sich!</w:t>
      </w:r>
    </w:p>
    <w:p w:rsidR="00C534E6" w:rsidRPr="00EF0B3D" w:rsidRDefault="001D6477" w:rsidP="00C534E6">
      <w:pPr>
        <w:keepLines/>
        <w:spacing w:after="160"/>
        <w:rPr>
          <w:rStyle w:val="Hyperlink"/>
          <w:b/>
          <w:lang w:val="de-AT"/>
        </w:rPr>
      </w:pPr>
      <w:r w:rsidRPr="00EF0B3D">
        <w:rPr>
          <w:rFonts w:ascii="Arial" w:hAnsi="Arial" w:cs="Arial"/>
          <w:b/>
          <w:sz w:val="18"/>
          <w:szCs w:val="18"/>
          <w:lang w:val="de-AT"/>
        </w:rPr>
        <w:t xml:space="preserve">Kostenloses Abonnement mit wöchentlichen News per E-Mail erhalten Sie unter: </w:t>
      </w:r>
      <w:hyperlink r:id="rId20" w:history="1">
        <w:r w:rsidRPr="00EF0B3D">
          <w:rPr>
            <w:rStyle w:val="Hyperlink"/>
            <w:b/>
            <w:lang w:val="de-AT"/>
          </w:rPr>
          <w:t>www.kla.tv/abo</w:t>
        </w:r>
      </w:hyperlink>
    </w:p>
    <w:p w:rsidR="001D6477" w:rsidRPr="00EF0B3D"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EF0B3D">
        <w:rPr>
          <w:rStyle w:val="edit"/>
          <w:rFonts w:ascii="Arial" w:hAnsi="Arial" w:cs="Arial"/>
          <w:b/>
          <w:color w:val="000000"/>
          <w:szCs w:val="18"/>
          <w:lang w:val="de-AT"/>
        </w:rPr>
        <w:t>Sicherheitshinweis:</w:t>
      </w:r>
    </w:p>
    <w:p w:rsidR="001D6477" w:rsidRPr="00EF0B3D" w:rsidRDefault="001D6477" w:rsidP="00C60E18">
      <w:pPr>
        <w:keepNext/>
        <w:keepLines/>
        <w:spacing w:after="160"/>
        <w:rPr>
          <w:rFonts w:ascii="Arial" w:hAnsi="Arial" w:cs="Arial"/>
          <w:sz w:val="18"/>
          <w:szCs w:val="18"/>
          <w:lang w:val="de-AT"/>
        </w:rPr>
      </w:pPr>
      <w:r w:rsidRPr="00EF0B3D">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EF0B3D" w:rsidRDefault="00C205D1" w:rsidP="00C534E6">
      <w:pPr>
        <w:keepLines/>
        <w:spacing w:after="160"/>
        <w:rPr>
          <w:rStyle w:val="Hyperlink"/>
          <w:b/>
          <w:lang w:val="de-AT"/>
        </w:rPr>
      </w:pPr>
      <w:r w:rsidRPr="00EF0B3D">
        <w:rPr>
          <w:rFonts w:ascii="Arial" w:hAnsi="Arial" w:cs="Arial"/>
          <w:b/>
          <w:sz w:val="18"/>
          <w:szCs w:val="18"/>
          <w:lang w:val="de-AT"/>
        </w:rPr>
        <w:t>Vernetzen Sie sich darum heute noch internetunabhängig!</w:t>
      </w:r>
      <w:r w:rsidRPr="00EF0B3D">
        <w:rPr>
          <w:rFonts w:ascii="Arial" w:hAnsi="Arial" w:cs="Arial"/>
          <w:b/>
          <w:sz w:val="18"/>
          <w:szCs w:val="18"/>
          <w:lang w:val="de-AT"/>
        </w:rPr>
        <w:br/>
        <w:t>Klicken Sie hier:</w:t>
      </w:r>
      <w:r w:rsidR="00C60E18" w:rsidRPr="00EF0B3D">
        <w:rPr>
          <w:rFonts w:ascii="Arial" w:hAnsi="Arial" w:cs="Arial"/>
          <w:sz w:val="18"/>
          <w:szCs w:val="18"/>
          <w:lang w:val="de-AT"/>
        </w:rPr>
        <w:t xml:space="preserve"> </w:t>
      </w:r>
      <w:hyperlink r:id="rId21" w:history="1">
        <w:r w:rsidR="00C60E18" w:rsidRPr="00EF0B3D">
          <w:rPr>
            <w:rStyle w:val="Hyperlink"/>
            <w:b/>
            <w:lang w:val="de-AT"/>
          </w:rPr>
          <w:t>www.kla.tv/vernetzung</w:t>
        </w:r>
      </w:hyperlink>
    </w:p>
    <w:p w:rsidR="00C60E18" w:rsidRPr="00EF0B3D" w:rsidRDefault="00C60E18" w:rsidP="00C60E18">
      <w:pPr>
        <w:keepNext/>
        <w:keepLines/>
        <w:pBdr>
          <w:top w:val="single" w:sz="6" w:space="8" w:color="365F91" w:themeColor="accent1" w:themeShade="BF"/>
        </w:pBdr>
        <w:spacing w:after="120"/>
        <w:rPr>
          <w:i/>
          <w:iCs/>
          <w:lang w:val="de-AT"/>
        </w:rPr>
      </w:pPr>
      <w:r w:rsidRPr="00EF0B3D">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F0B3D">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EF0B3D">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71" w:rsidRDefault="00E13371" w:rsidP="00F33FD6">
      <w:pPr>
        <w:spacing w:after="0" w:line="240" w:lineRule="auto"/>
      </w:pPr>
      <w:r>
        <w:separator/>
      </w:r>
    </w:p>
  </w:endnote>
  <w:endnote w:type="continuationSeparator" w:id="0">
    <w:p w:rsidR="00E13371" w:rsidRDefault="00E1337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EF0B3D" w:rsidRDefault="00F33FD6" w:rsidP="00F33FD6">
    <w:pPr>
      <w:pStyle w:val="Fuzeile"/>
      <w:pBdr>
        <w:top w:val="single" w:sz="6" w:space="3" w:color="365F91" w:themeColor="accent1" w:themeShade="BF"/>
      </w:pBdr>
      <w:rPr>
        <w:sz w:val="18"/>
        <w:lang w:val="de-AT"/>
      </w:rPr>
    </w:pPr>
    <w:r w:rsidRPr="00EF0B3D">
      <w:rPr>
        <w:noProof/>
        <w:sz w:val="18"/>
        <w:lang w:val="de-AT"/>
      </w:rPr>
      <w:t xml:space="preserve">Sinneswandel nach Impfschaden – Grünen-Politiker fordert Debatte  </w:t>
    </w:r>
    <w:r w:rsidRPr="00D10E2E">
      <w:rPr>
        <w:sz w:val="18"/>
      </w:rPr>
      <w:ptab w:relativeTo="margin" w:alignment="right" w:leader="none"/>
    </w:r>
    <w:r w:rsidRPr="00D10E2E">
      <w:rPr>
        <w:bCs/>
        <w:sz w:val="18"/>
      </w:rPr>
      <w:fldChar w:fldCharType="begin"/>
    </w:r>
    <w:r w:rsidRPr="00EF0B3D">
      <w:rPr>
        <w:bCs/>
        <w:sz w:val="18"/>
        <w:lang w:val="de-AT"/>
      </w:rPr>
      <w:instrText>PAGE  \* Arabic  \* MERGEFORMAT</w:instrText>
    </w:r>
    <w:r w:rsidRPr="00D10E2E">
      <w:rPr>
        <w:bCs/>
        <w:sz w:val="18"/>
      </w:rPr>
      <w:fldChar w:fldCharType="separate"/>
    </w:r>
    <w:r w:rsidR="002F70AD">
      <w:rPr>
        <w:bCs/>
        <w:noProof/>
        <w:sz w:val="18"/>
        <w:lang w:val="de-AT"/>
      </w:rPr>
      <w:t>1</w:t>
    </w:r>
    <w:r w:rsidRPr="00D10E2E">
      <w:rPr>
        <w:bCs/>
        <w:sz w:val="18"/>
      </w:rPr>
      <w:fldChar w:fldCharType="end"/>
    </w:r>
    <w:r w:rsidRPr="00EF0B3D">
      <w:rPr>
        <w:sz w:val="18"/>
        <w:lang w:val="de-AT"/>
      </w:rPr>
      <w:t xml:space="preserve"> / </w:t>
    </w:r>
    <w:r w:rsidRPr="00D10E2E">
      <w:rPr>
        <w:bCs/>
        <w:sz w:val="18"/>
      </w:rPr>
      <w:fldChar w:fldCharType="begin"/>
    </w:r>
    <w:r w:rsidRPr="00EF0B3D">
      <w:rPr>
        <w:bCs/>
        <w:sz w:val="18"/>
        <w:lang w:val="de-AT"/>
      </w:rPr>
      <w:instrText>NUMPAGES  \* Arabic  \* MERGEFORMAT</w:instrText>
    </w:r>
    <w:r w:rsidRPr="00D10E2E">
      <w:rPr>
        <w:bCs/>
        <w:sz w:val="18"/>
      </w:rPr>
      <w:fldChar w:fldCharType="separate"/>
    </w:r>
    <w:r w:rsidR="002F70AD">
      <w:rPr>
        <w:bCs/>
        <w:noProof/>
        <w:sz w:val="18"/>
        <w:lang w:val="de-AT"/>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71" w:rsidRDefault="00E13371" w:rsidP="00F33FD6">
      <w:pPr>
        <w:spacing w:after="0" w:line="240" w:lineRule="auto"/>
      </w:pPr>
      <w:r>
        <w:separator/>
      </w:r>
    </w:p>
  </w:footnote>
  <w:footnote w:type="continuationSeparator" w:id="0">
    <w:p w:rsidR="00E13371" w:rsidRDefault="00E1337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F0B3D" w:rsidTr="00FE2F5D">
      <w:tc>
        <w:tcPr>
          <w:tcW w:w="7717" w:type="dxa"/>
          <w:tcBorders>
            <w:left w:val="nil"/>
            <w:bottom w:val="single" w:sz="8" w:space="0" w:color="365F91" w:themeColor="accent1" w:themeShade="BF"/>
          </w:tcBorders>
        </w:tcPr>
        <w:p w:rsidR="00F33FD6" w:rsidRPr="00EF0B3D" w:rsidRDefault="00F67ED1" w:rsidP="00FE2F5D">
          <w:pPr>
            <w:pStyle w:val="Kopfzeile"/>
            <w:ind w:left="-57"/>
            <w:rPr>
              <w:rFonts w:ascii="Arial" w:hAnsi="Arial" w:cs="Arial"/>
              <w:sz w:val="18"/>
              <w:lang w:val="de-AT"/>
            </w:rPr>
          </w:pPr>
          <w:r w:rsidRPr="00EF0B3D">
            <w:rPr>
              <w:rFonts w:ascii="Arial" w:hAnsi="Arial" w:cs="Arial"/>
              <w:b/>
              <w:sz w:val="18"/>
              <w:lang w:val="de-AT"/>
            </w:rPr>
            <w:t>Online-Link:</w:t>
          </w:r>
          <w:r w:rsidR="00F33FD6" w:rsidRPr="00EF0B3D">
            <w:rPr>
              <w:rFonts w:ascii="Arial" w:hAnsi="Arial" w:cs="Arial"/>
              <w:sz w:val="18"/>
              <w:lang w:val="de-AT"/>
            </w:rPr>
            <w:t xml:space="preserve"> </w:t>
          </w:r>
          <w:hyperlink r:id="rId1" w:history="1">
            <w:r w:rsidR="00F33FD6" w:rsidRPr="00EF0B3D">
              <w:rPr>
                <w:rStyle w:val="Hyperlink"/>
                <w:rFonts w:ascii="Arial" w:hAnsi="Arial" w:cs="Arial"/>
                <w:sz w:val="18"/>
                <w:lang w:val="de-AT"/>
              </w:rPr>
              <w:t>www.kla.tv/27272</w:t>
            </w:r>
          </w:hyperlink>
          <w:r w:rsidR="00F33FD6" w:rsidRPr="00EF0B3D">
            <w:rPr>
              <w:rFonts w:ascii="Arial" w:hAnsi="Arial" w:cs="Arial"/>
              <w:sz w:val="18"/>
              <w:lang w:val="de-AT"/>
            </w:rPr>
            <w:t xml:space="preserve"> | </w:t>
          </w:r>
          <w:r w:rsidRPr="00EF0B3D">
            <w:rPr>
              <w:rFonts w:ascii="Arial" w:hAnsi="Arial" w:cs="Arial"/>
              <w:b/>
              <w:sz w:val="18"/>
              <w:lang w:val="de-AT"/>
            </w:rPr>
            <w:t xml:space="preserve">Veröffentlicht: </w:t>
          </w:r>
          <w:r w:rsidR="00F33FD6" w:rsidRPr="00EF0B3D">
            <w:rPr>
              <w:rFonts w:ascii="Arial" w:hAnsi="Arial" w:cs="Arial"/>
              <w:sz w:val="18"/>
              <w:lang w:val="de-AT"/>
            </w:rPr>
            <w:t>22.10.2023</w:t>
          </w:r>
        </w:p>
        <w:p w:rsidR="00F33FD6" w:rsidRPr="00EF0B3D"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F70A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13371"/>
    <w:rsid w:val="00E81F93"/>
    <w:rsid w:val="00EF0B3D"/>
    <w:rsid w:val="00F202F1"/>
    <w:rsid w:val="00F33FD6"/>
    <w:rsid w:val="00F5069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33611"/>
  <w15:docId w15:val="{965F5360-B0D2-48FD-BC2F-018E120A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272"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n.com/de-de/gesundheit/medizinisch/corona-impfsch%C3%A4den-es-gibt-viele-betroffene-die-haben-das-gleiche-erlebt-wie-wir/ar-AA1eCgX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ESB" TargetMode="External"/><Relationship Id="rId23" Type="http://schemas.openxmlformats.org/officeDocument/2006/relationships/header" Target="header1.xml"/><Relationship Id="rId10" Type="http://schemas.openxmlformats.org/officeDocument/2006/relationships/hyperlink" Target="https://report24.news/tochter-eines-gruenen-politikers-stirbt-fast-an-impfung-nach-zwei-jahren-spricht-er-darueber/"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4" baseType="variant">
      <vt:variant>
        <vt:lpstr>Titel</vt:lpstr>
      </vt:variant>
      <vt:variant>
        <vt:i4>1</vt:i4>
      </vt:variant>
      <vt:variant>
        <vt:lpstr>Sinneswandel nach Impfschaden – Grünen-Politiker fordert Debatte</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2023-10-22T18:06:00Z</dcterms:created>
  <dcterms:modified xsi:type="dcterms:W3CDTF">2023-10-22T18:06:00Z</dcterms:modified>
</cp:coreProperties>
</file>