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F3AC" w14:textId="77777777" w:rsidR="00E81F93" w:rsidRPr="006771EB"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23E62AA1" wp14:editId="4FFE15B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771EB">
        <w:rPr>
          <w:rFonts w:ascii="Arial" w:hAnsi="Arial" w:cs="Arial"/>
          <w:noProof/>
          <w:lang w:val="fr-CH"/>
        </w:rPr>
        <w:t xml:space="preserve"> </w:t>
      </w:r>
    </w:p>
    <w:p w14:paraId="0521F75D" w14:textId="77777777" w:rsidR="00101F75" w:rsidRPr="006771EB"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6194D6CA" wp14:editId="3889D74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771EB">
        <w:rPr>
          <w:rStyle w:val="texttitelsize"/>
          <w:rFonts w:ascii="Arial" w:hAnsi="Arial" w:cs="Arial"/>
          <w:sz w:val="44"/>
          <w:szCs w:val="44"/>
          <w:lang w:val="fr-CH"/>
        </w:rPr>
        <w:t>L'art pédophile dans nos parlements ?</w:t>
      </w:r>
    </w:p>
    <w:p w14:paraId="031B5127" w14:textId="77777777" w:rsidR="00A71903" w:rsidRPr="006771EB" w:rsidRDefault="00A71903" w:rsidP="00F67ED1">
      <w:pPr>
        <w:widowControl w:val="0"/>
        <w:spacing w:after="160"/>
        <w:rPr>
          <w:rStyle w:val="edit"/>
          <w:rFonts w:ascii="Arial" w:hAnsi="Arial" w:cs="Arial"/>
          <w:b/>
          <w:color w:val="000000"/>
          <w:lang w:val="fr-CH"/>
        </w:rPr>
      </w:pPr>
      <w:r w:rsidRPr="006771EB">
        <w:rPr>
          <w:rStyle w:val="edit"/>
          <w:rFonts w:ascii="Arial" w:hAnsi="Arial" w:cs="Arial"/>
          <w:b/>
          <w:color w:val="000000"/>
          <w:lang w:val="fr-CH"/>
        </w:rPr>
        <w:t xml:space="preserve">Dans plusieurs documentaires, Kla.TV a parlé de crimes inimaginables commis sur des enfants par des cercles d'influence. Aujourd'hui, des œuvres d'art troublantes apparaissent dans le domaine public, suggérant un lien évident avec les descriptions des victimes. Le Parlement européen, le Bundestag allemand et la collection d'art de l'État belge servent-ils de scène éminente à l'art </w:t>
      </w:r>
      <w:proofErr w:type="spellStart"/>
      <w:r w:rsidRPr="006771EB">
        <w:rPr>
          <w:rStyle w:val="edit"/>
          <w:rFonts w:ascii="Arial" w:hAnsi="Arial" w:cs="Arial"/>
          <w:b/>
          <w:color w:val="000000"/>
          <w:lang w:val="fr-CH"/>
        </w:rPr>
        <w:t>pédocriminel</w:t>
      </w:r>
      <w:proofErr w:type="spellEnd"/>
      <w:r w:rsidRPr="006771EB">
        <w:rPr>
          <w:rStyle w:val="edit"/>
          <w:rFonts w:ascii="Arial" w:hAnsi="Arial" w:cs="Arial"/>
          <w:b/>
          <w:color w:val="000000"/>
          <w:lang w:val="fr-CH"/>
        </w:rPr>
        <w:t xml:space="preserve"> ?</w:t>
      </w:r>
    </w:p>
    <w:p w14:paraId="7FFE4A6D"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Arial"/>
          <w:shd w:val="clear" w:color="auto" w:fill="FBFBFD"/>
          <w:lang w:val="fr-FR" w:eastAsia="de-DE"/>
        </w:rPr>
        <w:t>Depuis les années 80, de plus en plus de témoignages font état d'abus d'enfants largement répandus par des cercles influents, souvent sataniques et rituels</w:t>
      </w:r>
      <w:r w:rsidRPr="006771EB">
        <w:rPr>
          <w:rFonts w:ascii="Arial" w:eastAsia="Times New Roman" w:hAnsi="Arial" w:cs="Arial"/>
          <w:lang w:val="fr-FR" w:eastAsia="de-DE"/>
        </w:rPr>
        <w:t>. Victimes</w:t>
      </w:r>
      <w:r w:rsidRPr="006771EB">
        <w:rPr>
          <w:rFonts w:ascii="Arial" w:eastAsia="Times New Roman" w:hAnsi="Arial" w:cs="Arial"/>
          <w:shd w:val="clear" w:color="auto" w:fill="FBFBFD"/>
          <w:lang w:val="fr-FR" w:eastAsia="de-DE"/>
        </w:rPr>
        <w:t xml:space="preserve">, thérapeutes, enseignants, policiers font régulièrement état de crimes inimaginables perpétrés par des cercles </w:t>
      </w:r>
      <w:proofErr w:type="spellStart"/>
      <w:r w:rsidRPr="006771EB">
        <w:rPr>
          <w:rFonts w:ascii="Arial" w:eastAsia="Times New Roman" w:hAnsi="Arial" w:cs="Arial"/>
          <w:shd w:val="clear" w:color="auto" w:fill="FBFBFD"/>
          <w:lang w:val="fr-FR" w:eastAsia="de-DE"/>
        </w:rPr>
        <w:t>pédocriminels</w:t>
      </w:r>
      <w:proofErr w:type="spellEnd"/>
      <w:r w:rsidRPr="006771EB">
        <w:rPr>
          <w:rFonts w:ascii="Arial" w:eastAsia="Times New Roman" w:hAnsi="Arial" w:cs="Arial"/>
          <w:shd w:val="clear" w:color="auto" w:fill="FBFBFD"/>
          <w:lang w:val="fr-FR" w:eastAsia="de-DE"/>
        </w:rPr>
        <w:t xml:space="preserve"> sur des enfants et des tout-petits.</w:t>
      </w:r>
    </w:p>
    <w:p w14:paraId="597A31BB" w14:textId="3D5D1572"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Arial"/>
          <w:shd w:val="clear" w:color="auto" w:fill="FBFBFD"/>
          <w:lang w:val="fr-FR" w:eastAsia="de-DE"/>
        </w:rPr>
        <w:t xml:space="preserve">Typiquement ces crimes incluent les abus sexuels, la prostitution et la pornographie enfantines, la torture, les productions de snuff </w:t>
      </w:r>
      <w:proofErr w:type="spellStart"/>
      <w:r w:rsidRPr="006771EB">
        <w:rPr>
          <w:rFonts w:ascii="Arial" w:eastAsia="Times New Roman" w:hAnsi="Arial" w:cs="Arial"/>
          <w:shd w:val="clear" w:color="auto" w:fill="FBFBFD"/>
          <w:lang w:val="fr-FR" w:eastAsia="de-DE"/>
        </w:rPr>
        <w:t>video</w:t>
      </w:r>
      <w:proofErr w:type="spellEnd"/>
      <w:r w:rsidRPr="006771EB">
        <w:rPr>
          <w:rFonts w:ascii="Arial" w:eastAsia="Times New Roman" w:hAnsi="Arial" w:cs="Arial"/>
          <w:shd w:val="clear" w:color="auto" w:fill="FBFBFD"/>
          <w:lang w:val="fr-FR" w:eastAsia="de-DE"/>
        </w:rPr>
        <w:t xml:space="preserve"> </w:t>
      </w:r>
      <w:r w:rsidRPr="006771EB">
        <w:rPr>
          <w:rFonts w:ascii="Arial" w:eastAsia="Times New Roman" w:hAnsi="Arial" w:cs="Arial"/>
          <w:i/>
          <w:iCs/>
          <w:shd w:val="clear" w:color="auto" w:fill="FBFBFD"/>
          <w:lang w:val="fr-FR" w:eastAsia="de-DE"/>
        </w:rPr>
        <w:t xml:space="preserve">[snuff </w:t>
      </w:r>
      <w:proofErr w:type="spellStart"/>
      <w:r w:rsidRPr="006771EB">
        <w:rPr>
          <w:rFonts w:ascii="Arial" w:eastAsia="Times New Roman" w:hAnsi="Arial" w:cs="Arial"/>
          <w:i/>
          <w:iCs/>
          <w:shd w:val="clear" w:color="auto" w:fill="FBFBFD"/>
          <w:lang w:val="fr-FR" w:eastAsia="de-DE"/>
        </w:rPr>
        <w:t>videos</w:t>
      </w:r>
      <w:proofErr w:type="spellEnd"/>
      <w:r w:rsidRPr="006771EB">
        <w:rPr>
          <w:rFonts w:ascii="Arial" w:eastAsia="Times New Roman" w:hAnsi="Arial" w:cs="Arial"/>
          <w:i/>
          <w:iCs/>
          <w:shd w:val="clear" w:color="auto" w:fill="FBFBFD"/>
          <w:lang w:val="fr-FR" w:eastAsia="de-DE"/>
        </w:rPr>
        <w:t xml:space="preserve"> : enregistrements filmés de meurtres, souvent associés à des abus, à des fins de divertissement ou d'excitation sexuelle]</w:t>
      </w:r>
      <w:r w:rsidRPr="006771EB">
        <w:rPr>
          <w:rFonts w:ascii="Arial" w:eastAsia="Times New Roman" w:hAnsi="Arial" w:cs="Arial"/>
          <w:i/>
          <w:iCs/>
          <w:shd w:val="clear" w:color="auto" w:fill="FBFBFD"/>
          <w:lang w:val="fr-FR" w:eastAsia="de-DE"/>
        </w:rPr>
        <w:t xml:space="preserve">, </w:t>
      </w:r>
      <w:r w:rsidRPr="006771EB">
        <w:rPr>
          <w:rFonts w:ascii="Arial" w:eastAsia="Times New Roman" w:hAnsi="Arial" w:cs="Arial"/>
          <w:shd w:val="clear" w:color="auto" w:fill="FBFBFD"/>
          <w:lang w:val="fr-FR" w:eastAsia="de-DE"/>
        </w:rPr>
        <w:t>la participation à des actes rituels, y compris des sacrifices humains, le cannibalisme et d'autres pratiques inconcevables pour le commun des mortels.</w:t>
      </w:r>
    </w:p>
    <w:p w14:paraId="3FD2AFC5" w14:textId="6C92E1D8"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Arial"/>
          <w:shd w:val="clear" w:color="auto" w:fill="FBFBFD"/>
          <w:lang w:val="fr-FR" w:eastAsia="de-DE"/>
        </w:rPr>
        <w:t xml:space="preserve">Kla.TV en a déjà parlé dans plusieurs émissions. </w:t>
      </w:r>
      <w:r w:rsidRPr="006771EB">
        <w:rPr>
          <w:rFonts w:ascii="Arial" w:eastAsia="Times New Roman" w:hAnsi="Arial" w:cs="Arial"/>
          <w:i/>
          <w:iCs/>
          <w:shd w:val="clear" w:color="auto" w:fill="FBFBFD"/>
          <w:lang w:val="fr-FR" w:eastAsia="de-DE"/>
        </w:rPr>
        <w:t>[</w:t>
      </w:r>
      <w:proofErr w:type="gramStart"/>
      <w:r w:rsidRPr="006771EB">
        <w:rPr>
          <w:rFonts w:ascii="Arial" w:eastAsia="Times New Roman" w:hAnsi="Arial" w:cs="Arial"/>
          <w:i/>
          <w:iCs/>
          <w:shd w:val="clear" w:color="auto" w:fill="FBFBFD"/>
          <w:lang w:val="fr-FR" w:eastAsia="de-DE"/>
        </w:rPr>
        <w:t>www.kla.tv/26299</w:t>
      </w:r>
      <w:proofErr w:type="gramEnd"/>
      <w:r w:rsidRPr="006771EB">
        <w:rPr>
          <w:rFonts w:ascii="Arial" w:eastAsia="Times New Roman" w:hAnsi="Arial" w:cs="Arial"/>
          <w:i/>
          <w:iCs/>
          <w:shd w:val="clear" w:color="auto" w:fill="FBFBFD"/>
          <w:lang w:val="fr-FR" w:eastAsia="de-DE"/>
        </w:rPr>
        <w:t>, www.kla.tv/26579, www.kla.tv/16644, www.kla.tv/17129, www.kla.tv/25367]</w:t>
      </w:r>
    </w:p>
    <w:p w14:paraId="10ADF46F" w14:textId="08CEB71B"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Arial"/>
          <w:shd w:val="clear" w:color="auto" w:fill="FFFFFF"/>
          <w:lang w:val="fr-FR" w:eastAsia="de-DE"/>
        </w:rPr>
        <w:t xml:space="preserve">La plupart des gens pensent que ces pratiques sont menées en secret par des groupes marginaux, dans des cachots ou sur le Darknet. Mais c'est loin d'être le cas : </w:t>
      </w:r>
      <w:r w:rsidRPr="006771EB">
        <w:rPr>
          <w:rFonts w:ascii="Arial" w:eastAsia="Times New Roman" w:hAnsi="Arial" w:cs="Arial"/>
          <w:b/>
          <w:bCs/>
          <w:shd w:val="clear" w:color="auto" w:fill="FFFFFF"/>
          <w:lang w:val="fr-FR" w:eastAsia="de-DE"/>
        </w:rPr>
        <w:t xml:space="preserve">déguisées en art, </w:t>
      </w:r>
      <w:r w:rsidRPr="006771EB">
        <w:rPr>
          <w:rFonts w:ascii="Arial" w:eastAsia="Times New Roman" w:hAnsi="Arial" w:cs="Arial"/>
          <w:shd w:val="clear" w:color="auto" w:fill="FFFFFF"/>
          <w:lang w:val="fr-FR" w:eastAsia="de-DE"/>
        </w:rPr>
        <w:t xml:space="preserve">des références à ces pratiques apparaissent également </w:t>
      </w:r>
      <w:r w:rsidRPr="006771EB">
        <w:rPr>
          <w:rFonts w:ascii="Arial" w:eastAsia="Times New Roman" w:hAnsi="Arial" w:cs="Arial"/>
          <w:b/>
          <w:bCs/>
          <w:shd w:val="clear" w:color="auto" w:fill="FFFFFF"/>
          <w:lang w:val="fr-FR" w:eastAsia="de-DE"/>
        </w:rPr>
        <w:t>dans des parlements importants ou d'autres lieux vénérables</w:t>
      </w:r>
      <w:bookmarkStart w:id="0" w:name="_Hlk150892756"/>
      <w:r w:rsidRPr="006771EB">
        <w:rPr>
          <w:rFonts w:ascii="Arial" w:eastAsia="Times New Roman" w:hAnsi="Arial" w:cs="Arial"/>
          <w:shd w:val="clear" w:color="auto" w:fill="FFFFFF"/>
          <w:lang w:val="fr-FR" w:eastAsia="de-DE"/>
        </w:rPr>
        <w:t xml:space="preserve">. </w:t>
      </w:r>
      <w:bookmarkEnd w:id="0"/>
      <w:r w:rsidRPr="006771EB">
        <w:rPr>
          <w:rFonts w:ascii="Arial" w:eastAsia="Times New Roman" w:hAnsi="Arial" w:cs="Arial"/>
          <w:i/>
          <w:iCs/>
          <w:shd w:val="clear" w:color="auto" w:fill="FFFFFF"/>
          <w:lang w:val="fr-FR" w:eastAsia="de-DE"/>
        </w:rPr>
        <w:t>[</w:t>
      </w:r>
      <w:proofErr w:type="gramStart"/>
      <w:r w:rsidRPr="006771EB">
        <w:rPr>
          <w:rFonts w:ascii="Arial" w:eastAsia="Times New Roman" w:hAnsi="Arial" w:cs="Arial"/>
          <w:i/>
          <w:iCs/>
          <w:shd w:val="clear" w:color="auto" w:fill="FFFFFF"/>
          <w:lang w:val="fr-FR" w:eastAsia="de-DE"/>
        </w:rPr>
        <w:t>www.50voices.org</w:t>
      </w:r>
      <w:proofErr w:type="gramEnd"/>
      <w:r w:rsidRPr="006771EB">
        <w:rPr>
          <w:rFonts w:ascii="Arial" w:eastAsia="Times New Roman" w:hAnsi="Arial" w:cs="Arial"/>
          <w:i/>
          <w:iCs/>
          <w:shd w:val="clear" w:color="auto" w:fill="FFFFFF"/>
          <w:lang w:val="fr-FR" w:eastAsia="de-DE"/>
        </w:rPr>
        <w:t>]</w:t>
      </w:r>
    </w:p>
    <w:p w14:paraId="7C86EDF5"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Arial"/>
          <w:shd w:val="clear" w:color="auto" w:fill="FBFBFD"/>
          <w:lang w:val="fr-FR" w:eastAsia="de-DE"/>
        </w:rPr>
        <w:t xml:space="preserve">Une fois sensibilisé à cette thématique, l'observateur attentif en regardant une œuvre d'art peut percevoir des messages très différents de ce que l'observateur superficiel y voit. C'est ainsi que des parlementaires attentifs sont tombés sur </w:t>
      </w:r>
      <w:r w:rsidRPr="006771EB">
        <w:rPr>
          <w:rFonts w:ascii="Arial" w:eastAsia="Times New Roman" w:hAnsi="Arial" w:cs="Arial"/>
          <w:b/>
          <w:bCs/>
          <w:shd w:val="clear" w:color="auto" w:fill="FBFBFD"/>
          <w:lang w:val="fr-FR" w:eastAsia="de-DE"/>
        </w:rPr>
        <w:t>des expositions douteuses au Bundestag allemand, au Parlement européen et aux Musées royaux des beaux-arts de Bruxelles</w:t>
      </w:r>
      <w:r w:rsidRPr="006771EB">
        <w:rPr>
          <w:rFonts w:ascii="Arial" w:eastAsia="Times New Roman" w:hAnsi="Arial" w:cs="Arial"/>
          <w:shd w:val="clear" w:color="auto" w:fill="FBFBFD"/>
          <w:lang w:val="fr-FR" w:eastAsia="de-DE"/>
        </w:rPr>
        <w:t>. Ce dernier abrite la collection de peintures et de sculptures de l'État belge.</w:t>
      </w:r>
    </w:p>
    <w:p w14:paraId="5F63D394"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hd w:val="clear" w:color="auto" w:fill="FBFBFD"/>
          <w:lang w:val="fr-FR" w:eastAsia="de-DE"/>
        </w:rPr>
      </w:pPr>
    </w:p>
    <w:p w14:paraId="13B8AD1C"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hd w:val="clear" w:color="auto" w:fill="FBFBFD"/>
          <w:lang w:val="fr-FR" w:eastAsia="de-DE"/>
        </w:rPr>
      </w:pPr>
      <w:r w:rsidRPr="006771EB">
        <w:rPr>
          <w:rFonts w:ascii="Arial" w:eastAsia="Times New Roman" w:hAnsi="Arial" w:cs="Arial"/>
          <w:shd w:val="clear" w:color="auto" w:fill="FBFBFD"/>
          <w:lang w:val="fr-FR" w:eastAsia="de-DE"/>
        </w:rPr>
        <w:t>Voyez vous-même :</w:t>
      </w:r>
    </w:p>
    <w:p w14:paraId="2ED5C491"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b/>
          <w:shd w:val="clear" w:color="auto" w:fill="FBFBFD"/>
          <w:lang w:val="fr-FR" w:eastAsia="de-DE"/>
        </w:rPr>
      </w:pPr>
      <w:r w:rsidRPr="006771EB">
        <w:rPr>
          <w:rFonts w:ascii="Arial" w:eastAsia="Times New Roman" w:hAnsi="Arial" w:cs="Arial"/>
          <w:b/>
          <w:shd w:val="clear" w:color="auto" w:fill="FBFBFD"/>
          <w:lang w:val="fr-FR" w:eastAsia="de-DE"/>
        </w:rPr>
        <w:t>1. Exposition douteuse au Parlement européen</w:t>
      </w:r>
    </w:p>
    <w:p w14:paraId="59E2CDC2" w14:textId="77777777" w:rsidR="006771EB" w:rsidRPr="006771EB" w:rsidRDefault="006771EB" w:rsidP="006771EB">
      <w:pPr>
        <w:tabs>
          <w:tab w:val="left" w:pos="6433"/>
        </w:tabs>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Arial"/>
          <w:shd w:val="clear" w:color="auto" w:fill="FBFBFD"/>
          <w:lang w:val="fr-FR" w:eastAsia="de-DE"/>
        </w:rPr>
        <w:t xml:space="preserve">Le 31 janvier dernier, la </w:t>
      </w:r>
      <w:r w:rsidRPr="006771EB">
        <w:rPr>
          <w:rFonts w:ascii="Arial" w:eastAsia="Times New Roman" w:hAnsi="Arial" w:cs="Arial"/>
          <w:b/>
          <w:bCs/>
          <w:shd w:val="clear" w:color="auto" w:fill="FBFBFD"/>
          <w:lang w:val="fr-FR" w:eastAsia="de-DE"/>
        </w:rPr>
        <w:t xml:space="preserve">députée européenne Aurélia </w:t>
      </w:r>
      <w:proofErr w:type="spellStart"/>
      <w:r w:rsidRPr="006771EB">
        <w:rPr>
          <w:rFonts w:ascii="Arial" w:eastAsia="Times New Roman" w:hAnsi="Arial" w:cs="Arial"/>
          <w:b/>
          <w:bCs/>
          <w:shd w:val="clear" w:color="auto" w:fill="FBFBFD"/>
          <w:lang w:val="fr-FR" w:eastAsia="de-DE"/>
        </w:rPr>
        <w:t>Beigneux</w:t>
      </w:r>
      <w:proofErr w:type="spellEnd"/>
      <w:r w:rsidRPr="006771EB">
        <w:rPr>
          <w:rFonts w:ascii="Arial" w:eastAsia="Times New Roman" w:hAnsi="Arial" w:cs="Arial"/>
          <w:b/>
          <w:bCs/>
          <w:shd w:val="clear" w:color="auto" w:fill="FBFBFD"/>
          <w:lang w:val="fr-FR" w:eastAsia="de-DE"/>
        </w:rPr>
        <w:t xml:space="preserve"> </w:t>
      </w:r>
      <w:r w:rsidRPr="006771EB">
        <w:rPr>
          <w:rFonts w:ascii="Arial" w:eastAsia="Times New Roman" w:hAnsi="Arial" w:cs="Arial"/>
          <w:shd w:val="clear" w:color="auto" w:fill="FBFBFD"/>
          <w:lang w:val="fr-FR" w:eastAsia="de-DE"/>
        </w:rPr>
        <w:t>a posé à la Commission européenne une question intitulée</w:t>
      </w:r>
    </w:p>
    <w:p w14:paraId="6CFC7892"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color w:val="5B277D"/>
          <w:sz w:val="24"/>
          <w:szCs w:val="24"/>
          <w:lang w:val="fr-FR" w:eastAsia="de-DE"/>
        </w:rPr>
      </w:pPr>
      <w:r w:rsidRPr="006771EB">
        <w:rPr>
          <w:rFonts w:ascii="Arial" w:eastAsia="Times New Roman" w:hAnsi="Arial" w:cs="Times New Roman"/>
          <w:i/>
          <w:iCs/>
          <w:kern w:val="3"/>
          <w:shd w:val="clear" w:color="auto" w:fill="FFFFFF"/>
          <w:lang w:val="fr-FR" w:eastAsia="de-DE"/>
        </w:rPr>
        <w:t xml:space="preserve">« </w:t>
      </w:r>
      <w:r w:rsidRPr="006771EB">
        <w:rPr>
          <w:rFonts w:ascii="Arial" w:eastAsia="Times New Roman" w:hAnsi="Arial" w:cs="Arial"/>
          <w:bCs/>
          <w:i/>
          <w:iCs/>
          <w:shd w:val="clear" w:color="auto" w:fill="FBFBFD"/>
          <w:lang w:val="fr-FR" w:eastAsia="de-DE"/>
        </w:rPr>
        <w:t>Quand le Parlement européen promeut des œuvres d'art pathologiques impliquant des enfants</w:t>
      </w:r>
      <w:proofErr w:type="gramStart"/>
      <w:r w:rsidRPr="006771EB">
        <w:rPr>
          <w:rFonts w:ascii="Arial" w:eastAsia="Times New Roman" w:hAnsi="Arial" w:cs="Arial"/>
          <w:bCs/>
          <w:i/>
          <w:iCs/>
          <w:shd w:val="clear" w:color="auto" w:fill="FBFBFD"/>
          <w:lang w:val="fr-FR" w:eastAsia="de-DE"/>
        </w:rPr>
        <w:t>.</w:t>
      </w:r>
      <w:r w:rsidRPr="006771EB">
        <w:rPr>
          <w:rFonts w:ascii="Arial" w:eastAsia="Times New Roman" w:hAnsi="Arial" w:cs="Times New Roman"/>
          <w:i/>
          <w:iCs/>
          <w:kern w:val="3"/>
          <w:shd w:val="clear" w:color="auto" w:fill="FFFFFF"/>
          <w:lang w:val="fr-FR" w:eastAsia="de-DE"/>
        </w:rPr>
        <w:t>»</w:t>
      </w:r>
      <w:proofErr w:type="gramEnd"/>
    </w:p>
    <w:p w14:paraId="2CAA64DD"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bCs/>
          <w:shd w:val="clear" w:color="auto" w:fill="FBFBFD"/>
          <w:lang w:val="fr-FR" w:eastAsia="de-DE"/>
        </w:rPr>
      </w:pPr>
      <w:r w:rsidRPr="006771EB">
        <w:rPr>
          <w:rFonts w:ascii="Arial" w:eastAsia="Times New Roman" w:hAnsi="Arial" w:cs="Arial"/>
          <w:bCs/>
          <w:shd w:val="clear" w:color="auto" w:fill="FBFBFD"/>
          <w:lang w:val="fr-FR" w:eastAsia="de-DE"/>
        </w:rPr>
        <w:t>Elle écrit :</w:t>
      </w:r>
    </w:p>
    <w:p w14:paraId="1FEC3473"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Times New Roman"/>
          <w:i/>
          <w:iCs/>
          <w:kern w:val="3"/>
          <w:shd w:val="clear" w:color="auto" w:fill="FFFFFF"/>
          <w:lang w:val="fr-FR" w:eastAsia="de-DE"/>
        </w:rPr>
        <w:t xml:space="preserve">« </w:t>
      </w:r>
      <w:r w:rsidRPr="006771EB">
        <w:rPr>
          <w:rFonts w:ascii="Arial" w:eastAsia="Times New Roman" w:hAnsi="Arial" w:cs="Arial"/>
          <w:bCs/>
          <w:i/>
          <w:iCs/>
          <w:shd w:val="clear" w:color="auto" w:fill="FBFBFD"/>
          <w:lang w:val="fr-FR" w:eastAsia="de-DE"/>
        </w:rPr>
        <w:t xml:space="preserve">Des œuvres de la </w:t>
      </w:r>
      <w:r w:rsidRPr="006771EB">
        <w:rPr>
          <w:rFonts w:ascii="Arial" w:eastAsia="Times New Roman" w:hAnsi="Arial" w:cs="Arial"/>
          <w:b/>
          <w:bCs/>
          <w:i/>
          <w:iCs/>
          <w:shd w:val="clear" w:color="auto" w:fill="FBFBFD"/>
          <w:lang w:val="fr-FR" w:eastAsia="de-DE"/>
        </w:rPr>
        <w:t xml:space="preserve">peintre, graphiste et sculptrice suédoise Lena </w:t>
      </w:r>
      <w:proofErr w:type="spellStart"/>
      <w:r w:rsidRPr="006771EB">
        <w:rPr>
          <w:rFonts w:ascii="Arial" w:eastAsia="Times New Roman" w:hAnsi="Arial" w:cs="Arial"/>
          <w:b/>
          <w:bCs/>
          <w:i/>
          <w:iCs/>
          <w:shd w:val="clear" w:color="auto" w:fill="FBFBFD"/>
          <w:lang w:val="fr-FR" w:eastAsia="de-DE"/>
        </w:rPr>
        <w:t>Birgitta</w:t>
      </w:r>
      <w:proofErr w:type="spellEnd"/>
      <w:r w:rsidRPr="006771EB">
        <w:rPr>
          <w:rFonts w:ascii="Arial" w:eastAsia="Times New Roman" w:hAnsi="Arial" w:cs="Arial"/>
          <w:b/>
          <w:bCs/>
          <w:i/>
          <w:iCs/>
          <w:shd w:val="clear" w:color="auto" w:fill="FBFBFD"/>
          <w:lang w:val="fr-FR" w:eastAsia="de-DE"/>
        </w:rPr>
        <w:t xml:space="preserve"> </w:t>
      </w:r>
      <w:proofErr w:type="spellStart"/>
      <w:r w:rsidRPr="006771EB">
        <w:rPr>
          <w:rFonts w:ascii="Arial" w:eastAsia="Times New Roman" w:hAnsi="Arial" w:cs="Arial"/>
          <w:b/>
          <w:bCs/>
          <w:i/>
          <w:iCs/>
          <w:shd w:val="clear" w:color="auto" w:fill="FBFBFD"/>
          <w:lang w:val="fr-FR" w:eastAsia="de-DE"/>
        </w:rPr>
        <w:t>Cronqvist</w:t>
      </w:r>
      <w:proofErr w:type="spellEnd"/>
      <w:r w:rsidRPr="006771EB">
        <w:rPr>
          <w:rFonts w:ascii="Arial" w:eastAsia="Times New Roman" w:hAnsi="Arial" w:cs="Arial"/>
          <w:b/>
          <w:bCs/>
          <w:i/>
          <w:iCs/>
          <w:shd w:val="clear" w:color="auto" w:fill="FBFBFD"/>
          <w:lang w:val="fr-FR" w:eastAsia="de-DE"/>
        </w:rPr>
        <w:t xml:space="preserve"> </w:t>
      </w:r>
      <w:proofErr w:type="spellStart"/>
      <w:r w:rsidRPr="006771EB">
        <w:rPr>
          <w:rFonts w:ascii="Arial" w:eastAsia="Times New Roman" w:hAnsi="Arial" w:cs="Arial"/>
          <w:b/>
          <w:bCs/>
          <w:i/>
          <w:iCs/>
          <w:shd w:val="clear" w:color="auto" w:fill="FBFBFD"/>
          <w:lang w:val="fr-FR" w:eastAsia="de-DE"/>
        </w:rPr>
        <w:t>Tunström</w:t>
      </w:r>
      <w:proofErr w:type="spellEnd"/>
      <w:r w:rsidRPr="006771EB">
        <w:rPr>
          <w:rFonts w:ascii="Arial" w:eastAsia="Times New Roman" w:hAnsi="Arial" w:cs="Arial"/>
          <w:b/>
          <w:bCs/>
          <w:i/>
          <w:iCs/>
          <w:shd w:val="clear" w:color="auto" w:fill="FBFBFD"/>
          <w:lang w:val="fr-FR" w:eastAsia="de-DE"/>
        </w:rPr>
        <w:t xml:space="preserve"> </w:t>
      </w:r>
      <w:r w:rsidRPr="006771EB">
        <w:rPr>
          <w:rFonts w:ascii="Arial" w:eastAsia="Times New Roman" w:hAnsi="Arial" w:cs="Arial"/>
          <w:bCs/>
          <w:i/>
          <w:iCs/>
          <w:shd w:val="clear" w:color="auto" w:fill="FBFBFD"/>
          <w:lang w:val="fr-FR" w:eastAsia="de-DE"/>
        </w:rPr>
        <w:t xml:space="preserve">sont actuellement exposées dans les couloirs du </w:t>
      </w:r>
      <w:r w:rsidRPr="006771EB">
        <w:rPr>
          <w:rFonts w:ascii="Arial" w:eastAsia="Times New Roman" w:hAnsi="Arial" w:cs="Arial"/>
          <w:b/>
          <w:bCs/>
          <w:i/>
          <w:iCs/>
          <w:shd w:val="clear" w:color="auto" w:fill="FBFBFD"/>
          <w:lang w:val="fr-FR" w:eastAsia="de-DE"/>
        </w:rPr>
        <w:t>Parlement européen à Bruxelles</w:t>
      </w:r>
      <w:r w:rsidRPr="006771EB">
        <w:rPr>
          <w:rFonts w:ascii="Arial" w:eastAsia="Times New Roman" w:hAnsi="Arial" w:cs="Arial"/>
          <w:bCs/>
          <w:i/>
          <w:iCs/>
          <w:shd w:val="clear" w:color="auto" w:fill="FBFBFD"/>
          <w:lang w:val="fr-FR" w:eastAsia="de-DE"/>
        </w:rPr>
        <w:t xml:space="preserve">. Ces </w:t>
      </w:r>
      <w:r w:rsidRPr="006771EB">
        <w:rPr>
          <w:rFonts w:ascii="Arial" w:eastAsia="Times New Roman" w:hAnsi="Arial" w:cs="Arial"/>
          <w:b/>
          <w:bCs/>
          <w:i/>
          <w:iCs/>
          <w:shd w:val="clear" w:color="auto" w:fill="FBFBFD"/>
          <w:lang w:val="fr-FR" w:eastAsia="de-DE"/>
        </w:rPr>
        <w:t>pièces extrêmement douteuses</w:t>
      </w:r>
      <w:r w:rsidRPr="006771EB">
        <w:rPr>
          <w:rFonts w:ascii="Arial" w:eastAsia="Times New Roman" w:hAnsi="Arial" w:cs="Arial"/>
          <w:bCs/>
          <w:i/>
          <w:iCs/>
          <w:shd w:val="clear" w:color="auto" w:fill="FBFBFD"/>
          <w:lang w:val="fr-FR" w:eastAsia="de-DE"/>
        </w:rPr>
        <w:t xml:space="preserve">, créées par une artiste qui s'inspire indéniablement du macabre, sont visibles par tous les passants. L'univers prétendument artistique de Lena </w:t>
      </w:r>
      <w:proofErr w:type="spellStart"/>
      <w:r w:rsidRPr="006771EB">
        <w:rPr>
          <w:rFonts w:ascii="Arial" w:eastAsia="Times New Roman" w:hAnsi="Arial" w:cs="Arial"/>
          <w:bCs/>
          <w:i/>
          <w:iCs/>
          <w:shd w:val="clear" w:color="auto" w:fill="FBFBFD"/>
          <w:lang w:val="fr-FR" w:eastAsia="de-DE"/>
        </w:rPr>
        <w:t>Cronqvist</w:t>
      </w:r>
      <w:proofErr w:type="spellEnd"/>
      <w:r w:rsidRPr="006771EB">
        <w:rPr>
          <w:rFonts w:ascii="Arial" w:eastAsia="Times New Roman" w:hAnsi="Arial" w:cs="Arial"/>
          <w:bCs/>
          <w:i/>
          <w:iCs/>
          <w:shd w:val="clear" w:color="auto" w:fill="FBFBFD"/>
          <w:lang w:val="fr-FR" w:eastAsia="de-DE"/>
        </w:rPr>
        <w:t xml:space="preserve"> montre des adultes nus à côté d'enfants et de jeunes enfants éviscérés ou mis e</w:t>
      </w:r>
      <w:r w:rsidRPr="006771EB">
        <w:rPr>
          <w:rFonts w:ascii="Arial" w:eastAsia="Times New Roman" w:hAnsi="Arial" w:cs="Arial"/>
          <w:bCs/>
          <w:i/>
          <w:iCs/>
          <w:shd w:val="clear" w:color="auto" w:fill="FFFFFF"/>
          <w:lang w:val="fr-FR" w:eastAsia="de-DE"/>
        </w:rPr>
        <w:t>n bocaux, et l'artiste n'hésite pas à se projeter dans ces scènes véritablement morbides.</w:t>
      </w:r>
    </w:p>
    <w:p w14:paraId="43A4E22A"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color w:val="5B277D"/>
          <w:sz w:val="24"/>
          <w:szCs w:val="24"/>
          <w:lang w:val="fr-FR" w:eastAsia="de-DE"/>
        </w:rPr>
      </w:pPr>
      <w:r w:rsidRPr="006771EB">
        <w:rPr>
          <w:rFonts w:ascii="Arial" w:eastAsia="Times New Roman" w:hAnsi="Arial" w:cs="Arial"/>
          <w:bCs/>
          <w:i/>
          <w:iCs/>
          <w:shd w:val="clear" w:color="auto" w:fill="FBFBFD"/>
          <w:lang w:val="fr-FR" w:eastAsia="de-DE"/>
        </w:rPr>
        <w:lastRenderedPageBreak/>
        <w:t xml:space="preserve">Les </w:t>
      </w:r>
      <w:r w:rsidRPr="006771EB">
        <w:rPr>
          <w:rFonts w:ascii="Arial" w:eastAsia="Times New Roman" w:hAnsi="Arial" w:cs="Arial"/>
          <w:b/>
          <w:bCs/>
          <w:i/>
          <w:iCs/>
          <w:shd w:val="clear" w:color="auto" w:fill="FBFBFD"/>
          <w:lang w:val="fr-FR" w:eastAsia="de-DE"/>
        </w:rPr>
        <w:t>obsessions perverses de l'artiste</w:t>
      </w:r>
      <w:r w:rsidRPr="006771EB">
        <w:rPr>
          <w:rFonts w:ascii="Arial" w:eastAsia="Times New Roman" w:hAnsi="Arial" w:cs="Arial"/>
          <w:bCs/>
          <w:i/>
          <w:iCs/>
          <w:shd w:val="clear" w:color="auto" w:fill="FBFBFD"/>
          <w:lang w:val="fr-FR" w:eastAsia="de-DE"/>
        </w:rPr>
        <w:t xml:space="preserve">, qui </w:t>
      </w:r>
      <w:r w:rsidRPr="006771EB">
        <w:rPr>
          <w:rFonts w:ascii="Arial" w:eastAsia="Times New Roman" w:hAnsi="Arial" w:cs="Arial"/>
          <w:i/>
          <w:iCs/>
          <w:shd w:val="clear" w:color="auto" w:fill="FBFBFD"/>
          <w:lang w:val="fr-FR" w:eastAsia="de-DE"/>
        </w:rPr>
        <w:t>sont en soi moralement condamnables, n'auraient jamais dû être exposées au Parlement européen, surtout à une époque où les abus et les crimes contre les enfants continuent de préoccuper fortement les citoyens de l'UE.</w:t>
      </w:r>
      <w:r w:rsidRPr="006771EB">
        <w:rPr>
          <w:rFonts w:ascii="Arial" w:eastAsia="Times New Roman" w:hAnsi="Arial" w:cs="Times New Roman"/>
          <w:i/>
          <w:iCs/>
          <w:kern w:val="3"/>
          <w:shd w:val="clear" w:color="auto" w:fill="FFFFFF"/>
          <w:lang w:val="fr-FR" w:eastAsia="de-DE"/>
        </w:rPr>
        <w:t xml:space="preserve"> »</w:t>
      </w:r>
    </w:p>
    <w:p w14:paraId="27853C8D"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color w:val="5B277D"/>
          <w:sz w:val="24"/>
          <w:szCs w:val="24"/>
          <w:lang w:val="fr-FR" w:eastAsia="de-DE"/>
        </w:rPr>
      </w:pPr>
      <w:r w:rsidRPr="006771EB">
        <w:rPr>
          <w:rFonts w:ascii="Arial" w:eastAsia="Times New Roman" w:hAnsi="Arial" w:cs="Arial"/>
          <w:shd w:val="clear" w:color="auto" w:fill="FBFBFD"/>
          <w:lang w:val="fr-FR" w:eastAsia="de-DE"/>
        </w:rPr>
        <w:t xml:space="preserve">Lena </w:t>
      </w:r>
      <w:proofErr w:type="spellStart"/>
      <w:r w:rsidRPr="006771EB">
        <w:rPr>
          <w:rFonts w:ascii="Arial" w:eastAsia="Times New Roman" w:hAnsi="Arial" w:cs="Arial"/>
          <w:shd w:val="clear" w:color="auto" w:fill="FBFBFD"/>
          <w:lang w:val="fr-FR" w:eastAsia="de-DE"/>
        </w:rPr>
        <w:t>Birgitta</w:t>
      </w:r>
      <w:proofErr w:type="spellEnd"/>
      <w:r w:rsidRPr="006771EB">
        <w:rPr>
          <w:rFonts w:ascii="Arial" w:eastAsia="Times New Roman" w:hAnsi="Arial" w:cs="Arial"/>
          <w:shd w:val="clear" w:color="auto" w:fill="FBFBFD"/>
          <w:lang w:val="fr-FR" w:eastAsia="de-DE"/>
        </w:rPr>
        <w:t xml:space="preserve"> </w:t>
      </w:r>
      <w:proofErr w:type="spellStart"/>
      <w:r w:rsidRPr="006771EB">
        <w:rPr>
          <w:rFonts w:ascii="Arial" w:eastAsia="Times New Roman" w:hAnsi="Arial" w:cs="Arial"/>
          <w:shd w:val="clear" w:color="auto" w:fill="FBFBFD"/>
          <w:lang w:val="fr-FR" w:eastAsia="de-DE"/>
        </w:rPr>
        <w:t>Cronqvist</w:t>
      </w:r>
      <w:proofErr w:type="spellEnd"/>
      <w:r w:rsidRPr="006771EB">
        <w:rPr>
          <w:rFonts w:ascii="Arial" w:eastAsia="Times New Roman" w:hAnsi="Arial" w:cs="Arial"/>
          <w:shd w:val="clear" w:color="auto" w:fill="FBFBFD"/>
          <w:lang w:val="fr-FR" w:eastAsia="de-DE"/>
        </w:rPr>
        <w:t xml:space="preserve"> est présentée au public comme une artiste dont les images troublantes ont pour thème la peur et la souffrance et représentent souvent l'oppression des femmes et des enfants. Elle a reçu la médaille du prince Eugène, décernée par le roi de Suède, pour ses </w:t>
      </w:r>
      <w:r w:rsidRPr="006771EB">
        <w:rPr>
          <w:rFonts w:ascii="Arial" w:eastAsia="Times New Roman" w:hAnsi="Arial" w:cs="Times New Roman"/>
          <w:i/>
          <w:iCs/>
          <w:kern w:val="3"/>
          <w:shd w:val="clear" w:color="auto" w:fill="FFFFFF"/>
          <w:lang w:val="fr-FR" w:eastAsia="de-DE"/>
        </w:rPr>
        <w:t xml:space="preserve">« </w:t>
      </w:r>
      <w:r w:rsidRPr="006771EB">
        <w:rPr>
          <w:rFonts w:ascii="Arial" w:eastAsia="Times New Roman" w:hAnsi="Arial" w:cs="Arial"/>
          <w:i/>
          <w:iCs/>
          <w:shd w:val="clear" w:color="auto" w:fill="FBFBFD"/>
          <w:lang w:val="fr-FR" w:eastAsia="de-DE"/>
        </w:rPr>
        <w:t>performances artistiques exceptionnelles</w:t>
      </w:r>
      <w:r w:rsidRPr="006771EB">
        <w:rPr>
          <w:rFonts w:ascii="Arial" w:eastAsia="Times New Roman" w:hAnsi="Arial" w:cs="Times New Roman"/>
          <w:i/>
          <w:iCs/>
          <w:kern w:val="3"/>
          <w:shd w:val="clear" w:color="auto" w:fill="FFFFFF"/>
          <w:lang w:val="fr-FR" w:eastAsia="de-DE"/>
        </w:rPr>
        <w:t xml:space="preserve"> »</w:t>
      </w:r>
      <w:r w:rsidRPr="006771EB">
        <w:rPr>
          <w:rFonts w:ascii="Arial" w:eastAsia="Times New Roman" w:hAnsi="Arial" w:cs="Arial"/>
          <w:shd w:val="clear" w:color="auto" w:fill="FBFBFD"/>
          <w:lang w:val="fr-FR" w:eastAsia="de-DE"/>
        </w:rPr>
        <w:t xml:space="preserve"> ! Les œuvres d'art de </w:t>
      </w:r>
      <w:proofErr w:type="spellStart"/>
      <w:r w:rsidRPr="006771EB">
        <w:rPr>
          <w:rFonts w:ascii="Arial" w:eastAsia="Times New Roman" w:hAnsi="Arial" w:cs="Arial"/>
          <w:shd w:val="clear" w:color="auto" w:fill="FBFBFD"/>
          <w:lang w:val="fr-FR" w:eastAsia="de-DE"/>
        </w:rPr>
        <w:t>Cronqvist</w:t>
      </w:r>
      <w:proofErr w:type="spellEnd"/>
      <w:r w:rsidRPr="006771EB">
        <w:rPr>
          <w:rFonts w:ascii="Arial" w:eastAsia="Times New Roman" w:hAnsi="Arial" w:cs="Arial"/>
          <w:shd w:val="clear" w:color="auto" w:fill="FBFBFD"/>
          <w:lang w:val="fr-FR" w:eastAsia="de-DE"/>
        </w:rPr>
        <w:t xml:space="preserve"> étaient auparavant soutenues par le géant bancaire français BNP Paribas. Il y a manifestement un intérêt des institutions étatiques et financières pour ses œuvres.   </w:t>
      </w:r>
    </w:p>
    <w:p w14:paraId="3D70B827"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hd w:val="clear" w:color="auto" w:fill="FBFBFD"/>
          <w:lang w:val="fr-FR" w:eastAsia="de-DE"/>
        </w:rPr>
      </w:pPr>
      <w:r w:rsidRPr="006771EB">
        <w:rPr>
          <w:rFonts w:ascii="Arial" w:eastAsia="Times New Roman" w:hAnsi="Arial" w:cs="Arial"/>
          <w:shd w:val="clear" w:color="auto" w:fill="FBFBFD"/>
          <w:lang w:val="fr-FR" w:eastAsia="de-DE"/>
        </w:rPr>
        <w:t>Il est intéressant de noter qu'elle donne l'impression d'être une initiée des sectes satanistes, car ses représentations de la souffrance correspondent précisément aux nombreux récits de victimes d'abus rituels sataniques.</w:t>
      </w:r>
    </w:p>
    <w:p w14:paraId="28557C39" w14:textId="77777777" w:rsidR="006771EB" w:rsidRPr="006771EB" w:rsidRDefault="006771EB" w:rsidP="006771EB">
      <w:pPr>
        <w:suppressAutoHyphens/>
        <w:autoSpaceDN w:val="0"/>
        <w:spacing w:before="120" w:after="120" w:line="240" w:lineRule="auto"/>
        <w:jc w:val="both"/>
        <w:textAlignment w:val="baseline"/>
        <w:outlineLvl w:val="1"/>
        <w:rPr>
          <w:rFonts w:ascii="Arial" w:eastAsia="Times New Roman" w:hAnsi="Arial" w:cs="Arial"/>
          <w:shd w:val="clear" w:color="auto" w:fill="FBFBFD"/>
          <w:lang w:val="fr-FR" w:eastAsia="en-US"/>
        </w:rPr>
      </w:pPr>
      <w:r w:rsidRPr="006771EB">
        <w:rPr>
          <w:rFonts w:ascii="Arial" w:eastAsia="Times New Roman" w:hAnsi="Arial" w:cs="Arial"/>
          <w:shd w:val="clear" w:color="auto" w:fill="FBFBFD"/>
          <w:lang w:val="fr-FR" w:eastAsia="en-US"/>
        </w:rPr>
        <w:t>La question se pose : L'artiste est-elle au courant des abus rituels sataniques et souhaite-t-elle les rendre publics de cette manière afin d'attirer l'attention sur la souffrance des victimes ? Ou est-ce exactement l'inverse et veut-elle les rendre acceptables ? Jusqu'à présent, il n'y a pas de réponse claire à ces questions.</w:t>
      </w:r>
    </w:p>
    <w:p w14:paraId="728B5831" w14:textId="77777777" w:rsidR="006771EB" w:rsidRPr="006771EB" w:rsidRDefault="006771EB" w:rsidP="006771EB">
      <w:pPr>
        <w:suppressAutoHyphens/>
        <w:autoSpaceDN w:val="0"/>
        <w:spacing w:before="120" w:after="120" w:line="240" w:lineRule="auto"/>
        <w:jc w:val="both"/>
        <w:textAlignment w:val="baseline"/>
        <w:outlineLvl w:val="1"/>
        <w:rPr>
          <w:rFonts w:ascii="Times New Roman" w:eastAsia="Times New Roman" w:hAnsi="Times New Roman" w:cs="Times New Roman"/>
          <w:b/>
          <w:bCs/>
          <w:sz w:val="36"/>
          <w:szCs w:val="36"/>
          <w:lang w:val="fr-FR"/>
        </w:rPr>
      </w:pPr>
      <w:r w:rsidRPr="006771EB">
        <w:rPr>
          <w:rFonts w:ascii="Arial" w:eastAsia="Times New Roman" w:hAnsi="Arial" w:cs="Arial"/>
          <w:bCs/>
          <w:lang w:val="fr-FR"/>
        </w:rPr>
        <w:br/>
      </w:r>
      <w:r w:rsidRPr="006771EB">
        <w:rPr>
          <w:rFonts w:ascii="Arial" w:eastAsia="Times New Roman" w:hAnsi="Arial" w:cs="Arial"/>
          <w:bCs/>
          <w:shd w:val="clear" w:color="auto" w:fill="FBFBFD"/>
          <w:lang w:val="fr-FR"/>
        </w:rPr>
        <w:t>Nous nous tournons maintenant vers une deuxième exposition, beaucoup plus subtile :</w:t>
      </w:r>
    </w:p>
    <w:p w14:paraId="66C3468F"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b/>
          <w:shd w:val="clear" w:color="auto" w:fill="FBFBFD"/>
          <w:lang w:val="fr-FR" w:eastAsia="de-DE"/>
        </w:rPr>
      </w:pPr>
      <w:r w:rsidRPr="006771EB">
        <w:rPr>
          <w:rFonts w:ascii="Arial" w:eastAsia="Times New Roman" w:hAnsi="Arial" w:cs="Arial"/>
          <w:b/>
          <w:shd w:val="clear" w:color="auto" w:fill="FBFBFD"/>
          <w:lang w:val="fr-FR" w:eastAsia="de-DE"/>
        </w:rPr>
        <w:t>2. Images troublantes au Bundestag allemand</w:t>
      </w:r>
    </w:p>
    <w:p w14:paraId="6C76D867"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color w:val="5B277D"/>
          <w:sz w:val="24"/>
          <w:szCs w:val="24"/>
          <w:lang w:val="fr-FR" w:eastAsia="de-DE"/>
        </w:rPr>
      </w:pPr>
      <w:r w:rsidRPr="006771EB">
        <w:rPr>
          <w:rFonts w:ascii="Arial" w:eastAsia="Times New Roman" w:hAnsi="Arial" w:cs="Arial"/>
          <w:shd w:val="clear" w:color="auto" w:fill="FBFBFD"/>
          <w:lang w:val="fr-FR" w:eastAsia="de-DE"/>
        </w:rPr>
        <w:t xml:space="preserve">Une </w:t>
      </w:r>
      <w:r w:rsidRPr="006771EB">
        <w:rPr>
          <w:rFonts w:ascii="Arial" w:eastAsia="Times New Roman" w:hAnsi="Arial" w:cs="Arial"/>
          <w:b/>
          <w:bCs/>
          <w:shd w:val="clear" w:color="auto" w:fill="FBFBFD"/>
          <w:lang w:val="fr-FR" w:eastAsia="de-DE"/>
        </w:rPr>
        <w:t xml:space="preserve">exposition très discutable de l'artiste Bernhard </w:t>
      </w:r>
      <w:proofErr w:type="spellStart"/>
      <w:r w:rsidRPr="006771EB">
        <w:rPr>
          <w:rFonts w:ascii="Arial" w:eastAsia="Times New Roman" w:hAnsi="Arial" w:cs="Arial"/>
          <w:b/>
          <w:bCs/>
          <w:shd w:val="clear" w:color="auto" w:fill="FBFBFD"/>
          <w:lang w:val="fr-FR" w:eastAsia="de-DE"/>
        </w:rPr>
        <w:t>Prinz</w:t>
      </w:r>
      <w:proofErr w:type="spellEnd"/>
      <w:r w:rsidRPr="006771EB">
        <w:rPr>
          <w:rFonts w:ascii="Arial" w:eastAsia="Times New Roman" w:hAnsi="Arial" w:cs="Arial"/>
          <w:b/>
          <w:bCs/>
          <w:shd w:val="clear" w:color="auto" w:fill="FBFBFD"/>
          <w:lang w:val="fr-FR" w:eastAsia="de-DE"/>
        </w:rPr>
        <w:t xml:space="preserve"> </w:t>
      </w:r>
      <w:r w:rsidRPr="006771EB">
        <w:rPr>
          <w:rFonts w:ascii="Arial" w:eastAsia="Times New Roman" w:hAnsi="Arial" w:cs="Arial"/>
          <w:shd w:val="clear" w:color="auto" w:fill="FBFBFD"/>
          <w:lang w:val="fr-FR" w:eastAsia="de-DE"/>
        </w:rPr>
        <w:t xml:space="preserve">est accrochée dans </w:t>
      </w:r>
      <w:r w:rsidRPr="006771EB">
        <w:rPr>
          <w:rFonts w:ascii="Arial" w:eastAsia="Times New Roman" w:hAnsi="Arial" w:cs="Arial"/>
          <w:b/>
          <w:bCs/>
          <w:shd w:val="clear" w:color="auto" w:fill="FBFBFD"/>
          <w:lang w:val="fr-FR" w:eastAsia="de-DE"/>
        </w:rPr>
        <w:t>les couloirs du Bundestag allemand</w:t>
      </w:r>
      <w:r w:rsidRPr="006771EB">
        <w:rPr>
          <w:rFonts w:ascii="Arial" w:eastAsia="Times New Roman" w:hAnsi="Arial" w:cs="Arial"/>
          <w:shd w:val="clear" w:color="auto" w:fill="FBFBFD"/>
          <w:lang w:val="fr-FR" w:eastAsia="de-DE"/>
        </w:rPr>
        <w:t xml:space="preserve">. Elle s'intitule </w:t>
      </w:r>
      <w:r w:rsidRPr="006771EB">
        <w:rPr>
          <w:rFonts w:ascii="Arial" w:eastAsia="Times New Roman" w:hAnsi="Arial" w:cs="Times New Roman"/>
          <w:b/>
          <w:bCs/>
          <w:i/>
          <w:iCs/>
          <w:kern w:val="3"/>
          <w:shd w:val="clear" w:color="auto" w:fill="FFFFFF"/>
          <w:lang w:val="fr-FR" w:eastAsia="de-DE"/>
        </w:rPr>
        <w:t xml:space="preserve">« </w:t>
      </w:r>
      <w:r w:rsidRPr="006771EB">
        <w:rPr>
          <w:rFonts w:ascii="Arial" w:eastAsia="Times New Roman" w:hAnsi="Arial" w:cs="Arial"/>
          <w:b/>
          <w:bCs/>
          <w:i/>
          <w:iCs/>
          <w:shd w:val="clear" w:color="auto" w:fill="FBFBFD"/>
          <w:lang w:val="fr-FR" w:eastAsia="de-DE"/>
        </w:rPr>
        <w:t>Chœur d'enfants</w:t>
      </w:r>
      <w:r w:rsidRPr="006771EB">
        <w:rPr>
          <w:rFonts w:ascii="Arial" w:eastAsia="Times New Roman" w:hAnsi="Arial" w:cs="Times New Roman"/>
          <w:b/>
          <w:bCs/>
          <w:i/>
          <w:iCs/>
          <w:kern w:val="3"/>
          <w:shd w:val="clear" w:color="auto" w:fill="FFFFFF"/>
          <w:lang w:val="fr-FR" w:eastAsia="de-DE"/>
        </w:rPr>
        <w:t xml:space="preserve"> »</w:t>
      </w:r>
      <w:r w:rsidRPr="006771EB">
        <w:rPr>
          <w:rFonts w:ascii="Arial" w:eastAsia="Times New Roman" w:hAnsi="Arial" w:cs="Arial"/>
          <w:b/>
          <w:bCs/>
          <w:i/>
          <w:iCs/>
          <w:shd w:val="clear" w:color="auto" w:fill="FBFBFD"/>
          <w:lang w:val="fr-FR" w:eastAsia="de-DE"/>
        </w:rPr>
        <w:t>.</w:t>
      </w:r>
      <w:r w:rsidRPr="006771EB">
        <w:rPr>
          <w:rFonts w:ascii="Arial" w:eastAsia="Times New Roman" w:hAnsi="Arial" w:cs="Arial"/>
          <w:shd w:val="clear" w:color="auto" w:fill="FBFBFD"/>
          <w:lang w:val="fr-FR" w:eastAsia="de-DE"/>
        </w:rPr>
        <w:t xml:space="preserve"> On y voit huit demi-portraits d'enfants qui semblent très sérieux et tourmentés.</w:t>
      </w:r>
    </w:p>
    <w:p w14:paraId="2658DC4F"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hd w:val="clear" w:color="auto" w:fill="FBFBFD"/>
          <w:lang w:val="fr-FR" w:eastAsia="de-DE"/>
        </w:rPr>
      </w:pPr>
      <w:r w:rsidRPr="006771EB">
        <w:rPr>
          <w:rFonts w:ascii="Arial" w:eastAsia="Times New Roman" w:hAnsi="Arial" w:cs="Arial"/>
          <w:shd w:val="clear" w:color="auto" w:fill="FBFBFD"/>
          <w:lang w:val="fr-FR" w:eastAsia="de-DE"/>
        </w:rPr>
        <w:t xml:space="preserve">Un collaborateur parlementaire a tiré la sonnette d'alarme. Il a recherché d'autres œuvres de Bernhard </w:t>
      </w:r>
      <w:proofErr w:type="spellStart"/>
      <w:r w:rsidRPr="006771EB">
        <w:rPr>
          <w:rFonts w:ascii="Arial" w:eastAsia="Times New Roman" w:hAnsi="Arial" w:cs="Arial"/>
          <w:shd w:val="clear" w:color="auto" w:fill="FBFBFD"/>
          <w:lang w:val="fr-FR" w:eastAsia="de-DE"/>
        </w:rPr>
        <w:t>Prinz</w:t>
      </w:r>
      <w:proofErr w:type="spellEnd"/>
      <w:r w:rsidRPr="006771EB">
        <w:rPr>
          <w:rFonts w:ascii="Arial" w:eastAsia="Times New Roman" w:hAnsi="Arial" w:cs="Arial"/>
          <w:shd w:val="clear" w:color="auto" w:fill="FBFBFD"/>
          <w:lang w:val="fr-FR" w:eastAsia="de-DE"/>
        </w:rPr>
        <w:t xml:space="preserve"> et est tombé sur des séries de photos d'enfants et de jeunes adultes. Alors que les enfants du bâtiment du Parlement sont encore entièrement vêtus, une exposition à Linz (Autriche) présente des photos de certains des mêmes enfants, ici à moitié nus, eux aussi avec un regard profond et tourmenté.</w:t>
      </w:r>
    </w:p>
    <w:p w14:paraId="3A0883F6"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Arial"/>
          <w:shd w:val="clear" w:color="auto" w:fill="FBFBFD"/>
          <w:lang w:val="fr-FR" w:eastAsia="de-DE"/>
        </w:rPr>
        <w:t xml:space="preserve">Il y a d'autres images </w:t>
      </w:r>
      <w:r w:rsidRPr="006771EB">
        <w:rPr>
          <w:rFonts w:ascii="Arial" w:eastAsia="Times New Roman" w:hAnsi="Arial" w:cs="Arial"/>
          <w:lang w:val="fr-FR" w:eastAsia="de-DE"/>
        </w:rPr>
        <w:t xml:space="preserve">dans d'autres expositions qui </w:t>
      </w:r>
      <w:r w:rsidRPr="006771EB">
        <w:rPr>
          <w:rFonts w:ascii="Arial" w:eastAsia="Times New Roman" w:hAnsi="Arial" w:cs="Arial"/>
          <w:shd w:val="clear" w:color="auto" w:fill="FBFBFD"/>
          <w:lang w:val="fr-FR" w:eastAsia="de-DE"/>
        </w:rPr>
        <w:t>semblent suspectes. Elles n'ont pas de titre et l'interprétation est laissée au spectateur.</w:t>
      </w:r>
    </w:p>
    <w:p w14:paraId="73BB5639"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color w:val="5B277D"/>
          <w:sz w:val="24"/>
          <w:szCs w:val="24"/>
          <w:lang w:val="fr-FR" w:eastAsia="de-DE"/>
        </w:rPr>
      </w:pPr>
      <w:r w:rsidRPr="006771EB">
        <w:rPr>
          <w:rFonts w:ascii="Arial" w:eastAsia="Times New Roman" w:hAnsi="Arial" w:cs="Arial"/>
          <w:shd w:val="clear" w:color="auto" w:fill="FBFBFD"/>
          <w:lang w:val="fr-FR" w:eastAsia="de-DE"/>
        </w:rPr>
        <w:t xml:space="preserve">Par exemple, cette image montre une jeune fille à côté d'une </w:t>
      </w:r>
      <w:r w:rsidRPr="006771EB">
        <w:rPr>
          <w:rFonts w:ascii="Arial" w:eastAsia="Times New Roman" w:hAnsi="Arial" w:cs="Times New Roman"/>
          <w:i/>
          <w:iCs/>
          <w:kern w:val="3"/>
          <w:shd w:val="clear" w:color="auto" w:fill="FFFFFF"/>
          <w:lang w:val="fr-FR" w:eastAsia="de-DE"/>
        </w:rPr>
        <w:t xml:space="preserve">« </w:t>
      </w:r>
      <w:r w:rsidRPr="006771EB">
        <w:rPr>
          <w:rFonts w:ascii="Arial" w:eastAsia="Times New Roman" w:hAnsi="Arial" w:cs="Arial"/>
          <w:i/>
          <w:iCs/>
          <w:shd w:val="clear" w:color="auto" w:fill="FBFBFD"/>
          <w:lang w:val="fr-FR" w:eastAsia="de-DE"/>
        </w:rPr>
        <w:t xml:space="preserve">nef </w:t>
      </w:r>
      <w:r w:rsidRPr="006771EB">
        <w:rPr>
          <w:rFonts w:ascii="Arial" w:eastAsia="Times New Roman" w:hAnsi="Arial" w:cs="Times New Roman"/>
          <w:i/>
          <w:iCs/>
          <w:kern w:val="3"/>
          <w:shd w:val="clear" w:color="auto" w:fill="FFFFFF"/>
          <w:lang w:val="fr-FR" w:eastAsia="de-DE"/>
        </w:rPr>
        <w:t>»</w:t>
      </w:r>
      <w:r w:rsidRPr="006771EB">
        <w:rPr>
          <w:rFonts w:ascii="Arial" w:eastAsia="Times New Roman" w:hAnsi="Arial" w:cs="Arial"/>
          <w:shd w:val="clear" w:color="auto" w:fill="FBFBFD"/>
          <w:lang w:val="fr-FR" w:eastAsia="de-DE"/>
        </w:rPr>
        <w:t xml:space="preserve"> d'ossements de morts. Elle semble étrangement macabre. La représentation de la jeune fille à moitié nue est-elle censée évoquer la crucifixion de Jésus ? - Si non, alors quoi ?</w:t>
      </w:r>
    </w:p>
    <w:p w14:paraId="74E7AB16"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hd w:val="clear" w:color="auto" w:fill="FBFBFD"/>
          <w:lang w:val="fr-FR" w:eastAsia="de-DE"/>
        </w:rPr>
      </w:pPr>
      <w:r w:rsidRPr="006771EB">
        <w:rPr>
          <w:rFonts w:ascii="Arial" w:eastAsia="Times New Roman" w:hAnsi="Arial" w:cs="Arial"/>
          <w:shd w:val="clear" w:color="auto" w:fill="FBFBFD"/>
          <w:lang w:val="fr-FR" w:eastAsia="de-DE"/>
        </w:rPr>
        <w:t xml:space="preserve">Cette manière de représenter l'enfant laisse un arrière-goût étrange au spectateur sensible.  </w:t>
      </w:r>
    </w:p>
    <w:p w14:paraId="769B57DC"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b/>
          <w:bCs/>
          <w:shd w:val="clear" w:color="auto" w:fill="FBFBFD"/>
          <w:lang w:val="fr-FR" w:eastAsia="de-DE"/>
        </w:rPr>
      </w:pPr>
    </w:p>
    <w:p w14:paraId="40869047"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hd w:val="clear" w:color="auto" w:fill="FBFBFD"/>
          <w:lang w:val="fr-FR" w:eastAsia="de-DE"/>
        </w:rPr>
      </w:pPr>
      <w:r w:rsidRPr="006771EB">
        <w:rPr>
          <w:rFonts w:ascii="Arial" w:eastAsia="Times New Roman" w:hAnsi="Arial" w:cs="Arial"/>
          <w:shd w:val="clear" w:color="auto" w:fill="FBFBFD"/>
          <w:lang w:val="fr-FR" w:eastAsia="de-DE"/>
        </w:rPr>
        <w:t>Que font de telles œuvres d'art dans les parlements ?!</w:t>
      </w:r>
    </w:p>
    <w:p w14:paraId="0559C94A"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b/>
          <w:shd w:val="clear" w:color="auto" w:fill="FBFBFD"/>
          <w:lang w:val="fr-FR" w:eastAsia="de-DE"/>
        </w:rPr>
      </w:pPr>
      <w:r w:rsidRPr="006771EB">
        <w:rPr>
          <w:rFonts w:ascii="Arial" w:eastAsia="Times New Roman" w:hAnsi="Arial" w:cs="Arial"/>
          <w:b/>
          <w:shd w:val="clear" w:color="auto" w:fill="FBFBFD"/>
          <w:lang w:val="fr-FR" w:eastAsia="de-DE"/>
        </w:rPr>
        <w:t>3. Exposition morbide aux Musées royaux des Beaux-Arts de Bruxelles</w:t>
      </w:r>
    </w:p>
    <w:p w14:paraId="608BD906"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Arial"/>
          <w:shd w:val="clear" w:color="auto" w:fill="FBFBFD"/>
          <w:lang w:val="fr-FR" w:eastAsia="de-DE"/>
        </w:rPr>
        <w:t xml:space="preserve">Il convient de mentionner ici une troisième exposition, cette fois-ci aux </w:t>
      </w:r>
      <w:r w:rsidRPr="006771EB">
        <w:rPr>
          <w:rFonts w:ascii="Arial" w:eastAsia="Times New Roman" w:hAnsi="Arial" w:cs="Arial"/>
          <w:b/>
          <w:bCs/>
          <w:shd w:val="clear" w:color="auto" w:fill="FBFBFD"/>
          <w:lang w:val="fr-FR" w:eastAsia="de-DE"/>
        </w:rPr>
        <w:t>Musées royaux des Beaux-Arts de Bruxelles</w:t>
      </w:r>
      <w:r w:rsidRPr="006771EB">
        <w:rPr>
          <w:rFonts w:ascii="Arial" w:eastAsia="Times New Roman" w:hAnsi="Arial" w:cs="Arial"/>
          <w:shd w:val="clear" w:color="auto" w:fill="FBFBFD"/>
          <w:lang w:val="fr-FR" w:eastAsia="de-DE"/>
        </w:rPr>
        <w:t xml:space="preserve">. Ces musées de la capitale européenne abritent les collections de peintures et de sculptures de l'État belge. On peut y voir, outre une multitude d'œuvres, </w:t>
      </w:r>
      <w:r w:rsidRPr="006771EB">
        <w:rPr>
          <w:rFonts w:ascii="Arial" w:eastAsia="Times New Roman" w:hAnsi="Arial" w:cs="Arial"/>
          <w:b/>
          <w:bCs/>
          <w:shd w:val="clear" w:color="auto" w:fill="FBFBFD"/>
          <w:lang w:val="fr-FR" w:eastAsia="de-DE"/>
        </w:rPr>
        <w:t xml:space="preserve">des photographies de Roger </w:t>
      </w:r>
      <w:proofErr w:type="spellStart"/>
      <w:r w:rsidRPr="006771EB">
        <w:rPr>
          <w:rFonts w:ascii="Arial" w:eastAsia="Times New Roman" w:hAnsi="Arial" w:cs="Arial"/>
          <w:b/>
          <w:bCs/>
          <w:shd w:val="clear" w:color="auto" w:fill="FBFBFD"/>
          <w:lang w:val="fr-FR" w:eastAsia="de-DE"/>
        </w:rPr>
        <w:t>Ballen</w:t>
      </w:r>
      <w:proofErr w:type="spellEnd"/>
      <w:r w:rsidRPr="006771EB">
        <w:rPr>
          <w:rFonts w:ascii="Arial" w:eastAsia="Times New Roman" w:hAnsi="Arial" w:cs="Arial"/>
          <w:shd w:val="clear" w:color="auto" w:fill="FBFBFD"/>
          <w:lang w:val="fr-FR" w:eastAsia="de-DE"/>
        </w:rPr>
        <w:t>. Vous pouvez voir ici deux de ses photos.</w:t>
      </w:r>
    </w:p>
    <w:p w14:paraId="70119D68"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Arial"/>
          <w:shd w:val="clear" w:color="auto" w:fill="FBFBFD"/>
          <w:lang w:val="fr-FR" w:eastAsia="de-DE"/>
        </w:rPr>
        <w:t xml:space="preserve">Il convient de noter que Roger </w:t>
      </w:r>
      <w:proofErr w:type="spellStart"/>
      <w:r w:rsidRPr="006771EB">
        <w:rPr>
          <w:rFonts w:ascii="Arial" w:eastAsia="Times New Roman" w:hAnsi="Arial" w:cs="Arial"/>
          <w:shd w:val="clear" w:color="auto" w:fill="FBFBFD"/>
          <w:lang w:val="fr-FR" w:eastAsia="de-DE"/>
        </w:rPr>
        <w:t>Ballen</w:t>
      </w:r>
      <w:proofErr w:type="spellEnd"/>
      <w:r w:rsidRPr="006771EB">
        <w:rPr>
          <w:rFonts w:ascii="Arial" w:eastAsia="Times New Roman" w:hAnsi="Arial" w:cs="Arial"/>
          <w:shd w:val="clear" w:color="auto" w:fill="FBFBFD"/>
          <w:lang w:val="fr-FR" w:eastAsia="de-DE"/>
        </w:rPr>
        <w:t xml:space="preserve"> est considéré comme l</w:t>
      </w:r>
      <w:r w:rsidRPr="006771EB">
        <w:rPr>
          <w:rFonts w:ascii="Arial" w:eastAsia="Times New Roman" w:hAnsi="Arial" w:cs="Arial"/>
          <w:b/>
          <w:bCs/>
          <w:shd w:val="clear" w:color="auto" w:fill="FBFBFD"/>
          <w:lang w:val="fr-FR" w:eastAsia="de-DE"/>
        </w:rPr>
        <w:t>'un des artistes photographes les plus influents du 21e siècle.</w:t>
      </w:r>
      <w:r w:rsidRPr="006771EB">
        <w:rPr>
          <w:rFonts w:ascii="Arial" w:eastAsia="Times New Roman" w:hAnsi="Arial" w:cs="Arial"/>
          <w:shd w:val="clear" w:color="auto" w:fill="FBFBFD"/>
          <w:lang w:val="fr-FR" w:eastAsia="de-DE"/>
        </w:rPr>
        <w:t xml:space="preserve"> Ses œuvres sont représentées dans plus de 40 collections de musées importants dans le monde entier. Jetons un coup d'œil à ses œuvres :</w:t>
      </w:r>
    </w:p>
    <w:p w14:paraId="6ED0A400"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hd w:val="clear" w:color="auto" w:fill="FBFBFD"/>
          <w:lang w:val="fr-FR" w:eastAsia="de-DE"/>
        </w:rPr>
      </w:pPr>
      <w:r w:rsidRPr="006771EB">
        <w:rPr>
          <w:rFonts w:ascii="Arial" w:eastAsia="Times New Roman" w:hAnsi="Arial" w:cs="Arial"/>
          <w:shd w:val="clear" w:color="auto" w:fill="FBFBFD"/>
          <w:lang w:val="fr-FR" w:eastAsia="de-DE"/>
        </w:rPr>
        <w:t xml:space="preserve">Officiellement, les tableaux de Roger </w:t>
      </w:r>
      <w:proofErr w:type="spellStart"/>
      <w:r w:rsidRPr="006771EB">
        <w:rPr>
          <w:rFonts w:ascii="Arial" w:eastAsia="Times New Roman" w:hAnsi="Arial" w:cs="Arial"/>
          <w:shd w:val="clear" w:color="auto" w:fill="FBFBFD"/>
          <w:lang w:val="fr-FR" w:eastAsia="de-DE"/>
        </w:rPr>
        <w:t>Ballen</w:t>
      </w:r>
      <w:proofErr w:type="spellEnd"/>
      <w:r w:rsidRPr="006771EB">
        <w:rPr>
          <w:rFonts w:ascii="Arial" w:eastAsia="Times New Roman" w:hAnsi="Arial" w:cs="Arial"/>
          <w:shd w:val="clear" w:color="auto" w:fill="FBFBFD"/>
          <w:lang w:val="fr-FR" w:eastAsia="de-DE"/>
        </w:rPr>
        <w:t xml:space="preserve"> traitent de la psyché humaine. Les œuvres d'art contiennent souvent des scènes morbides, souvent représentées par des poupées aux membres coupés ou des animaux morts. Il est en outre frappant de constater que ses œuvres montrent toujours symboliquement la violence envers les enfants, représentée par </w:t>
      </w:r>
      <w:r w:rsidRPr="006771EB">
        <w:rPr>
          <w:rFonts w:ascii="Arial" w:eastAsia="Times New Roman" w:hAnsi="Arial" w:cs="Arial"/>
          <w:shd w:val="clear" w:color="auto" w:fill="FBFBFD"/>
          <w:lang w:val="fr-FR" w:eastAsia="de-DE"/>
        </w:rPr>
        <w:lastRenderedPageBreak/>
        <w:t>des poupées de bébé malmenées. Un tableau fait clairement référence à des descriptions de victimes : on y voit une femme portant un plateau qui s'approche en position de soumission d'un être sinistre qui tient une coupe rouge sang.</w:t>
      </w:r>
    </w:p>
    <w:p w14:paraId="553092B4"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Arial"/>
          <w:b/>
          <w:bCs/>
          <w:shd w:val="clear" w:color="auto" w:fill="FBFBFD"/>
          <w:lang w:val="fr-FR" w:eastAsia="de-DE"/>
        </w:rPr>
        <w:t>Les images affichées sont un exemple pour d'innombrables autres.</w:t>
      </w:r>
      <w:r w:rsidRPr="006771EB">
        <w:rPr>
          <w:rFonts w:ascii="Arial" w:eastAsia="Times New Roman" w:hAnsi="Arial" w:cs="Arial"/>
          <w:shd w:val="clear" w:color="auto" w:fill="FBFBFD"/>
          <w:lang w:val="fr-FR" w:eastAsia="de-DE"/>
        </w:rPr>
        <w:t xml:space="preserve"> Certaines d'entre elles ne peuvent pas être montrées ici en raison de leur perversité.</w:t>
      </w:r>
    </w:p>
    <w:p w14:paraId="4378E339"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hd w:val="clear" w:color="auto" w:fill="FBFBFD"/>
          <w:lang w:val="fr-FR" w:eastAsia="de-DE"/>
        </w:rPr>
      </w:pPr>
      <w:r w:rsidRPr="006771EB">
        <w:rPr>
          <w:rFonts w:ascii="Arial" w:eastAsia="Times New Roman" w:hAnsi="Arial" w:cs="Arial"/>
          <w:shd w:val="clear" w:color="auto" w:fill="FBFBFD"/>
          <w:lang w:val="fr-FR" w:eastAsia="de-DE"/>
        </w:rPr>
        <w:t>Comment se fait-il qu'un tel art ait pu se retrouver dans des lieux aussi prestigieux que le Bundestag allemand, le Parlement européen et la collection d'art publique de l'État belge à Bruxelles ?</w:t>
      </w:r>
    </w:p>
    <w:p w14:paraId="0FB1E7C3"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color w:val="5B277D"/>
          <w:sz w:val="24"/>
          <w:szCs w:val="24"/>
          <w:lang w:val="fr-FR" w:eastAsia="de-DE"/>
        </w:rPr>
      </w:pPr>
      <w:r w:rsidRPr="006771EB">
        <w:rPr>
          <w:rFonts w:ascii="Arial" w:eastAsia="Times New Roman" w:hAnsi="Arial" w:cs="Arial"/>
          <w:shd w:val="clear" w:color="auto" w:fill="FBFBFD"/>
          <w:lang w:val="fr-FR" w:eastAsia="de-DE"/>
        </w:rPr>
        <w:t xml:space="preserve">La question se pose : Y a-t-il ici une </w:t>
      </w:r>
      <w:r w:rsidRPr="006771EB">
        <w:rPr>
          <w:rFonts w:ascii="Arial" w:eastAsia="Times New Roman" w:hAnsi="Arial" w:cs="Arial"/>
          <w:b/>
          <w:bCs/>
          <w:shd w:val="clear" w:color="auto" w:fill="FBFBFD"/>
          <w:lang w:val="fr-FR" w:eastAsia="de-DE"/>
        </w:rPr>
        <w:t>aliénation totale de tout ce qui est beau et bon</w:t>
      </w:r>
      <w:r w:rsidRPr="006771EB">
        <w:rPr>
          <w:rFonts w:ascii="Arial" w:eastAsia="Times New Roman" w:hAnsi="Arial" w:cs="Arial"/>
          <w:shd w:val="clear" w:color="auto" w:fill="FBFBFD"/>
          <w:lang w:val="fr-FR" w:eastAsia="de-DE"/>
        </w:rPr>
        <w:t xml:space="preserve">, ainsi qu'une naïveté totale face à de tels </w:t>
      </w:r>
      <w:r w:rsidRPr="006771EB">
        <w:rPr>
          <w:rFonts w:ascii="Arial" w:eastAsia="Times New Roman" w:hAnsi="Arial" w:cs="Times New Roman"/>
          <w:i/>
          <w:iCs/>
          <w:kern w:val="3"/>
          <w:shd w:val="clear" w:color="auto" w:fill="FFFFFF"/>
          <w:lang w:val="fr-FR" w:eastAsia="de-DE"/>
        </w:rPr>
        <w:t xml:space="preserve">« </w:t>
      </w:r>
      <w:r w:rsidRPr="006771EB">
        <w:rPr>
          <w:rFonts w:ascii="Arial" w:eastAsia="Times New Roman" w:hAnsi="Arial" w:cs="Arial"/>
          <w:i/>
          <w:iCs/>
          <w:shd w:val="clear" w:color="auto" w:fill="FBFBFD"/>
          <w:lang w:val="fr-FR" w:eastAsia="de-DE"/>
        </w:rPr>
        <w:t>arts</w:t>
      </w:r>
      <w:r w:rsidRPr="006771EB">
        <w:rPr>
          <w:rFonts w:ascii="Arial" w:eastAsia="Times New Roman" w:hAnsi="Arial" w:cs="Times New Roman"/>
          <w:i/>
          <w:iCs/>
          <w:kern w:val="3"/>
          <w:shd w:val="clear" w:color="auto" w:fill="FFFFFF"/>
          <w:lang w:val="fr-FR" w:eastAsia="de-DE"/>
        </w:rPr>
        <w:t xml:space="preserve"> »</w:t>
      </w:r>
      <w:r w:rsidRPr="006771EB">
        <w:rPr>
          <w:rFonts w:ascii="Arial" w:eastAsia="Times New Roman" w:hAnsi="Arial" w:cs="Arial"/>
          <w:shd w:val="clear" w:color="auto" w:fill="FBFBFD"/>
          <w:lang w:val="fr-FR" w:eastAsia="de-DE"/>
        </w:rPr>
        <w:t xml:space="preserve"> ? Ou est-elle placée là sciemment par des personnes qui sont elles-mêmes impliquées dans ces cultes et qui donnent peut-être ainsi des indications cachées ? </w:t>
      </w:r>
      <w:r w:rsidRPr="006771EB">
        <w:rPr>
          <w:rFonts w:ascii="Arial" w:eastAsia="Times New Roman" w:hAnsi="Arial" w:cs="Arial"/>
          <w:b/>
          <w:bCs/>
          <w:shd w:val="clear" w:color="auto" w:fill="FBFBFD"/>
          <w:lang w:val="fr-FR" w:eastAsia="de-DE"/>
        </w:rPr>
        <w:t>Est-ce une manière d'habituer la société à de telles déviances cruelles ?</w:t>
      </w:r>
    </w:p>
    <w:p w14:paraId="3714E674"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hd w:val="clear" w:color="auto" w:fill="FBFBFD"/>
          <w:lang w:val="fr-FR" w:eastAsia="de-DE"/>
        </w:rPr>
      </w:pPr>
      <w:r w:rsidRPr="006771EB">
        <w:rPr>
          <w:rFonts w:ascii="Arial" w:eastAsia="Times New Roman" w:hAnsi="Arial" w:cs="Arial"/>
          <w:shd w:val="clear" w:color="auto" w:fill="FBFBFD"/>
          <w:lang w:val="fr-FR" w:eastAsia="de-DE"/>
        </w:rPr>
        <w:t xml:space="preserve">Ces œuvres d'art sélectionnées ne sont qu'une infime sélection parmi d'innombrables autres.  </w:t>
      </w:r>
    </w:p>
    <w:p w14:paraId="37D9B5FA"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z w:val="24"/>
          <w:szCs w:val="24"/>
          <w:lang w:val="fr-FR" w:eastAsia="de-DE"/>
        </w:rPr>
      </w:pPr>
      <w:r w:rsidRPr="006771EB">
        <w:rPr>
          <w:rFonts w:ascii="Arial" w:eastAsia="Times New Roman" w:hAnsi="Arial" w:cs="Arial"/>
          <w:b/>
          <w:bCs/>
          <w:shd w:val="clear" w:color="auto" w:fill="FBFBFD"/>
          <w:lang w:val="fr-FR" w:eastAsia="de-DE"/>
        </w:rPr>
        <w:t xml:space="preserve">Que celui qui a vraiment à cœur de protéger les enfants apporte son aide pour découvrir les dessous de telles œuvres </w:t>
      </w:r>
      <w:r w:rsidRPr="006771EB">
        <w:rPr>
          <w:rFonts w:ascii="Arial" w:eastAsia="Times New Roman" w:hAnsi="Arial" w:cs="Arial"/>
          <w:shd w:val="clear" w:color="auto" w:fill="FBFBFD"/>
          <w:lang w:val="fr-FR" w:eastAsia="de-DE"/>
        </w:rPr>
        <w:t>!</w:t>
      </w:r>
    </w:p>
    <w:p w14:paraId="3626F663" w14:textId="77777777" w:rsidR="006771EB" w:rsidRPr="006771EB" w:rsidRDefault="006771EB" w:rsidP="006771EB">
      <w:pPr>
        <w:suppressAutoHyphens/>
        <w:autoSpaceDN w:val="0"/>
        <w:spacing w:before="120" w:after="120" w:line="240" w:lineRule="auto"/>
        <w:jc w:val="both"/>
        <w:textAlignment w:val="baseline"/>
        <w:rPr>
          <w:rFonts w:ascii="Arial" w:eastAsia="Times New Roman" w:hAnsi="Arial" w:cs="Arial"/>
          <w:shd w:val="clear" w:color="auto" w:fill="FBFBFD"/>
          <w:lang w:val="fr-FR" w:eastAsia="de-DE"/>
        </w:rPr>
      </w:pPr>
      <w:r w:rsidRPr="006771EB">
        <w:rPr>
          <w:rFonts w:ascii="Arial" w:eastAsia="Times New Roman" w:hAnsi="Arial" w:cs="Arial"/>
          <w:shd w:val="clear" w:color="auto" w:fill="FBFBFD"/>
          <w:lang w:val="fr-FR" w:eastAsia="de-DE"/>
        </w:rPr>
        <w:t xml:space="preserve">N'hésitez pas à vous adresser à </w:t>
      </w:r>
      <w:proofErr w:type="spellStart"/>
      <w:r w:rsidRPr="006771EB">
        <w:rPr>
          <w:rFonts w:ascii="Arial" w:eastAsia="Times New Roman" w:hAnsi="Arial" w:cs="Arial"/>
          <w:shd w:val="clear" w:color="auto" w:fill="FBFBFD"/>
          <w:lang w:val="fr-FR" w:eastAsia="de-DE"/>
        </w:rPr>
        <w:t>Kla</w:t>
      </w:r>
      <w:proofErr w:type="spellEnd"/>
      <w:r w:rsidRPr="006771EB">
        <w:rPr>
          <w:rFonts w:ascii="Arial" w:eastAsia="Times New Roman" w:hAnsi="Arial" w:cs="Arial"/>
          <w:shd w:val="clear" w:color="auto" w:fill="FBFBFD"/>
          <w:lang w:val="fr-FR" w:eastAsia="de-DE"/>
        </w:rPr>
        <w:t>-TV avec des indices fondés ! Car les enfants et les jeunes concernés doivent enfin recevoir de l'aide.</w:t>
      </w:r>
    </w:p>
    <w:p w14:paraId="3BC3A39E" w14:textId="77777777" w:rsidR="00F67ED1" w:rsidRPr="006771EB" w:rsidRDefault="00F67ED1" w:rsidP="00F67ED1">
      <w:pPr>
        <w:spacing w:after="160"/>
        <w:rPr>
          <w:rStyle w:val="edit"/>
          <w:rFonts w:ascii="Arial" w:hAnsi="Arial" w:cs="Arial"/>
          <w:b/>
          <w:color w:val="000000"/>
          <w:sz w:val="18"/>
          <w:szCs w:val="18"/>
          <w:lang w:val="fr-CH"/>
        </w:rPr>
      </w:pPr>
      <w:proofErr w:type="gramStart"/>
      <w:r w:rsidRPr="006771EB">
        <w:rPr>
          <w:rStyle w:val="edit"/>
          <w:rFonts w:ascii="Arial" w:hAnsi="Arial" w:cs="Arial"/>
          <w:b/>
          <w:color w:val="000000"/>
          <w:sz w:val="18"/>
          <w:szCs w:val="18"/>
          <w:lang w:val="fr-CH"/>
        </w:rPr>
        <w:t>de</w:t>
      </w:r>
      <w:proofErr w:type="gramEnd"/>
      <w:r w:rsidRPr="006771EB">
        <w:rPr>
          <w:rStyle w:val="edit"/>
          <w:rFonts w:ascii="Arial" w:hAnsi="Arial" w:cs="Arial"/>
          <w:b/>
          <w:color w:val="000000"/>
          <w:sz w:val="18"/>
          <w:szCs w:val="18"/>
          <w:lang w:val="fr-CH"/>
        </w:rPr>
        <w:t xml:space="preserve"> ag./</w:t>
      </w:r>
      <w:proofErr w:type="spellStart"/>
      <w:r w:rsidRPr="006771EB">
        <w:rPr>
          <w:rStyle w:val="edit"/>
          <w:rFonts w:ascii="Arial" w:hAnsi="Arial" w:cs="Arial"/>
          <w:b/>
          <w:color w:val="000000"/>
          <w:sz w:val="18"/>
          <w:szCs w:val="18"/>
          <w:lang w:val="fr-CH"/>
        </w:rPr>
        <w:t>jb</w:t>
      </w:r>
      <w:proofErr w:type="spellEnd"/>
      <w:r w:rsidRPr="006771EB">
        <w:rPr>
          <w:rStyle w:val="edit"/>
          <w:rFonts w:ascii="Arial" w:hAnsi="Arial" w:cs="Arial"/>
          <w:b/>
          <w:color w:val="000000"/>
          <w:sz w:val="18"/>
          <w:szCs w:val="18"/>
          <w:lang w:val="fr-CH"/>
        </w:rPr>
        <w:t>./</w:t>
      </w:r>
      <w:proofErr w:type="spellStart"/>
      <w:r w:rsidRPr="006771EB">
        <w:rPr>
          <w:rStyle w:val="edit"/>
          <w:rFonts w:ascii="Arial" w:hAnsi="Arial" w:cs="Arial"/>
          <w:b/>
          <w:color w:val="000000"/>
          <w:sz w:val="18"/>
          <w:szCs w:val="18"/>
          <w:lang w:val="fr-CH"/>
        </w:rPr>
        <w:t>beka</w:t>
      </w:r>
      <w:proofErr w:type="spellEnd"/>
    </w:p>
    <w:p w14:paraId="5B68AE6D" w14:textId="77777777" w:rsidR="00F202F1" w:rsidRPr="006771EB"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6771EB">
        <w:rPr>
          <w:rStyle w:val="edit"/>
          <w:rFonts w:ascii="Arial" w:hAnsi="Arial" w:cs="Arial"/>
          <w:b/>
          <w:color w:val="000000"/>
          <w:szCs w:val="18"/>
          <w:lang w:val="fr-CH"/>
        </w:rPr>
        <w:t>Sources:</w:t>
      </w:r>
      <w:proofErr w:type="gramEnd"/>
    </w:p>
    <w:p w14:paraId="59F8771E" w14:textId="77777777" w:rsidR="00F202F1" w:rsidRPr="006771EB" w:rsidRDefault="00F202F1" w:rsidP="00C534E6">
      <w:pPr>
        <w:spacing w:after="160"/>
        <w:rPr>
          <w:rStyle w:val="edit"/>
          <w:rFonts w:ascii="Arial" w:hAnsi="Arial" w:cs="Arial"/>
          <w:color w:val="000000"/>
          <w:szCs w:val="18"/>
          <w:lang w:val="fr-CH"/>
        </w:rPr>
      </w:pPr>
      <w:r w:rsidRPr="006771EB">
        <w:rPr>
          <w:lang w:val="fr-CH"/>
        </w:rPr>
        <w:t>Sources en anglais et allemand mais importantes pour voir les images!</w:t>
      </w:r>
      <w:r w:rsidR="00000000" w:rsidRPr="006771EB">
        <w:rPr>
          <w:lang w:val="fr-CH"/>
        </w:rPr>
        <w:br/>
      </w:r>
      <w:r w:rsidRPr="006771EB">
        <w:rPr>
          <w:lang w:val="fr-CH"/>
        </w:rPr>
        <w:t xml:space="preserve">Question parlementaire d'Aurélia </w:t>
      </w:r>
      <w:proofErr w:type="spellStart"/>
      <w:r w:rsidRPr="006771EB">
        <w:rPr>
          <w:lang w:val="fr-CH"/>
        </w:rPr>
        <w:t>Beigneux</w:t>
      </w:r>
      <w:proofErr w:type="spellEnd"/>
      <w:r w:rsidR="00000000" w:rsidRPr="006771EB">
        <w:rPr>
          <w:lang w:val="fr-CH"/>
        </w:rPr>
        <w:br/>
      </w:r>
      <w:hyperlink r:id="rId10" w:history="1">
        <w:r w:rsidRPr="006771EB">
          <w:rPr>
            <w:rStyle w:val="Hyperlink"/>
            <w:sz w:val="18"/>
            <w:lang w:val="fr-CH"/>
          </w:rPr>
          <w:t>https://www.europarl.europa.eu/doceo/document/E-9-2023-000281_EN.html</w:t>
        </w:r>
      </w:hyperlink>
      <w:r w:rsidR="00000000" w:rsidRPr="006771EB">
        <w:rPr>
          <w:lang w:val="fr-CH"/>
        </w:rPr>
        <w:br/>
      </w:r>
      <w:hyperlink r:id="rId11" w:history="1">
        <w:r w:rsidRPr="006771EB">
          <w:rPr>
            <w:rStyle w:val="Hyperlink"/>
            <w:sz w:val="18"/>
            <w:lang w:val="fr-CH"/>
          </w:rPr>
          <w:t>https://europeanconservative.com/articles/news/european-parliament-questioned-over-morbid-artworks-of-children/</w:t>
        </w:r>
      </w:hyperlink>
      <w:r w:rsidR="00000000" w:rsidRPr="006771EB">
        <w:rPr>
          <w:lang w:val="fr-CH"/>
        </w:rPr>
        <w:br/>
      </w:r>
      <w:r w:rsidRPr="006771EB">
        <w:rPr>
          <w:lang w:val="fr-CH"/>
        </w:rPr>
        <w:t xml:space="preserve">L'artiste Lena </w:t>
      </w:r>
      <w:proofErr w:type="spellStart"/>
      <w:r w:rsidRPr="006771EB">
        <w:rPr>
          <w:lang w:val="fr-CH"/>
        </w:rPr>
        <w:t>Cronqvist</w:t>
      </w:r>
      <w:proofErr w:type="spellEnd"/>
      <w:r w:rsidRPr="006771EB">
        <w:rPr>
          <w:lang w:val="fr-CH"/>
        </w:rPr>
        <w:t xml:space="preserve"> et ses tableaux</w:t>
      </w:r>
      <w:r w:rsidR="00000000" w:rsidRPr="006771EB">
        <w:rPr>
          <w:lang w:val="fr-CH"/>
        </w:rPr>
        <w:br/>
      </w:r>
      <w:hyperlink r:id="rId12" w:history="1">
        <w:r w:rsidRPr="006771EB">
          <w:rPr>
            <w:rStyle w:val="Hyperlink"/>
            <w:sz w:val="18"/>
            <w:lang w:val="fr-CH"/>
          </w:rPr>
          <w:t>https://en.wikipedia.org/wiki/Lena_Cronqvist</w:t>
        </w:r>
      </w:hyperlink>
      <w:r w:rsidR="00000000" w:rsidRPr="006771EB">
        <w:rPr>
          <w:lang w:val="fr-CH"/>
        </w:rPr>
        <w:br/>
      </w:r>
      <w:hyperlink r:id="rId13" w:history="1">
        <w:r w:rsidRPr="006771EB">
          <w:rPr>
            <w:rStyle w:val="Hyperlink"/>
            <w:sz w:val="18"/>
            <w:lang w:val="fr-CH"/>
          </w:rPr>
          <w:t>https://vigilantcitizen.com/pics-of-the-month/symbolic-pics-of-the-month-02-23/</w:t>
        </w:r>
      </w:hyperlink>
      <w:r w:rsidR="00000000" w:rsidRPr="006771EB">
        <w:rPr>
          <w:lang w:val="fr-CH"/>
        </w:rPr>
        <w:br/>
      </w:r>
      <w:r w:rsidRPr="006771EB">
        <w:rPr>
          <w:lang w:val="fr-CH"/>
        </w:rPr>
        <w:t xml:space="preserve">Promotion de </w:t>
      </w:r>
      <w:proofErr w:type="spellStart"/>
      <w:r w:rsidRPr="006771EB">
        <w:rPr>
          <w:lang w:val="fr-CH"/>
        </w:rPr>
        <w:t>Cronqvist</w:t>
      </w:r>
      <w:proofErr w:type="spellEnd"/>
      <w:r w:rsidRPr="006771EB">
        <w:rPr>
          <w:lang w:val="fr-CH"/>
        </w:rPr>
        <w:t xml:space="preserve"> par PNB Paribas</w:t>
      </w:r>
      <w:r w:rsidR="00000000" w:rsidRPr="006771EB">
        <w:rPr>
          <w:lang w:val="fr-CH"/>
        </w:rPr>
        <w:br/>
      </w:r>
      <w:hyperlink r:id="rId14" w:history="1">
        <w:r w:rsidRPr="006771EB">
          <w:rPr>
            <w:rStyle w:val="Hyperlink"/>
            <w:sz w:val="18"/>
            <w:lang w:val="fr-CH"/>
          </w:rPr>
          <w:t>https://www.bnpparibas.se/en/creative-meetings-surrounded-by-beautiful-and-inspiring-art/</w:t>
        </w:r>
      </w:hyperlink>
      <w:r w:rsidR="00000000" w:rsidRPr="006771EB">
        <w:rPr>
          <w:lang w:val="fr-CH"/>
        </w:rPr>
        <w:br/>
      </w:r>
      <w:r w:rsidRPr="006771EB">
        <w:rPr>
          <w:lang w:val="fr-CH"/>
        </w:rPr>
        <w:t>Exposition "Chœur d'enfants" au Bundestag</w:t>
      </w:r>
      <w:r w:rsidR="00000000" w:rsidRPr="006771EB">
        <w:rPr>
          <w:lang w:val="fr-CH"/>
        </w:rPr>
        <w:br/>
      </w:r>
      <w:hyperlink r:id="rId15" w:history="1">
        <w:r w:rsidRPr="006771EB">
          <w:rPr>
            <w:rStyle w:val="Hyperlink"/>
            <w:sz w:val="18"/>
            <w:lang w:val="fr-CH"/>
          </w:rPr>
          <w:t>https://www.bundestag.de/besuche/kunst/kuenstler/prinz-838246</w:t>
        </w:r>
      </w:hyperlink>
      <w:r w:rsidR="00000000" w:rsidRPr="006771EB">
        <w:rPr>
          <w:lang w:val="fr-CH"/>
        </w:rPr>
        <w:br/>
      </w:r>
      <w:r w:rsidRPr="006771EB">
        <w:rPr>
          <w:lang w:val="fr-CH"/>
        </w:rPr>
        <w:t xml:space="preserve">Exposition "Krux" de Bernhard </w:t>
      </w:r>
      <w:proofErr w:type="spellStart"/>
      <w:r w:rsidRPr="006771EB">
        <w:rPr>
          <w:lang w:val="fr-CH"/>
        </w:rPr>
        <w:t>Prinz</w:t>
      </w:r>
      <w:proofErr w:type="spellEnd"/>
      <w:r w:rsidR="00000000" w:rsidRPr="006771EB">
        <w:rPr>
          <w:lang w:val="fr-CH"/>
        </w:rPr>
        <w:br/>
      </w:r>
      <w:hyperlink r:id="rId16" w:history="1">
        <w:r w:rsidRPr="006771EB">
          <w:rPr>
            <w:rStyle w:val="Hyperlink"/>
            <w:sz w:val="18"/>
            <w:lang w:val="fr-CH"/>
          </w:rPr>
          <w:t>https://bernhardknaus.com/de/kuenstler/bernhard-prinz~a488/werke/werkgruppen/bernhard-prinz-krux~g12393</w:t>
        </w:r>
      </w:hyperlink>
      <w:r w:rsidR="00000000" w:rsidRPr="006771EB">
        <w:rPr>
          <w:lang w:val="fr-CH"/>
        </w:rPr>
        <w:br/>
      </w:r>
      <w:r w:rsidRPr="006771EB">
        <w:rPr>
          <w:lang w:val="fr-CH"/>
        </w:rPr>
        <w:t>Œuvre "</w:t>
      </w:r>
      <w:proofErr w:type="spellStart"/>
      <w:r w:rsidRPr="006771EB">
        <w:rPr>
          <w:lang w:val="fr-CH"/>
        </w:rPr>
        <w:t>Untitled</w:t>
      </w:r>
      <w:proofErr w:type="spellEnd"/>
      <w:r w:rsidRPr="006771EB">
        <w:rPr>
          <w:lang w:val="fr-CH"/>
        </w:rPr>
        <w:t xml:space="preserve">" de Bernhard </w:t>
      </w:r>
      <w:proofErr w:type="spellStart"/>
      <w:r w:rsidRPr="006771EB">
        <w:rPr>
          <w:lang w:val="fr-CH"/>
        </w:rPr>
        <w:t>Prinz</w:t>
      </w:r>
      <w:proofErr w:type="spellEnd"/>
      <w:r w:rsidRPr="006771EB">
        <w:rPr>
          <w:lang w:val="fr-CH"/>
        </w:rPr>
        <w:t xml:space="preserve"> (fille et nef)</w:t>
      </w:r>
      <w:r w:rsidR="00000000" w:rsidRPr="006771EB">
        <w:rPr>
          <w:lang w:val="fr-CH"/>
        </w:rPr>
        <w:br/>
      </w:r>
      <w:hyperlink r:id="rId17" w:history="1">
        <w:r w:rsidRPr="006771EB">
          <w:rPr>
            <w:rStyle w:val="Hyperlink"/>
            <w:sz w:val="18"/>
            <w:lang w:val="fr-CH"/>
          </w:rPr>
          <w:t>http://www.artnet.de/k%C3%BCnstler/bernhard-prinz/untitled-1iGd1ZEb5Ighufxorc2L6g2</w:t>
        </w:r>
      </w:hyperlink>
      <w:r w:rsidR="00000000" w:rsidRPr="006771EB">
        <w:rPr>
          <w:lang w:val="fr-CH"/>
        </w:rPr>
        <w:br/>
      </w:r>
      <w:r w:rsidRPr="006771EB">
        <w:rPr>
          <w:lang w:val="fr-CH"/>
        </w:rPr>
        <w:t xml:space="preserve">Images de Roger </w:t>
      </w:r>
      <w:proofErr w:type="spellStart"/>
      <w:r w:rsidRPr="006771EB">
        <w:rPr>
          <w:lang w:val="fr-CH"/>
        </w:rPr>
        <w:t>Ballen</w:t>
      </w:r>
      <w:proofErr w:type="spellEnd"/>
      <w:r w:rsidR="00000000" w:rsidRPr="006771EB">
        <w:rPr>
          <w:lang w:val="fr-CH"/>
        </w:rPr>
        <w:br/>
      </w:r>
      <w:r w:rsidRPr="006771EB">
        <w:rPr>
          <w:lang w:val="fr-CH"/>
        </w:rPr>
        <w:t>„</w:t>
      </w:r>
      <w:proofErr w:type="spellStart"/>
      <w:r w:rsidRPr="006771EB">
        <w:rPr>
          <w:lang w:val="fr-CH"/>
        </w:rPr>
        <w:t>Prying</w:t>
      </w:r>
      <w:proofErr w:type="spellEnd"/>
      <w:r w:rsidRPr="006771EB">
        <w:rPr>
          <w:lang w:val="fr-CH"/>
        </w:rPr>
        <w:t>“( indiscret)</w:t>
      </w:r>
      <w:r w:rsidR="00000000" w:rsidRPr="006771EB">
        <w:rPr>
          <w:lang w:val="fr-CH"/>
        </w:rPr>
        <w:br/>
      </w:r>
      <w:hyperlink r:id="rId18" w:history="1">
        <w:r w:rsidRPr="006771EB">
          <w:rPr>
            <w:rStyle w:val="Hyperlink"/>
            <w:sz w:val="18"/>
            <w:lang w:val="fr-CH"/>
          </w:rPr>
          <w:t>https://www.instagram.com/p/CLesuCvFtxj/?img_index=1</w:t>
        </w:r>
      </w:hyperlink>
      <w:r w:rsidR="00000000" w:rsidRPr="006771EB">
        <w:rPr>
          <w:lang w:val="fr-CH"/>
        </w:rPr>
        <w:br/>
      </w:r>
      <w:r w:rsidRPr="006771EB">
        <w:rPr>
          <w:lang w:val="fr-CH"/>
        </w:rPr>
        <w:t>Installation avec baignoire</w:t>
      </w:r>
      <w:r w:rsidR="00000000" w:rsidRPr="006771EB">
        <w:rPr>
          <w:lang w:val="fr-CH"/>
        </w:rPr>
        <w:br/>
      </w:r>
      <w:hyperlink r:id="rId19" w:history="1">
        <w:r w:rsidRPr="006771EB">
          <w:rPr>
            <w:rStyle w:val="Hyperlink"/>
            <w:sz w:val="18"/>
            <w:lang w:val="fr-CH"/>
          </w:rPr>
          <w:t>https://www.instagram.com/p/B4xERpZlLQC/</w:t>
        </w:r>
      </w:hyperlink>
      <w:r w:rsidR="00000000" w:rsidRPr="006771EB">
        <w:rPr>
          <w:lang w:val="fr-CH"/>
        </w:rPr>
        <w:br/>
      </w:r>
      <w:r w:rsidRPr="006771EB">
        <w:rPr>
          <w:lang w:val="fr-CH"/>
        </w:rPr>
        <w:t>"</w:t>
      </w:r>
      <w:proofErr w:type="spellStart"/>
      <w:r w:rsidRPr="006771EB">
        <w:rPr>
          <w:lang w:val="fr-CH"/>
        </w:rPr>
        <w:t>Somewhere</w:t>
      </w:r>
      <w:proofErr w:type="spellEnd"/>
      <w:r w:rsidRPr="006771EB">
        <w:rPr>
          <w:lang w:val="fr-CH"/>
        </w:rPr>
        <w:t xml:space="preserve"> in </w:t>
      </w:r>
      <w:proofErr w:type="spellStart"/>
      <w:r w:rsidRPr="006771EB">
        <w:rPr>
          <w:lang w:val="fr-CH"/>
        </w:rPr>
        <w:t>Africa</w:t>
      </w:r>
      <w:proofErr w:type="spellEnd"/>
      <w:r w:rsidRPr="006771EB">
        <w:rPr>
          <w:lang w:val="fr-CH"/>
        </w:rPr>
        <w:t>"( Quelque part en Afrique)</w:t>
      </w:r>
      <w:r w:rsidR="00000000" w:rsidRPr="006771EB">
        <w:rPr>
          <w:lang w:val="fr-CH"/>
        </w:rPr>
        <w:br/>
      </w:r>
      <w:hyperlink r:id="rId20" w:history="1">
        <w:r w:rsidRPr="006771EB">
          <w:rPr>
            <w:rStyle w:val="Hyperlink"/>
            <w:sz w:val="18"/>
            <w:lang w:val="fr-CH"/>
          </w:rPr>
          <w:t>https://www.instagram.com/p/BI5jf32BJz5/</w:t>
        </w:r>
      </w:hyperlink>
      <w:r w:rsidR="00000000" w:rsidRPr="006771EB">
        <w:rPr>
          <w:lang w:val="fr-CH"/>
        </w:rPr>
        <w:br/>
      </w:r>
      <w:r w:rsidRPr="006771EB">
        <w:rPr>
          <w:lang w:val="fr-CH"/>
        </w:rPr>
        <w:t>„Room of the Babies“ (La chambre des bébés)</w:t>
      </w:r>
      <w:r w:rsidR="00000000" w:rsidRPr="006771EB">
        <w:rPr>
          <w:lang w:val="fr-CH"/>
        </w:rPr>
        <w:br/>
      </w:r>
      <w:hyperlink r:id="rId21" w:history="1">
        <w:r w:rsidRPr="006771EB">
          <w:rPr>
            <w:rStyle w:val="Hyperlink"/>
            <w:sz w:val="18"/>
            <w:lang w:val="fr-CH"/>
          </w:rPr>
          <w:t>https://www.instagram.com/p/BWK6NslAciA/</w:t>
        </w:r>
      </w:hyperlink>
      <w:r w:rsidR="00000000" w:rsidRPr="006771EB">
        <w:rPr>
          <w:lang w:val="fr-CH"/>
        </w:rPr>
        <w:br/>
      </w:r>
      <w:r w:rsidRPr="006771EB">
        <w:rPr>
          <w:lang w:val="fr-CH"/>
        </w:rPr>
        <w:t>"Poupée de Johannesburg dans un berceau"</w:t>
      </w:r>
      <w:r w:rsidR="00000000" w:rsidRPr="006771EB">
        <w:rPr>
          <w:lang w:val="fr-CH"/>
        </w:rPr>
        <w:br/>
      </w:r>
      <w:hyperlink r:id="rId22" w:history="1">
        <w:r w:rsidRPr="006771EB">
          <w:rPr>
            <w:rStyle w:val="Hyperlink"/>
            <w:sz w:val="18"/>
            <w:lang w:val="fr-CH"/>
          </w:rPr>
          <w:t>https://www.instagram.com/p/BgyxqtMACWU/</w:t>
        </w:r>
      </w:hyperlink>
      <w:r w:rsidR="00000000" w:rsidRPr="006771EB">
        <w:rPr>
          <w:lang w:val="fr-CH"/>
        </w:rPr>
        <w:br/>
      </w:r>
      <w:r w:rsidRPr="006771EB">
        <w:rPr>
          <w:lang w:val="fr-CH"/>
        </w:rPr>
        <w:t>„</w:t>
      </w:r>
      <w:proofErr w:type="spellStart"/>
      <w:r w:rsidRPr="006771EB">
        <w:rPr>
          <w:lang w:val="fr-CH"/>
        </w:rPr>
        <w:t>Roger‘s</w:t>
      </w:r>
      <w:proofErr w:type="spellEnd"/>
      <w:r w:rsidRPr="006771EB">
        <w:rPr>
          <w:lang w:val="fr-CH"/>
        </w:rPr>
        <w:t xml:space="preserve"> Tea Room“ (Le salon de thé de Roger)</w:t>
      </w:r>
      <w:r w:rsidR="00000000" w:rsidRPr="006771EB">
        <w:rPr>
          <w:lang w:val="fr-CH"/>
        </w:rPr>
        <w:br/>
      </w:r>
      <w:hyperlink r:id="rId23" w:history="1">
        <w:r w:rsidRPr="006771EB">
          <w:rPr>
            <w:rStyle w:val="Hyperlink"/>
            <w:sz w:val="18"/>
            <w:lang w:val="fr-CH"/>
          </w:rPr>
          <w:t>https://www.instagram.com/p/Csi9MHWMqVV/</w:t>
        </w:r>
      </w:hyperlink>
    </w:p>
    <w:p w14:paraId="2BFEACD7" w14:textId="77777777" w:rsidR="00C534E6" w:rsidRPr="006771EB"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6771EB">
        <w:rPr>
          <w:rStyle w:val="edit"/>
          <w:rFonts w:ascii="Arial" w:hAnsi="Arial" w:cs="Arial"/>
          <w:b/>
          <w:color w:val="000000"/>
          <w:szCs w:val="18"/>
          <w:lang w:val="fr-CH"/>
        </w:rPr>
        <w:lastRenderedPageBreak/>
        <w:t xml:space="preserve">Cela pourrait aussi vous </w:t>
      </w:r>
      <w:proofErr w:type="gramStart"/>
      <w:r w:rsidRPr="006771EB">
        <w:rPr>
          <w:rStyle w:val="edit"/>
          <w:rFonts w:ascii="Arial" w:hAnsi="Arial" w:cs="Arial"/>
          <w:b/>
          <w:color w:val="000000"/>
          <w:szCs w:val="18"/>
          <w:lang w:val="fr-CH"/>
        </w:rPr>
        <w:t>intéresser:</w:t>
      </w:r>
      <w:proofErr w:type="gramEnd"/>
    </w:p>
    <w:p w14:paraId="64398002" w14:textId="77777777" w:rsidR="00C534E6" w:rsidRPr="006771EB" w:rsidRDefault="00C534E6" w:rsidP="00C534E6">
      <w:pPr>
        <w:keepLines/>
        <w:spacing w:after="160"/>
        <w:rPr>
          <w:rFonts w:ascii="Arial" w:hAnsi="Arial" w:cs="Arial"/>
          <w:sz w:val="18"/>
          <w:szCs w:val="18"/>
          <w:lang w:val="fr-CH"/>
        </w:rPr>
      </w:pPr>
      <w:r w:rsidRPr="006771EB">
        <w:rPr>
          <w:lang w:val="fr-CH"/>
        </w:rPr>
        <w:t xml:space="preserve">#Satanisme - </w:t>
      </w:r>
      <w:hyperlink r:id="rId24" w:history="1">
        <w:r w:rsidRPr="006771EB">
          <w:rPr>
            <w:rStyle w:val="Hyperlink"/>
            <w:lang w:val="fr-CH"/>
          </w:rPr>
          <w:t>www.kla.tv/Satanisme</w:t>
        </w:r>
      </w:hyperlink>
      <w:r w:rsidR="00000000" w:rsidRPr="006771EB">
        <w:rPr>
          <w:lang w:val="fr-CH"/>
        </w:rPr>
        <w:br/>
      </w:r>
      <w:r w:rsidR="00000000" w:rsidRPr="006771EB">
        <w:rPr>
          <w:lang w:val="fr-CH"/>
        </w:rPr>
        <w:br/>
      </w:r>
      <w:r w:rsidRPr="006771EB">
        <w:rPr>
          <w:lang w:val="fr-CH"/>
        </w:rPr>
        <w:t xml:space="preserve">#RituelsSataniques - Rituels sataniques et abus d'enfants - </w:t>
      </w:r>
      <w:hyperlink r:id="rId25" w:history="1">
        <w:r w:rsidRPr="006771EB">
          <w:rPr>
            <w:rStyle w:val="Hyperlink"/>
            <w:lang w:val="fr-CH"/>
          </w:rPr>
          <w:t>www.kla.tv/RituelsSataniques</w:t>
        </w:r>
      </w:hyperlink>
      <w:r w:rsidR="00000000" w:rsidRPr="006771EB">
        <w:rPr>
          <w:lang w:val="fr-CH"/>
        </w:rPr>
        <w:br/>
      </w:r>
      <w:r w:rsidR="00000000" w:rsidRPr="006771EB">
        <w:rPr>
          <w:lang w:val="fr-CH"/>
        </w:rPr>
        <w:br/>
      </w:r>
      <w:r w:rsidRPr="006771EB">
        <w:rPr>
          <w:lang w:val="fr-CH"/>
        </w:rPr>
        <w:t xml:space="preserve">#CommentairesMediatiques - Commentaires médiatiques - </w:t>
      </w:r>
      <w:hyperlink r:id="rId26" w:history="1">
        <w:r w:rsidRPr="006771EB">
          <w:rPr>
            <w:rStyle w:val="Hyperlink"/>
            <w:lang w:val="fr-CH"/>
          </w:rPr>
          <w:t>www.kla.tv/CommentairesMediatiques</w:t>
        </w:r>
      </w:hyperlink>
    </w:p>
    <w:p w14:paraId="0CF0A6A5" w14:textId="77777777" w:rsidR="00C534E6" w:rsidRPr="006771EB"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0BFCB0D2" wp14:editId="7818183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71EB">
        <w:rPr>
          <w:rStyle w:val="edit"/>
          <w:rFonts w:ascii="Arial" w:hAnsi="Arial" w:cs="Arial"/>
          <w:b/>
          <w:color w:val="000000"/>
          <w:szCs w:val="18"/>
          <w:lang w:val="fr-CH"/>
        </w:rPr>
        <w:t>Kla.TV – Des nouvelles alternatives... libres – indépendantes – non censurées...</w:t>
      </w:r>
    </w:p>
    <w:p w14:paraId="0735BA39" w14:textId="77777777" w:rsidR="00FF4982" w:rsidRPr="006771EB" w:rsidRDefault="00FF4982" w:rsidP="00FF4982">
      <w:pPr>
        <w:pStyle w:val="Listenabsatz"/>
        <w:keepNext/>
        <w:keepLines/>
        <w:numPr>
          <w:ilvl w:val="0"/>
          <w:numId w:val="1"/>
        </w:numPr>
        <w:ind w:left="714" w:hanging="357"/>
        <w:rPr>
          <w:lang w:val="fr-CH"/>
        </w:rPr>
      </w:pPr>
      <w:proofErr w:type="gramStart"/>
      <w:r w:rsidRPr="006771EB">
        <w:rPr>
          <w:lang w:val="fr-CH"/>
        </w:rPr>
        <w:t>ce</w:t>
      </w:r>
      <w:proofErr w:type="gramEnd"/>
      <w:r w:rsidRPr="006771EB">
        <w:rPr>
          <w:lang w:val="fr-CH"/>
        </w:rPr>
        <w:t xml:space="preserve"> que les médias ne devraient pas dissimuler...</w:t>
      </w:r>
    </w:p>
    <w:p w14:paraId="3335CB9D" w14:textId="77777777" w:rsidR="00FF4982" w:rsidRPr="006771EB" w:rsidRDefault="00FF4982" w:rsidP="00FF4982">
      <w:pPr>
        <w:pStyle w:val="Listenabsatz"/>
        <w:keepNext/>
        <w:keepLines/>
        <w:numPr>
          <w:ilvl w:val="0"/>
          <w:numId w:val="1"/>
        </w:numPr>
        <w:ind w:left="714" w:hanging="357"/>
        <w:rPr>
          <w:lang w:val="fr-CH"/>
        </w:rPr>
      </w:pPr>
      <w:proofErr w:type="gramStart"/>
      <w:r w:rsidRPr="006771EB">
        <w:rPr>
          <w:lang w:val="fr-CH"/>
        </w:rPr>
        <w:t>peu</w:t>
      </w:r>
      <w:proofErr w:type="gramEnd"/>
      <w:r w:rsidRPr="006771EB">
        <w:rPr>
          <w:lang w:val="fr-CH"/>
        </w:rPr>
        <w:t xml:space="preserve"> entendu, du peuple pour le peuple...</w:t>
      </w:r>
    </w:p>
    <w:p w14:paraId="31D114A3" w14:textId="77777777" w:rsidR="00FF4982" w:rsidRPr="006771EB" w:rsidRDefault="00FF4982" w:rsidP="001D6477">
      <w:pPr>
        <w:pStyle w:val="Listenabsatz"/>
        <w:keepNext/>
        <w:keepLines/>
        <w:numPr>
          <w:ilvl w:val="0"/>
          <w:numId w:val="1"/>
        </w:numPr>
        <w:ind w:left="714" w:hanging="357"/>
        <w:rPr>
          <w:lang w:val="fr-CH"/>
        </w:rPr>
      </w:pPr>
      <w:proofErr w:type="gramStart"/>
      <w:r w:rsidRPr="006771EB">
        <w:rPr>
          <w:lang w:val="fr-CH"/>
        </w:rPr>
        <w:t>des</w:t>
      </w:r>
      <w:proofErr w:type="gramEnd"/>
      <w:r w:rsidRPr="006771EB">
        <w:rPr>
          <w:lang w:val="fr-CH"/>
        </w:rPr>
        <w:t xml:space="preserve"> informations régulières sur </w:t>
      </w:r>
      <w:hyperlink r:id="rId29" w:history="1">
        <w:r w:rsidR="001D6477" w:rsidRPr="006771EB">
          <w:rPr>
            <w:rStyle w:val="Hyperlink"/>
            <w:lang w:val="fr-CH"/>
          </w:rPr>
          <w:t>www.kla.tv/fr</w:t>
        </w:r>
      </w:hyperlink>
    </w:p>
    <w:p w14:paraId="3D117972" w14:textId="77777777" w:rsidR="00FF4982" w:rsidRPr="006771EB" w:rsidRDefault="00FF4982" w:rsidP="001D6477">
      <w:pPr>
        <w:keepNext/>
        <w:keepLines/>
        <w:ind w:firstLine="357"/>
        <w:rPr>
          <w:lang w:val="fr-CH"/>
        </w:rPr>
      </w:pPr>
      <w:r w:rsidRPr="006771EB">
        <w:rPr>
          <w:lang w:val="fr-CH"/>
        </w:rPr>
        <w:t xml:space="preserve">Ça vaut la peine de rester avec </w:t>
      </w:r>
      <w:proofErr w:type="gramStart"/>
      <w:r w:rsidRPr="006771EB">
        <w:rPr>
          <w:lang w:val="fr-CH"/>
        </w:rPr>
        <w:t>nous!</w:t>
      </w:r>
      <w:proofErr w:type="gramEnd"/>
    </w:p>
    <w:p w14:paraId="626CE826" w14:textId="77777777" w:rsidR="00C534E6" w:rsidRPr="006771EB" w:rsidRDefault="001D6477" w:rsidP="00C534E6">
      <w:pPr>
        <w:keepLines/>
        <w:spacing w:after="160"/>
        <w:rPr>
          <w:rStyle w:val="Hyperlink"/>
          <w:b/>
          <w:lang w:val="fr-CH"/>
        </w:rPr>
      </w:pPr>
      <w:r w:rsidRPr="006771EB">
        <w:rPr>
          <w:rFonts w:ascii="Arial" w:hAnsi="Arial" w:cs="Arial"/>
          <w:b/>
          <w:sz w:val="18"/>
          <w:szCs w:val="18"/>
          <w:lang w:val="fr-CH"/>
        </w:rPr>
        <w:t xml:space="preserve">Vous pouvez vous abonner gratuitement à notre </w:t>
      </w:r>
      <w:proofErr w:type="gramStart"/>
      <w:r w:rsidRPr="006771EB">
        <w:rPr>
          <w:rFonts w:ascii="Arial" w:hAnsi="Arial" w:cs="Arial"/>
          <w:b/>
          <w:sz w:val="18"/>
          <w:szCs w:val="18"/>
          <w:lang w:val="fr-CH"/>
        </w:rPr>
        <w:t>newsletter:</w:t>
      </w:r>
      <w:proofErr w:type="gramEnd"/>
      <w:r w:rsidRPr="006771EB">
        <w:rPr>
          <w:rFonts w:ascii="Arial" w:hAnsi="Arial" w:cs="Arial"/>
          <w:b/>
          <w:sz w:val="18"/>
          <w:szCs w:val="18"/>
          <w:lang w:val="fr-CH"/>
        </w:rPr>
        <w:t xml:space="preserve"> </w:t>
      </w:r>
      <w:hyperlink r:id="rId30" w:history="1">
        <w:r w:rsidRPr="006771EB">
          <w:rPr>
            <w:rStyle w:val="Hyperlink"/>
            <w:b/>
            <w:lang w:val="fr-CH"/>
          </w:rPr>
          <w:t>www.kla.tv/abo-fr</w:t>
        </w:r>
      </w:hyperlink>
    </w:p>
    <w:p w14:paraId="0712DC90" w14:textId="77777777" w:rsidR="001D6477" w:rsidRPr="006771EB"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6771EB">
        <w:rPr>
          <w:rStyle w:val="edit"/>
          <w:rFonts w:ascii="Arial" w:hAnsi="Arial" w:cs="Arial"/>
          <w:b/>
          <w:color w:val="000000"/>
          <w:szCs w:val="18"/>
          <w:lang w:val="fr-CH"/>
        </w:rPr>
        <w:t xml:space="preserve">Avis de </w:t>
      </w:r>
      <w:proofErr w:type="gramStart"/>
      <w:r w:rsidRPr="006771EB">
        <w:rPr>
          <w:rStyle w:val="edit"/>
          <w:rFonts w:ascii="Arial" w:hAnsi="Arial" w:cs="Arial"/>
          <w:b/>
          <w:color w:val="000000"/>
          <w:szCs w:val="18"/>
          <w:lang w:val="fr-CH"/>
        </w:rPr>
        <w:t>sécurité:</w:t>
      </w:r>
      <w:proofErr w:type="gramEnd"/>
    </w:p>
    <w:p w14:paraId="79A44338" w14:textId="77777777" w:rsidR="001D6477" w:rsidRPr="006771EB" w:rsidRDefault="001D6477" w:rsidP="00C60E18">
      <w:pPr>
        <w:keepNext/>
        <w:keepLines/>
        <w:spacing w:after="160"/>
        <w:rPr>
          <w:rFonts w:ascii="Arial" w:hAnsi="Arial" w:cs="Arial"/>
          <w:sz w:val="18"/>
          <w:szCs w:val="18"/>
          <w:lang w:val="fr-CH"/>
        </w:rPr>
      </w:pPr>
      <w:r w:rsidRPr="006771EB">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2DB3C36A" w14:textId="77777777" w:rsidR="001D6477" w:rsidRPr="006771EB" w:rsidRDefault="00C205D1" w:rsidP="00C534E6">
      <w:pPr>
        <w:keepLines/>
        <w:spacing w:after="160"/>
        <w:rPr>
          <w:rStyle w:val="Hyperlink"/>
          <w:b/>
          <w:lang w:val="fr-CH"/>
        </w:rPr>
      </w:pPr>
      <w:r w:rsidRPr="006771EB">
        <w:rPr>
          <w:rFonts w:ascii="Arial" w:hAnsi="Arial" w:cs="Arial"/>
          <w:b/>
          <w:sz w:val="18"/>
          <w:szCs w:val="18"/>
          <w:lang w:val="fr-CH"/>
        </w:rPr>
        <w:t xml:space="preserve">Alors mettez-vous dès aujourd’hui en réseau en dehors </w:t>
      </w:r>
      <w:proofErr w:type="gramStart"/>
      <w:r w:rsidRPr="006771EB">
        <w:rPr>
          <w:rFonts w:ascii="Arial" w:hAnsi="Arial" w:cs="Arial"/>
          <w:b/>
          <w:sz w:val="18"/>
          <w:szCs w:val="18"/>
          <w:lang w:val="fr-CH"/>
        </w:rPr>
        <w:t>d’internet!</w:t>
      </w:r>
      <w:proofErr w:type="gramEnd"/>
      <w:r w:rsidRPr="006771EB">
        <w:rPr>
          <w:rFonts w:ascii="Arial" w:hAnsi="Arial" w:cs="Arial"/>
          <w:b/>
          <w:sz w:val="18"/>
          <w:szCs w:val="18"/>
          <w:lang w:val="fr-CH"/>
        </w:rPr>
        <w:br/>
        <w:t>Cliquez ici:</w:t>
      </w:r>
      <w:r w:rsidR="00C60E18" w:rsidRPr="006771EB">
        <w:rPr>
          <w:rFonts w:ascii="Arial" w:hAnsi="Arial" w:cs="Arial"/>
          <w:sz w:val="18"/>
          <w:szCs w:val="18"/>
          <w:lang w:val="fr-CH"/>
        </w:rPr>
        <w:t xml:space="preserve"> </w:t>
      </w:r>
      <w:hyperlink r:id="rId31" w:history="1">
        <w:r w:rsidR="00C60E18" w:rsidRPr="006771EB">
          <w:rPr>
            <w:rStyle w:val="Hyperlink"/>
            <w:b/>
            <w:lang w:val="fr-CH"/>
          </w:rPr>
          <w:t>www.kla.tv/vernetzung&amp;lang=fr</w:t>
        </w:r>
      </w:hyperlink>
    </w:p>
    <w:p w14:paraId="645C8DF3" w14:textId="77777777" w:rsidR="00C60E18" w:rsidRPr="006771EB" w:rsidRDefault="00C60E18" w:rsidP="00C60E18">
      <w:pPr>
        <w:keepNext/>
        <w:keepLines/>
        <w:pBdr>
          <w:top w:val="single" w:sz="6" w:space="8" w:color="365F91" w:themeColor="accent1" w:themeShade="BF"/>
        </w:pBdr>
        <w:spacing w:after="120"/>
        <w:rPr>
          <w:i/>
          <w:iCs/>
          <w:lang w:val="fr-CH"/>
        </w:rPr>
      </w:pPr>
      <w:proofErr w:type="gramStart"/>
      <w:r w:rsidRPr="006771EB">
        <w:rPr>
          <w:i/>
          <w:iCs/>
          <w:lang w:val="fr-CH"/>
        </w:rPr>
        <w:t>Licence:</w:t>
      </w:r>
      <w:proofErr w:type="gramEnd"/>
      <w:r w:rsidRPr="006771EB">
        <w:rPr>
          <w:i/>
          <w:iCs/>
          <w:lang w:val="fr-CH"/>
        </w:rPr>
        <w:t xml:space="preserve">  </w:t>
      </w:r>
      <w:r w:rsidR="006C4827" w:rsidRPr="006C4827">
        <w:rPr>
          <w:i/>
          <w:iCs/>
          <w:noProof/>
          <w:position w:val="-6"/>
        </w:rPr>
        <w:drawing>
          <wp:inline distT="0" distB="0" distL="0" distR="0" wp14:anchorId="4F66E5F4" wp14:editId="2A23C00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6771EB">
        <w:rPr>
          <w:i/>
          <w:iCs/>
          <w:lang w:val="fr-CH"/>
        </w:rPr>
        <w:t xml:space="preserve">  Licence Creative Commons avec attribution</w:t>
      </w:r>
    </w:p>
    <w:p w14:paraId="4DBE9851" w14:textId="77777777" w:rsidR="00C60E18" w:rsidRPr="00C60E18" w:rsidRDefault="00CB20A5" w:rsidP="00CB20A5">
      <w:pPr>
        <w:keepLines/>
        <w:spacing w:after="0"/>
        <w:rPr>
          <w:rFonts w:ascii="Arial" w:hAnsi="Arial" w:cs="Arial"/>
          <w:sz w:val="18"/>
          <w:szCs w:val="18"/>
        </w:rPr>
      </w:pPr>
      <w:r w:rsidRPr="006771EB">
        <w:rPr>
          <w:rFonts w:cs="Arial"/>
          <w:sz w:val="12"/>
          <w:szCs w:val="12"/>
          <w:lang w:val="fr-CH"/>
        </w:rPr>
        <w:t xml:space="preserve">Il est permis de diffuser et d’utiliser notre matériel avec </w:t>
      </w:r>
      <w:proofErr w:type="gramStart"/>
      <w:r w:rsidRPr="006771EB">
        <w:rPr>
          <w:rFonts w:cs="Arial"/>
          <w:sz w:val="12"/>
          <w:szCs w:val="12"/>
          <w:lang w:val="fr-CH"/>
        </w:rPr>
        <w:t>l’attribution!</w:t>
      </w:r>
      <w:proofErr w:type="gramEnd"/>
      <w:r w:rsidRPr="006771EB">
        <w:rPr>
          <w:rFonts w:cs="Arial"/>
          <w:sz w:val="12"/>
          <w:szCs w:val="12"/>
          <w:lang w:val="fr-CH"/>
        </w:rPr>
        <w:t xml:space="preserve"> Toutefois, le matériel ne peut pas être utilisé hors contexte.</w:t>
      </w:r>
      <w:r w:rsidRPr="006771EB">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38F1B" w14:textId="77777777" w:rsidR="006824B0" w:rsidRDefault="006824B0" w:rsidP="00F33FD6">
      <w:pPr>
        <w:spacing w:after="0" w:line="240" w:lineRule="auto"/>
      </w:pPr>
      <w:r>
        <w:separator/>
      </w:r>
    </w:p>
  </w:endnote>
  <w:endnote w:type="continuationSeparator" w:id="0">
    <w:p w14:paraId="6A13FB4E" w14:textId="77777777" w:rsidR="006824B0" w:rsidRDefault="006824B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95DF" w14:textId="77777777" w:rsidR="00F33FD6" w:rsidRPr="00F33FD6" w:rsidRDefault="00F33FD6" w:rsidP="00F33FD6">
    <w:pPr>
      <w:pStyle w:val="Fuzeile"/>
      <w:pBdr>
        <w:top w:val="single" w:sz="6" w:space="3" w:color="365F91" w:themeColor="accent1" w:themeShade="BF"/>
      </w:pBdr>
      <w:rPr>
        <w:sz w:val="18"/>
      </w:rPr>
    </w:pPr>
    <w:r w:rsidRPr="006771EB">
      <w:rPr>
        <w:noProof/>
        <w:sz w:val="18"/>
        <w:lang w:val="fr-CH"/>
      </w:rPr>
      <w:t xml:space="preserve">L'art pédophile dans nos parlements ?  </w:t>
    </w:r>
    <w:r w:rsidRPr="00D10E2E">
      <w:rPr>
        <w:sz w:val="18"/>
      </w:rPr>
      <w:ptab w:relativeTo="margin" w:alignment="right" w:leader="none"/>
    </w:r>
    <w:r w:rsidRPr="00D10E2E">
      <w:rPr>
        <w:bCs/>
        <w:sz w:val="18"/>
      </w:rPr>
      <w:fldChar w:fldCharType="begin"/>
    </w:r>
    <w:r w:rsidRPr="006771EB">
      <w:rPr>
        <w:bCs/>
        <w:sz w:val="18"/>
        <w:lang w:val="fr-CH"/>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107E" w14:textId="77777777" w:rsidR="006824B0" w:rsidRDefault="006824B0" w:rsidP="00F33FD6">
      <w:pPr>
        <w:spacing w:after="0" w:line="240" w:lineRule="auto"/>
      </w:pPr>
      <w:r>
        <w:separator/>
      </w:r>
    </w:p>
  </w:footnote>
  <w:footnote w:type="continuationSeparator" w:id="0">
    <w:p w14:paraId="5F5F0C95" w14:textId="77777777" w:rsidR="006824B0" w:rsidRDefault="006824B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771EB" w14:paraId="7A65FD45" w14:textId="77777777" w:rsidTr="00FE2F5D">
      <w:tc>
        <w:tcPr>
          <w:tcW w:w="7717" w:type="dxa"/>
          <w:tcBorders>
            <w:left w:val="nil"/>
            <w:bottom w:val="single" w:sz="8" w:space="0" w:color="365F91" w:themeColor="accent1" w:themeShade="BF"/>
          </w:tcBorders>
        </w:tcPr>
        <w:p w14:paraId="1BD50166" w14:textId="77777777" w:rsidR="00F33FD6" w:rsidRPr="006771EB" w:rsidRDefault="00F67ED1" w:rsidP="00FE2F5D">
          <w:pPr>
            <w:pStyle w:val="Kopfzeile"/>
            <w:ind w:left="-57"/>
            <w:rPr>
              <w:rFonts w:ascii="Arial" w:hAnsi="Arial" w:cs="Arial"/>
              <w:sz w:val="18"/>
              <w:lang w:val="fr-CH"/>
            </w:rPr>
          </w:pPr>
          <w:r w:rsidRPr="006771EB">
            <w:rPr>
              <w:rFonts w:ascii="Arial" w:hAnsi="Arial" w:cs="Arial"/>
              <w:b/>
              <w:sz w:val="18"/>
              <w:lang w:val="fr-CH"/>
            </w:rPr>
            <w:t>Lien online:</w:t>
          </w:r>
          <w:r w:rsidR="00F33FD6" w:rsidRPr="006771EB">
            <w:rPr>
              <w:rFonts w:ascii="Arial" w:hAnsi="Arial" w:cs="Arial"/>
              <w:sz w:val="18"/>
              <w:lang w:val="fr-CH"/>
            </w:rPr>
            <w:t xml:space="preserve"> </w:t>
          </w:r>
          <w:hyperlink r:id="rId1" w:history="1">
            <w:r w:rsidR="00F33FD6" w:rsidRPr="006771EB">
              <w:rPr>
                <w:rStyle w:val="Hyperlink"/>
                <w:rFonts w:ascii="Arial" w:hAnsi="Arial" w:cs="Arial"/>
                <w:sz w:val="18"/>
                <w:lang w:val="fr-CH"/>
              </w:rPr>
              <w:t>www.kla.tv/27449</w:t>
            </w:r>
          </w:hyperlink>
          <w:r w:rsidR="00F33FD6" w:rsidRPr="006771EB">
            <w:rPr>
              <w:rFonts w:ascii="Arial" w:hAnsi="Arial" w:cs="Arial"/>
              <w:sz w:val="18"/>
              <w:lang w:val="fr-CH"/>
            </w:rPr>
            <w:t xml:space="preserve"> | </w:t>
          </w:r>
          <w:r w:rsidRPr="006771EB">
            <w:rPr>
              <w:rFonts w:ascii="Arial" w:hAnsi="Arial" w:cs="Arial"/>
              <w:b/>
              <w:sz w:val="18"/>
              <w:lang w:val="fr-CH"/>
            </w:rPr>
            <w:t xml:space="preserve">Publié le: </w:t>
          </w:r>
          <w:r w:rsidR="00F33FD6" w:rsidRPr="006771EB">
            <w:rPr>
              <w:rFonts w:ascii="Arial" w:hAnsi="Arial" w:cs="Arial"/>
              <w:sz w:val="18"/>
              <w:lang w:val="fr-CH"/>
            </w:rPr>
            <w:t>14.11.2023</w:t>
          </w:r>
        </w:p>
        <w:p w14:paraId="55A37255" w14:textId="77777777" w:rsidR="00F33FD6" w:rsidRPr="006771EB" w:rsidRDefault="00F33FD6" w:rsidP="00FE2F5D">
          <w:pPr>
            <w:pStyle w:val="Kopfzeile"/>
            <w:rPr>
              <w:rFonts w:ascii="Arial" w:hAnsi="Arial" w:cs="Arial"/>
              <w:sz w:val="18"/>
              <w:lang w:val="fr-CH"/>
            </w:rPr>
          </w:pPr>
        </w:p>
      </w:tc>
    </w:tr>
  </w:tbl>
  <w:p w14:paraId="35B22A7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23C131C" wp14:editId="35B5F20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002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771EB"/>
    <w:rsid w:val="006824B0"/>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330A7"/>
  <w15:docId w15:val="{124E612B-57EE-472A-9F19-E5606FE2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gilantcitizen.com/pics-of-the-month/symbolic-pics-of-the-month-02-23/" TargetMode="External"/><Relationship Id="rId18" Type="http://schemas.openxmlformats.org/officeDocument/2006/relationships/hyperlink" Target="https://www.instagram.com/p/CLesuCvFtxj/?img_index=1" TargetMode="External"/><Relationship Id="rId26" Type="http://schemas.openxmlformats.org/officeDocument/2006/relationships/hyperlink" Target="https://www.kla.tv/CommentairesMediatiques" TargetMode="External"/><Relationship Id="rId3" Type="http://schemas.openxmlformats.org/officeDocument/2006/relationships/settings" Target="settings.xml"/><Relationship Id="rId21" Type="http://schemas.openxmlformats.org/officeDocument/2006/relationships/hyperlink" Target="https://www.instagram.com/p/BWK6NslAciA/" TargetMode="External"/><Relationship Id="rId34" Type="http://schemas.openxmlformats.org/officeDocument/2006/relationships/footer" Target="footer1.xml"/><Relationship Id="rId7" Type="http://schemas.openxmlformats.org/officeDocument/2006/relationships/hyperlink" Target="https://www.kla.tv/27449" TargetMode="External"/><Relationship Id="rId12" Type="http://schemas.openxmlformats.org/officeDocument/2006/relationships/hyperlink" Target="https://en.wikipedia.org/wiki/Lena_Cronqvist" TargetMode="External"/><Relationship Id="rId17" Type="http://schemas.openxmlformats.org/officeDocument/2006/relationships/hyperlink" Target="http://www.artnet.de/k%C3%BCnstler/bernhard-prinz/untitled-1iGd1ZEb5Ighufxorc2L6g2" TargetMode="External"/><Relationship Id="rId25" Type="http://schemas.openxmlformats.org/officeDocument/2006/relationships/hyperlink" Target="https://www.kla.tv/RituelsSataniqu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ernhardknaus.com/de/kuenstler/bernhard-prinz~a488/werke/werkgruppen/bernhard-prinz-krux~g12393" TargetMode="External"/><Relationship Id="rId20" Type="http://schemas.openxmlformats.org/officeDocument/2006/relationships/hyperlink" Target="https://www.instagram.com/p/BI5jf32BJz5/" TargetMode="External"/><Relationship Id="rId29"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peanconservative.com/articles/news/european-parliament-questioned-over-morbid-artworks-of-children/" TargetMode="External"/><Relationship Id="rId24" Type="http://schemas.openxmlformats.org/officeDocument/2006/relationships/hyperlink" Target="https://www.kla.tv/Satanisme"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bundestag.de/besuche/kunst/kuenstler/prinz-838246" TargetMode="External"/><Relationship Id="rId23" Type="http://schemas.openxmlformats.org/officeDocument/2006/relationships/hyperlink" Target="https://www.instagram.com/p/Csi9MHWMqVV/"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europarl.europa.eu/doceo/document/E-9-2023-000281_EN.html" TargetMode="External"/><Relationship Id="rId19" Type="http://schemas.openxmlformats.org/officeDocument/2006/relationships/hyperlink" Target="https://www.instagram.com/p/B4xERpZlLQC/" TargetMode="External"/><Relationship Id="rId31"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npparibas.se/en/creative-meetings-surrounded-by-beautiful-and-inspiring-art/" TargetMode="External"/><Relationship Id="rId22" Type="http://schemas.openxmlformats.org/officeDocument/2006/relationships/hyperlink" Target="https://www.instagram.com/p/BgyxqtMACWU/" TargetMode="External"/><Relationship Id="rId27" Type="http://schemas.openxmlformats.org/officeDocument/2006/relationships/hyperlink" Target="https://www.kla.tv/fr" TargetMode="External"/><Relationship Id="rId30" Type="http://schemas.openxmlformats.org/officeDocument/2006/relationships/hyperlink" Target="https://www.kla.tv/abo-fr"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1663</Words>
  <Characters>10482</Characters>
  <DocSecurity>0</DocSecurity>
  <Lines>87</Lines>
  <Paragraphs>24</Paragraphs>
  <ScaleCrop>false</ScaleCrop>
  <HeadingPairs>
    <vt:vector size="2" baseType="variant">
      <vt:variant>
        <vt:lpstr>L'art pédophile dans nos parlements ?</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2023-11-14T18:45:00Z</dcterms:created>
  <dcterms:modified xsi:type="dcterms:W3CDTF">2023-11-14T21:21:00Z</dcterms:modified>
</cp:coreProperties>
</file>