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895b0225b6469f" /><Relationship Type="http://schemas.openxmlformats.org/package/2006/relationships/metadata/core-properties" Target="/package/services/metadata/core-properties/56efd33991e94463b4db44ffe65b429d.psmdcp" Id="R2d40afb5a37a4e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Dinastia Rockefeler: Un pas înaintea evenimentelor mondiale?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Strategia globală a lui David Rockefeller a fost rezumată odată după cum urmează: „Dacă controlezi petrolul, controlezi națiuni întregi; dacă controlezi alimentele, controlezi oamenii; dacă controlezi banii, controlezi lumea întreagă.” O privire în istorie arată despre ce este vorba în acest citat.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"Rockefeller este cu siguranță unul dintre cele mai cunoscute nume din lume și există nenumărate zvonuri despre averea sa - sau mai degrabă despre averea clanului Rockefeller. Dar un lucru este cert: estimările oficiale ale averii Rockefeller sunt cu siguranță subestimate."</w:t>
        <w:br/>
        <w:t xml:space="preserve">Familia Rockefeller a demonstrat de timpuriu un talent pentru a folosi crizele globale în avantajul lor. Aceștia au cultivat relații cu familii financiare de frunte, cum ar fi puternicul grup financiar BlackRock, și cu alte persoane influente din întreaga lume.</w:t>
        <w:br/>
        <w:t xml:space="preserve">Henry Kissinger, Bill Gates, George Soros, Warren Buffett, Ted Turner și Michael Bloomberg sunt doar câteva dintre numele de pe această listă de mare calibru.</w:t>
        <w:br/>
        <w:t xml:space="preserve"/>
        <w:br/>
        <w:t xml:space="preserve">Acest documentar Kla.TV prezintă o investigație de fond asupra rețelei globale a dinastiei Rockefeller. Ajutați-ne să aducem acest program în fața oamenilor.</w:t>
        <w:br/>
        <w:t xml:space="preserve">Ajutați-ne să aducem acest program la oameni.</w:t>
        <w:br/>
        <w:t xml:space="preserve"/>
        <w:br/>
        <w:t xml:space="preserve">„Rockefeler este cu siguranță unul dintre cele mai renumite nume din lume și despre averea sa - sau mai bine, despre averea clanului Rockefeller există nenumărate zvonuri. </w:t>
        <w:br/>
        <w:t xml:space="preserve">Un lucru este sigur: estimările oficiale ale averii Rockefellerilor sunt cu siguranță prea mici.”Cu aceste cuvinte începe capitolul „Fundația Rockefeller” din cartea „Inside Corona”. </w:t>
        <w:br/>
        <w:t xml:space="preserve">Autorul Thomas Röper arată că Fundația Rockefeller are încă o influență semnificativă asupra evenimentelor mondiale de astăzi. </w:t>
        <w:br/>
        <w:t xml:space="preserve">Chiar dacă în zilele noastre nu se vorbește aproape deloc despre familia Rockefeller în mass-media, influența lor asupra politicii, a ONG-urilor și a mass-media nu trebuie subestimată.</w:t>
        <w:br/>
        <w:t xml:space="preserve">Kla.TV a rezumat cercetarea lui Röper și a completat-o cu propriile  cercetări privind istoria și interconectarea globală a dinastiei Rockefeler.</w:t>
        <w:br/>
        <w:t xml:space="preserve">Cât de mare este astăzi bogăția Rockefellerilor?</w:t>
        <w:br/>
        <w:t xml:space="preserve">John Davison Rockefeller Senior, fondatorul dinastiei Rockefeller, a construit în secolul 19. Imperiul Petrolier Standard Oil Company, care la începutul secolului 20 a fost practic monopolist de petrol în SUA. </w:t>
        <w:br/>
        <w:t xml:space="preserve">El a fost considerat unul dintre cei mai bogați oameni din istorie și s-a retras cu o avere de aproximativ 900 de milioane de dolari în pensie. </w:t>
        <w:br/>
        <w:t xml:space="preserve">Această avere ar fi echivalentă cu o valoare actuală de 300 de miliarde de dolari SUA. </w:t>
        <w:br/>
        <w:t xml:space="preserve"/>
        <w:br/>
        <w:t xml:space="preserve">Potrivit rapoartelor oficiale ale presei, astăzi clanul nu mai este nici măcar una dintre cele mai bogate 600 de familii din lume. </w:t>
        <w:br/>
        <w:t xml:space="preserve">În loc să-și crească bogăția într-o sută de ani, se spune că bogăția lor a fost redusă din ce în ce mai mult. Dar cum poate fi asta? Röper scrie în cartea sa: „Este extrem de dificil să se estimeze corect bogăția clanului, pentru că ei sunt adevărați maeștri în camuflarea bogăției lor.” </w:t>
        <w:br/>
        <w:t xml:space="preserve">Oare urmașii puternicului antreprenor american John D. Rockefeler nu știau cum să-și administreze banii? </w:t>
        <w:br/>
        <w:t xml:space="preserve">David Rockefeller, nepotul lui John D. Rockefeller Senior, este probabil cea mai cunoscută și cea mai importantă figură a familiei Rockefeller. </w:t>
        <w:br/>
        <w:t xml:space="preserve"/>
        <w:br/>
        <w:t xml:space="preserve">Până la moartea lui, în 2017, el a purtat sceptrul dinastiei familiei și a exercitat o mare influență asupra politicii internaționale.</w:t>
        <w:br/>
        <w:t xml:space="preserve">Se poate presupune că el a extins cu pricepere puterea familiei, mai degrabă decât să o reducă și a fost considerat un bancher mondial alături de Rothschild. </w:t>
        <w:br/>
        <w:t xml:space="preserve">În 1960, el a preluat conducerea Chase Manhattan Bank, care la mijlocul anilor 1970 a devenit a treia cea mai mare bancă din lume. </w:t>
        <w:br/>
        <w:t xml:space="preserve"/>
        <w:br/>
        <w:t xml:space="preserve">În anul 2000, Chase Manhattan Bank, controlată de David Rockefeller, a fuzionat cu banca familiei Morgan pentru a forma actuala JPMorgan Chase. </w:t>
        <w:br/>
        <w:t xml:space="preserve">Ea este cea mai mare bancă din SUA și, potrivit revistei de afaceri Forbes, a patra cea mai mare companie listată la o bursă de valori în 2022. </w:t>
        <w:br/>
        <w:t xml:space="preserve"/>
        <w:br/>
        <w:t xml:space="preserve">Familia Rockefeller și familia Morgan au fost în contact de la începutul secolului 20. </w:t>
        <w:br/>
        <w:t xml:space="preserve">e scurt, Rockefelerii mențin relații cu cele mai importante familii de finanțe înalte. </w:t>
        <w:br/>
        <w:t xml:space="preserve">De exemplu, și cu cel mai puternic grup financiar BlackRock. </w:t>
        <w:br/>
        <w:t xml:space="preserve"/>
        <w:br/>
        <w:t xml:space="preserve">BlackRock este cel mai mare manager de active din lume, administrând zece trilioane de dolari americani, ianuarie 2022.</w:t>
        <w:br/>
        <w:t xml:space="preserve"/>
        <w:br/>
        <w:t xml:space="preserve">Ca exemplu, David Rockefeller a găzduit un prânz în onoarea lui Larry Fink în 2016. </w:t>
        <w:br/>
        <w:t xml:space="preserve"/>
        <w:br/>
        <w:t xml:space="preserve"/>
        <w:br/>
        <w:t xml:space="preserve">Larry Fink este fondatorul, președintele și directorul general al BlackRock.</w:t>
        <w:br/>
        <w:t xml:space="preserve"/>
        <w:br/>
        <w:t xml:space="preserve">După cum scria New York Post pe acea vreme, la acea sărbătoare au fost prezenți și alți prieteni importanți din cercurile financiare înalte. </w:t>
        <w:br/>
        <w:t xml:space="preserve"/>
        <w:br/>
        <w:t xml:space="preserve">Numai aceste conexiuni arată că urmașii lui John D. Rockefeller nu numai că au o bună manevrabilitate în sectorul financiar ci au, de asemenea, contact cu cei mai puternici și respectați manageri de active. </w:t>
        <w:br/>
        <w:t xml:space="preserve">Cum și-au câștigat Rockefeller-ii averea?</w:t>
        <w:br/>
        <w:t xml:space="preserve">Inițial, familia Rockefeller provenea dintr-o așezare germană numită "Rockefeld", a cărei zonă aparține astăzi districtului Neuwied din Renania-Palatinat. </w:t>
        <w:br/>
        <w:t xml:space="preserve">Familia a emigrat în America în secolul al XVIII-lea. </w:t>
        <w:br/>
        <w:t xml:space="preserve">Ea a devenit cunoscută prin intermediul antreprenorului John D. Rockefeller și al fratelui său William, care au construit Imperiul petrolier Standard Oil Company în secolul al XIX-lea, ceea ce le-a oferit un monopol virtual asupra petrolului în SUA la începutul secolului al XX-lea.</w:t>
        <w:br/>
        <w:t xml:space="preserve">Rockefeller a fost capabil să determine prețul petrolului după bunul plac și să acumuleze bani și putere.</w:t>
        <w:br/>
        <w:t xml:space="preserve">Prin urmare, candidatul la președinție, Theodore Roosevelt, a promis că va lua măsuri împotriva monopolului Rockefeller dacă va fi ales.</w:t>
        <w:br/>
        <w:t xml:space="preserve"/>
        <w:br/>
        <w:t xml:space="preserve">La 15 mai 1911, Curtea Supremă a Statelor Unite a ordonat separarea companiei, după care prețul acțiunilor a scăzut semnificativ. </w:t>
        <w:br/>
        <w:t xml:space="preserve"/>
        <w:br/>
        <w:t xml:space="preserve"/>
        <w:br/>
        <w:t xml:space="preserve">Standard Oil a fost împărțit în 34 de companii mici. </w:t>
        <w:br/>
        <w:t xml:space="preserve"/>
        <w:br/>
        <w:t xml:space="preserve">Presupunând că prețul acțiunilor se va recupera, Rockefeller a cumpărat acțiunile fiecărei companii. </w:t>
        <w:br/>
        <w:t xml:space="preserve">La creșterea ulterioară a prețului pieței bursiere, potrivit estimărilor prudente, el a câștigat 200 de milioane de dolari SUA; în 1901. O valoare actuală de aprox. 7,3 miliarde de dolari SUA și </w:t>
        <w:br/>
        <w:t xml:space="preserve">"Separarea" de Standard Oil a dat naștere practic tuturor companiilor petroliere actuale din SUA.</w:t>
        <w:br/>
        <w:t xml:space="preserve">După cum au raportat NTV și alte mass-media în 2016, Fundațiile Rockefeller s-au separat de facilitățile lor în combustibili fosili din cauza amenințării schimbărilor climatice. </w:t>
        <w:br/>
        <w:t xml:space="preserve"/>
        <w:br/>
        <w:t xml:space="preserve">Cu toate acestea, potrivit lui Röper, nu există nicio dovadă a unei separări pe scară largă de acțiuni.</w:t>
        <w:br/>
        <w:t xml:space="preserve">Un lucru este cert, fosta separare a grupului a servit familiei Rockefeller pentru a-și extinde și mai mult puterea și pentru a acumula și mai multă avere</w:t>
        <w:br/>
        <w:t xml:space="preserve">Care este strategia Rockefellerilor?</w:t>
        <w:br/>
        <w:t xml:space="preserve">Henry Kissinger, fostul Secretar de Stat al SUA, a rezumat strategia globală a lui David Rockefeller în anii 1970, după cum urmează: </w:t>
        <w:br/>
        <w:t xml:space="preserve">Dacă controlezi petrolul, controlezi națiuni întregi; dacă controlezi alimentele, controlezi oamenii; dacă controlezi banii, controlezi lumea întreagă. “ </w:t>
        <w:br/>
        <w:t xml:space="preserve">Deja în anii anteriori, dinastia Rockefeller și-a arătat capacitatea de a folosi crizele globale în favoarea lor. </w:t>
        <w:br/>
        <w:t xml:space="preserve">De exemplu, Rockefellerii au beneficiat foarte mult de Criza economică mondială din anii 1970 - care a fost dominată de o criză a petrolului - și și-au extins puterea și influența. </w:t>
        <w:br/>
        <w:t xml:space="preserve"/>
        <w:br/>
        <w:t xml:space="preserve">Până în 1971, dolarul a fost o monedă susținută de aur și, prin urmare, influentă.</w:t>
        <w:br/>
        <w:t xml:space="preserve"/>
        <w:br/>
        <w:t xml:space="preserve"/>
        <w:br/>
        <w:t xml:space="preserve">În 1971, președintele de atunci al SUA, Richard Nixon, a încheiat acest standard de aur al dolarului și s-a născut sistemul financiar de astăzi, numit și bani fiat. </w:t>
        <w:br/>
        <w:t xml:space="preserve"/>
        <w:br/>
        <w:t xml:space="preserve">Pentru a menține dominația SUA, care s-a bazat întotdeauna pe dolar, ministrul de externe de atunci, Henry Kissinger, sub influența familiei Rockefeller, a negociat cu Arabia Saudită așa-numitul dolar Petro- sau OPEC, prin care petrolul de pe piața mondială se vindea aproape exclusiv în dolari.</w:t>
        <w:br/>
        <w:t xml:space="preserve"/>
        <w:br/>
        <w:t xml:space="preserve"/>
        <w:br/>
        <w:t xml:space="preserve">Lumea a fost forțată să cumpere sume uriașe de dolari pentru a putea plăti importurile de petrol. </w:t>
        <w:br/>
        <w:t xml:space="preserve"/>
        <w:br/>
        <w:t xml:space="preserve">Având în vedere că, timp de decenii, a existat o cerere mare de petrol la nivel mondial, acest lucru a întărit enorm nu numai moneda dolar și, prin urmare, influența SUA, ci și rețeaua de companii petroliere și bancare Rockefeller, care au devenit astfel giganți și au dobândit o influență și o putere extraordinară.</w:t>
        <w:br/>
        <w:t xml:space="preserve">Cum ajunge familia Rockefeller să fie cu un pas înaintea istoriei mondiale?</w:t>
        <w:br/>
        <w:t xml:space="preserve">Familia Rockefeller nu numai că lucrează cu alți așa-ziși „consilieri filantropici”, ci întrețin relații și cu alți oameni puternici din întreaga lume. Pentru a numi doar câțiva: </w:t>
        <w:br/>
        <w:t xml:space="preserve"> Henry Kissinger, Bill Gates, George Soros, Warren Buffett, Ted Turner și Michael Bloomberg.  </w:t>
        <w:br/>
        <w:t xml:space="preserve">În plus, ei sunt și au fost părinți fondatori și membri ai diferitelor cluburi de elită și think tank-uri. </w:t>
        <w:br/>
        <w:t xml:space="preserve">De exemplu, în 1973, David Rockefeller a fondat Comisia Trilaterală, un think tank care ajută la schimbul de păreri dintre elitele din America de Nord, Europa de Vest și Japonia.</w:t>
        <w:br/>
        <w:t xml:space="preserve">Familia Rockefeller are, de asemenea, legături cu Consiliul pentru Relații Externe (CFR), care este considerat unul dintre cele mai puternice grupuri de reflecție din lume.</w:t>
        <w:br/>
        <w:t xml:space="preserve">Mai mulți Rockefeleri au fost și sunt membri ai CFR. </w:t>
        <w:br/>
        <w:t xml:space="preserve">Potrivit site-ului CFR, companiile petroliere Exxon Mobil și Chevron, precum și banca JPMorgan Chase, se numără printre cei mai importanți promotori ai CFR. </w:t>
        <w:br/>
        <w:t xml:space="preserve">Rockefelerii sunt, de asemenea, cunoscuți ca membri ai „The 1001: Un fond de protecție a naturii”, care controlează WWF. </w:t>
        <w:br/>
        <w:t xml:space="preserve">Godfrey Rockefeler a fost chiar un membru al consiliului de administrație și fondator al WWF. </w:t>
        <w:br/>
        <w:t xml:space="preserve"/>
        <w:br/>
        <w:t xml:space="preserve">Rockefelerii au o poziție specială în afacerile mondiale nu numai prin stabilirea și menținerea unor relații internaționale importante, ci și prin căsătoriile cu diferite familii de elită din sectorul financiar.</w:t>
        <w:br/>
        <w:t xml:space="preserve">Ce semnificație are Fundația Rockefeler în zilele noastre?</w:t>
        <w:br/>
        <w:t xml:space="preserve">Influența globală a Fundației Rockefeler s-a dovedit a fi mai mare ca niciodata în timpul pandemiei de coronavirus. </w:t>
        <w:br/>
        <w:t xml:space="preserve">Potrivit unor surse, în 2010, Fundația Rockefeler a lucrat deja la un document de 50 de pagini cu patru scenarii de viitor - unul dintre acestea fiind un scenariu pandemic intitulat "Lock-Step", care este uimitor de similar cu pandemia COVID-19. </w:t>
        <w:br/>
        <w:t xml:space="preserve"/>
        <w:br/>
        <w:t xml:space="preserve">Ea proiectează o lume în care guvernele autoritare cu un control strict, cum ar fi închiderea granițelor, reducerea economiei şi tehnologia de vârf sub formă de paşapoarte biometrice şi contact  tracing, micșorează drepturile şi activităţile societăţii civile.</w:t>
        <w:br/>
        <w:t xml:space="preserve">Este posibil ca actori cheie, precum Fundația Rockefeler, să fi planificat de ani de zile o pandemie care provoacă frica?</w:t>
        <w:br/>
        <w:t xml:space="preserve"/>
        <w:br/>
        <w:t xml:space="preserve">Această întrebare nu poate fi răspunsă în mod concludent. </w:t>
        <w:br/>
        <w:t xml:space="preserve">Cu toate acestea, un fapt interesant în legătură cu COVID-19 este faptul că Fundația Rockefeler a finanțat înființarea Școlii de Igienă și Sănătate Publică Johns Hopkins în 1916.</w:t>
        <w:br/>
        <w:t xml:space="preserve">Este instituția care a co-organizat Evenimentul 201 și a furnizat presei mondiale date zilnice privind decesele și infecțiile COVID.</w:t>
        <w:br/>
        <w:t xml:space="preserve">În 2017, Fundația Rockefeler a oferit, de asemenea, finanțarea de pornire pentru ID2020, o inițiativă menită să ofere fiecărui cetățean al lumii o identitate biometrică lizibilă la nivel mondial până în 2030.</w:t>
        <w:br/>
        <w:t xml:space="preserve">Partenerii acestui proiect sunt Microsoft, alianța pentru imunizare GAVI și Accenture. Accenture este unul dintre cei mai mari furnizori de servicii din lume în domeniul consultanței în management și strategie.</w:t>
        <w:br/>
        <w:t xml:space="preserve">Accenture este cunoscută, în special, pentru cooperarea sa cu Forumul Economic Mondial - pe scurt WEF.</w:t>
        <w:br/>
        <w:t xml:space="preserve">Care este scopul dinastiei Rockefeler cu strategiile sale?</w:t>
        <w:br/>
        <w:t xml:space="preserve">David Rockefeller a dezvăluit cel mai important obiectiv al imperiului familiei sale la Conferința Bilderberger din 1991 de la Baden-Baden: </w:t>
        <w:br/>
        <w:t xml:space="preserve">Suntem la un pas de o răsturnare globală. </w:t>
        <w:br/>
        <w:t xml:space="preserve">Tot ceea ce este necesar, ar fi o criză de mari proporţii şi naţiunile vor aproba Noua Ordine Mondială. </w:t>
        <w:br/>
        <w:t xml:space="preserve">Relatările lui Röper confirmă această afirmație și indică faptul că Fundaţia Rockefeler nu a renunțat niciodată la puterea ei globală și influențează și astăzi afacerile mondiale.</w:t>
        <w:br/>
        <w:t xml:space="preserve">De aceea este important să investigăm cine beneficiază de fapt de pe urma tuturor crizelor globale și unde curg și au curs fondurile.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 Introducere</w:t>
        <w:rPr>
          <w:sz w:val="18"/>
        </w:rPr>
      </w:r>
      <w:r w:rsidR="0026191C">
        <w:rPr/>
        <w:br/>
      </w:r>
      <w:r w:rsidR="0026191C">
        <w:rPr/>
        <w:br/>
      </w:r>
      <w:r w:rsidRPr="002B28C8">
        <w:t xml:space="preserve">Thomas Röper: «Inside Corona - Pandemia, rețeaua și oamenii din spatele ei», J.K.Fischer Verlag, ISBN-13 978-3968500089, eBook </w:t>
        <w:rPr>
          <w:sz w:val="18"/>
        </w:rPr>
      </w:r>
      <w:r w:rsidR="0026191C">
        <w:rPr/>
        <w:br/>
      </w:r>
      <w:r w:rsidR="0026191C">
        <w:rPr/>
        <w:br/>
      </w:r>
      <w:r w:rsidR="0026191C">
        <w:rPr/>
        <w:br/>
      </w:r>
      <w:r w:rsidRPr="002B28C8">
        <w:t xml:space="preserve">[2] Cât de mare este bogăția Rockefelerilor astăzi?</w:t>
        <w:rPr>
          <w:sz w:val="18"/>
        </w:rPr>
      </w:r>
      <w:r w:rsidR="0026191C">
        <w:rPr/>
        <w:br/>
      </w:r>
      <w:r w:rsidR="0026191C">
        <w:rPr/>
        <w:br/>
      </w:r>
      <w:r w:rsidRPr="002B28C8">
        <w:t xml:space="preserve">Thomas Röper: «Inside Corona - Pandemia, rețeaua și oamenii din spatele ei», J.K.Fischer Verlag, ISBN-13 978-3968500089, eBook, </w:t>
        <w:rPr>
          <w:sz w:val="18"/>
        </w:rPr>
      </w:r>
      <w:r w:rsidR="0026191C">
        <w:rPr/>
        <w:br/>
      </w:r>
      <w:r w:rsidRPr="002B28C8">
        <w:t xml:space="preserve">Seite 68-70 </w:t>
        <w:rPr>
          <w:sz w:val="18"/>
        </w:rPr>
      </w:r>
      <w:r w:rsidR="0026191C">
        <w:rPr/>
        <w:br/>
      </w:r>
      <w:r w:rsidR="0026191C">
        <w:rPr/>
        <w:br/>
      </w:r>
      <w:r w:rsidRPr="002B28C8">
        <w:t xml:space="preserve">Magazinul avuție, "Bogăția familiei Rockefeler":</w:t>
        <w:rPr>
          <w:sz w:val="18"/>
        </w:rPr>
      </w:r>
      <w:r w:rsidR="0026191C">
        <w:rPr/>
        <w:br/>
      </w:r>
      <w:hyperlink w:history="true" r:id="rId21">
        <w:r w:rsidRPr="00F24C6F">
          <w:rPr>
            <w:rStyle w:val="Hyperlink"/>
          </w:rPr>
          <w:rPr>
            <w:sz w:val="18"/>
          </w:rPr>
          <w:t>www.vermoegenmagazin.de/vermoegen-der-familie-rockefeller/</w:t>
        </w:r>
      </w:hyperlink>
      <w:r w:rsidR="0026191C">
        <w:rPr/>
        <w:br/>
      </w:r>
      <w:r w:rsidR="0026191C">
        <w:rPr/>
        <w:br/>
      </w:r>
      <w:r w:rsidR="0026191C">
        <w:rPr/>
        <w:br/>
      </w:r>
      <w:r w:rsidRPr="002B28C8">
        <w:t xml:space="preserve">Wikipedia, articol despre John Rockefeller, din 5 februarie 2023: </w:t>
        <w:rPr>
          <w:sz w:val="18"/>
        </w:rPr>
      </w:r>
      <w:r w:rsidR="0026191C">
        <w:rPr/>
        <w:br/>
      </w:r>
      <w:hyperlink w:history="true" r:id="rId22">
        <w:r w:rsidRPr="00F24C6F">
          <w:rPr>
            <w:rStyle w:val="Hyperlink"/>
          </w:rPr>
          <w:rPr>
            <w:sz w:val="18"/>
          </w:rPr>
          <w:t>https://de.wikipedia.org/wiki/John_D._Rockefeller</w:t>
        </w:r>
      </w:hyperlink>
      <w:r w:rsidR="0026191C">
        <w:rPr/>
        <w:br/>
      </w:r>
      <w:r w:rsidR="0026191C">
        <w:rPr/>
        <w:br/>
      </w:r>
      <w:r w:rsidR="0026191C">
        <w:rPr/>
        <w:br/>
      </w:r>
      <w:r w:rsidRPr="002B28C8">
        <w:t xml:space="preserve">tagesschau, «Rockefeller și puterea petrolului», în 10 ianuarie 2020: </w:t>
        <w:rPr>
          <w:sz w:val="18"/>
        </w:rPr>
      </w:r>
      <w:hyperlink w:history="true" r:id="rId23">
        <w:r w:rsidRPr="00F24C6F">
          <w:rPr>
            <w:rStyle w:val="Hyperlink"/>
          </w:rPr>
          <w:rPr>
            <w:sz w:val="18"/>
          </w:rPr>
          <w:t>www.tagesschau.de/wirtschaft/boerse/rockefeller-oel-101.htm</w:t>
        </w:r>
      </w:hyperlink>
      <w:r w:rsidR="0026191C">
        <w:rPr/>
        <w:br/>
      </w:r>
      <w:r w:rsidR="0026191C">
        <w:rPr/>
        <w:br/>
      </w:r>
      <w:r w:rsidR="0026191C">
        <w:rPr/>
        <w:br/>
      </w:r>
      <w:r w:rsidR="0026191C">
        <w:rPr/>
        <w:br/>
      </w:r>
      <w:r w:rsidRPr="002B28C8">
        <w:t xml:space="preserve">[3] Oare urmașii puternicului antreprenor american John D. Rockefeller nu știau cum să-și administreze banii? </w:t>
        <w:rPr>
          <w:sz w:val="18"/>
        </w:rPr>
      </w:r>
      <w:r w:rsidR="0026191C">
        <w:rPr/>
        <w:br/>
      </w:r>
      <w:r w:rsidR="0026191C">
        <w:rPr/>
        <w:br/>
      </w:r>
      <w:r w:rsidRPr="002B28C8">
        <w:t xml:space="preserve">Wikipedia, articol David Rockefeller, din 21 noiembrie 2022: </w:t>
        <w:rPr>
          <w:sz w:val="18"/>
        </w:rPr>
      </w:r>
      <w:hyperlink w:history="true" r:id="rId24">
        <w:r w:rsidRPr="00F24C6F">
          <w:rPr>
            <w:rStyle w:val="Hyperlink"/>
          </w:rPr>
          <w:rPr>
            <w:sz w:val="18"/>
          </w:rPr>
          <w:t>https://de.wikipedia.org/wiki/David_Rockefeller</w:t>
        </w:r>
      </w:hyperlink>
      <w:r w:rsidR="0026191C">
        <w:rPr/>
        <w:br/>
      </w:r>
      <w:r w:rsidR="0026191C">
        <w:rPr/>
        <w:br/>
      </w:r>
      <w:r w:rsidR="0026191C">
        <w:rPr/>
        <w:br/>
      </w:r>
      <w:r w:rsidRPr="002B28C8">
        <w:t xml:space="preserve">Wikipedia, Chase Manhattan Bank, în 6 februarie 2023:</w:t>
        <w:rPr>
          <w:sz w:val="18"/>
        </w:rPr>
      </w:r>
      <w:r w:rsidR="0026191C">
        <w:rPr/>
        <w:br/>
      </w:r>
      <w:hyperlink w:history="true" r:id="rId25">
        <w:r w:rsidRPr="00F24C6F">
          <w:rPr>
            <w:rStyle w:val="Hyperlink"/>
          </w:rPr>
          <w:rPr>
            <w:sz w:val="18"/>
          </w:rPr>
          <w:t>https://de.wikipedia.org/wiki/Chase_Manhattan_Bank</w:t>
        </w:r>
      </w:hyperlink>
      <w:r w:rsidR="0026191C">
        <w:rPr/>
        <w:br/>
      </w:r>
      <w:r w:rsidR="0026191C">
        <w:rPr/>
        <w:br/>
      </w:r>
      <w:r w:rsidRPr="002B28C8">
        <w:t xml:space="preserve">Wikipedia, JPMorgan Chase &amp; Co., la 11 ianuarie 2023: </w:t>
        <w:rPr>
          <w:sz w:val="18"/>
        </w:rPr>
      </w:r>
      <w:r w:rsidR="0026191C">
        <w:rPr/>
        <w:br/>
      </w:r>
      <w:hyperlink w:history="true" r:id="rId26">
        <w:r w:rsidRPr="00F24C6F">
          <w:rPr>
            <w:rStyle w:val="Hyperlink"/>
          </w:rPr>
          <w:rPr>
            <w:sz w:val="18"/>
          </w:rPr>
          <w:t>https://de.wikipedia.org/wiki/JPMorgan_Chase/</w:t>
        </w:r>
      </w:hyperlink>
      <w:r w:rsidR="0026191C">
        <w:rPr/>
        <w:br/>
      </w:r>
      <w:r w:rsidR="0026191C">
        <w:rPr/>
        <w:br/>
      </w:r>
      <w:r w:rsidR="0026191C">
        <w:rPr/>
        <w:br/>
      </w:r>
      <w:r w:rsidRPr="002B28C8">
        <w:t xml:space="preserve">Forbes  «The Global 2000», din 12 mai 2022:</w:t>
        <w:rPr>
          <w:sz w:val="18"/>
        </w:rPr>
      </w:r>
      <w:r w:rsidR="0026191C">
        <w:rPr/>
        <w:br/>
      </w:r>
      <w:hyperlink w:history="true" r:id="rId27">
        <w:r w:rsidRPr="00F24C6F">
          <w:rPr>
            <w:rStyle w:val="Hyperlink"/>
          </w:rPr>
          <w:rPr>
            <w:sz w:val="18"/>
          </w:rPr>
          <w:t>https://www.forbes.com/lists/global2000/?sh=1d4232b75ac0/</w:t>
        </w:r>
      </w:hyperlink>
      <w:r w:rsidR="0026191C">
        <w:rPr/>
        <w:br/>
      </w:r>
      <w:r w:rsidR="0026191C">
        <w:rPr/>
        <w:br/>
      </w:r>
      <w:r w:rsidR="0026191C">
        <w:rPr/>
        <w:br/>
      </w:r>
      <w:r w:rsidRPr="002B28C8">
        <w:t xml:space="preserve">noi suntem schimbarea «Familia Rockefeller și influența lor asupra politicii mondiale»:</w:t>
        <w:rPr>
          <w:sz w:val="18"/>
        </w:rPr>
      </w:r>
      <w:r w:rsidR="0026191C">
        <w:rPr/>
        <w:br/>
      </w:r>
      <w:hyperlink w:history="true" r:id="rId28">
        <w:r w:rsidRPr="00F24C6F">
          <w:rPr>
            <w:rStyle w:val="Hyperlink"/>
          </w:rPr>
          <w:rPr>
            <w:sz w:val="18"/>
          </w:rPr>
          <w:t>http://wearechange.ch/index.php/2011/07/12/die-rockefellers-und-ihr-einfluss-auf-die-weltpolitik/</w:t>
        </w:r>
      </w:hyperlink>
      <w:r w:rsidR="0026191C">
        <w:rPr/>
        <w:br/>
      </w:r>
      <w:r w:rsidR="0026191C">
        <w:rPr/>
        <w:br/>
      </w:r>
      <w:r w:rsidR="0026191C">
        <w:rPr/>
        <w:br/>
      </w:r>
      <w:r w:rsidRPr="002B28C8">
        <w:t xml:space="preserve">Wikipedia, Black Rock, din 5. februarie 2023:</w:t>
        <w:rPr>
          <w:sz w:val="18"/>
        </w:rPr>
      </w:r>
      <w:r w:rsidR="0026191C">
        <w:rPr/>
        <w:br/>
      </w:r>
      <w:hyperlink w:history="true" r:id="rId29">
        <w:r w:rsidRPr="00F24C6F">
          <w:rPr>
            <w:rStyle w:val="Hyperlink"/>
          </w:rPr>
          <w:rPr>
            <w:sz w:val="18"/>
          </w:rPr>
          <w:t>https://de.wikipedia.org/wiki/BlackRock/</w:t>
        </w:r>
      </w:hyperlink>
      <w:r w:rsidR="0026191C">
        <w:rPr/>
        <w:br/>
      </w:r>
      <w:r w:rsidR="0026191C">
        <w:rPr/>
        <w:br/>
      </w:r>
      <w:r w:rsidR="0026191C">
        <w:rPr/>
        <w:br/>
      </w:r>
      <w:r w:rsidRPr="002B28C8">
        <w:t xml:space="preserve">Lista celor mai puternice familii din lume, familia Rockefeller:</w:t>
        <w:rPr>
          <w:sz w:val="18"/>
        </w:rPr>
      </w:r>
      <w:r w:rsidR="0026191C">
        <w:rPr/>
        <w:br/>
      </w:r>
      <w:hyperlink w:history="true" r:id="rId30">
        <w:r w:rsidRPr="00F24C6F">
          <w:rPr>
            <w:rStyle w:val="Hyperlink"/>
          </w:rPr>
          <w:rPr>
            <w:sz w:val="18"/>
          </w:rPr>
          <w:t>https://diemaechtigstenfamilienderwelt.ch/2019/12/28/rockefeller-familie/</w:t>
        </w:r>
      </w:hyperlink>
      <w:r w:rsidR="0026191C">
        <w:rPr/>
        <w:br/>
      </w:r>
      <w:r w:rsidR="0026191C">
        <w:rPr/>
        <w:br/>
      </w:r>
      <w:r w:rsidRPr="002B28C8">
        <w:t xml:space="preserve">New York Post, «David Rockefeller îi găzduiește pe unii dintre cei mai bogați oameni din lume la MOMA»: </w:t>
        <w:rPr>
          <w:sz w:val="18"/>
        </w:rPr>
      </w:r>
      <w:hyperlink w:history="true" r:id="rId31">
        <w:r w:rsidRPr="00F24C6F">
          <w:rPr>
            <w:rStyle w:val="Hyperlink"/>
          </w:rPr>
          <w:rPr>
            <w:sz w:val="18"/>
          </w:rPr>
          <w:t>https://nypost.com/2016/04/10/david-rockefeller-hosts-some-of-the-worlds-wealthiest-at-moma/</w:t>
        </w:r>
      </w:hyperlink>
      <w:r w:rsidR="0026191C">
        <w:rPr/>
        <w:br/>
      </w:r>
      <w:r w:rsidR="0026191C">
        <w:rPr/>
        <w:br/>
      </w:r>
      <w:r w:rsidR="0026191C">
        <w:rPr/>
        <w:br/>
      </w:r>
      <w:r w:rsidRPr="002B28C8">
        <w:t xml:space="preserve">[4] Cum și-au câștigat Rockefellerii averea?</w:t>
        <w:rPr>
          <w:sz w:val="18"/>
        </w:rPr>
      </w:r>
      <w:r w:rsidR="0026191C">
        <w:rPr/>
        <w:br/>
      </w:r>
      <w:r w:rsidR="0026191C">
        <w:rPr/>
        <w:br/>
      </w:r>
      <w:r w:rsidRPr="002B28C8">
        <w:t xml:space="preserve">Wikipedia, Rockefeller, din 22 mai 2022: </w:t>
        <w:rPr>
          <w:sz w:val="18"/>
        </w:rPr>
      </w:r>
      <w:r w:rsidR="0026191C">
        <w:rPr/>
        <w:br/>
      </w:r>
      <w:hyperlink w:history="true" r:id="rId32">
        <w:r w:rsidRPr="00F24C6F">
          <w:rPr>
            <w:rStyle w:val="Hyperlink"/>
          </w:rPr>
          <w:rPr>
            <w:sz w:val="18"/>
          </w:rPr>
          <w:t>https://de.wikipedia.org/wiki/Rockefeller</w:t>
        </w:r>
      </w:hyperlink>
      <w:r w:rsidR="0026191C">
        <w:rPr/>
        <w:br/>
      </w:r>
      <w:r w:rsidR="0026191C">
        <w:rPr/>
        <w:br/>
      </w:r>
      <w:r w:rsidR="0026191C">
        <w:rPr/>
        <w:br/>
      </w:r>
      <w:r w:rsidRPr="002B28C8">
        <w:t xml:space="preserve">Thomas Röper: «Inside Corona - Pandemia, rețeaua și oamenii din spatele ei», J.K.Fischer Verlag, ISBN-13 978-3968500089, eBook, Seite 68-70 </w:t>
        <w:rPr>
          <w:sz w:val="18"/>
        </w:rPr>
      </w:r>
      <w:r w:rsidR="0026191C">
        <w:rPr/>
        <w:br/>
      </w:r>
      <w:r w:rsidR="0026191C">
        <w:rPr/>
        <w:br/>
      </w:r>
      <w:r w:rsidR="0026191C">
        <w:rPr/>
        <w:br/>
      </w:r>
      <w:r w:rsidRPr="002B28C8">
        <w:t xml:space="preserve">Wikipedia, articol Standard Oil Company, din 28 mai 2022:</w:t>
        <w:rPr>
          <w:sz w:val="18"/>
        </w:rPr>
      </w:r>
      <w:r w:rsidR="0026191C">
        <w:rPr/>
        <w:br/>
      </w:r>
      <w:hyperlink w:history="true" r:id="rId33">
        <w:r w:rsidRPr="00F24C6F">
          <w:rPr>
            <w:rStyle w:val="Hyperlink"/>
          </w:rPr>
          <w:rPr>
            <w:sz w:val="18"/>
          </w:rPr>
          <w:t>https://de.wikipedia.org/wiki/Standard_Oil_Company#Entflechtug</w:t>
        </w:r>
      </w:hyperlink>
      <w:r w:rsidR="0026191C">
        <w:rPr/>
        <w:br/>
      </w:r>
      <w:r w:rsidR="0026191C">
        <w:rPr/>
        <w:br/>
      </w:r>
      <w:r w:rsidR="0026191C">
        <w:rPr/>
        <w:br/>
      </w:r>
      <w:r w:rsidRPr="002B28C8">
        <w:t xml:space="preserve">tagesschau, «Rockefeller și puterea petrolului», 10 ianuarie 2020: </w:t>
        <w:rPr>
          <w:sz w:val="18"/>
        </w:rPr>
      </w:r>
      <w:hyperlink w:history="true" r:id="rId34">
        <w:r w:rsidRPr="00F24C6F">
          <w:rPr>
            <w:rStyle w:val="Hyperlink"/>
          </w:rPr>
          <w:rPr>
            <w:sz w:val="18"/>
          </w:rPr>
          <w:t>www.tagesschau.de/wirtschaft/boerse/rockefeller-oel-101.html</w:t>
        </w:r>
      </w:hyperlink>
      <w:r w:rsidR="0026191C">
        <w:rPr/>
        <w:br/>
      </w:r>
      <w:r w:rsidR="0026191C">
        <w:rPr/>
        <w:br/>
      </w:r>
      <w:r w:rsidR="0026191C">
        <w:rPr/>
        <w:br/>
      </w:r>
      <w:r w:rsidRPr="002B28C8">
        <w:t xml:space="preserve">Evoluția dolarului american începând cu anul 1901,</w:t>
        <w:rPr>
          <w:sz w:val="18"/>
        </w:rPr>
      </w:r>
      <w:r w:rsidR="0026191C">
        <w:rPr/>
        <w:br/>
      </w:r>
      <w:r w:rsidRPr="002B28C8">
        <w:t xml:space="preserve">data statisticii 08.06.2023</w:t>
        <w:rPr>
          <w:sz w:val="18"/>
        </w:rPr>
      </w:r>
      <w:r w:rsidR="0026191C">
        <w:rPr/>
        <w:br/>
      </w:r>
      <w:hyperlink w:history="true" r:id="rId35">
        <w:r w:rsidRPr="00F24C6F">
          <w:rPr>
            <w:rStyle w:val="Hyperlink"/>
          </w:rPr>
          <w:rPr>
            <w:sz w:val="18"/>
          </w:rPr>
          <w:t>https://www.wolframalpha.com/input/?i=200000000+dollars+1901+in+current+us+dollars/</w:t>
        </w:r>
      </w:hyperlink>
      <w:r w:rsidR="0026191C">
        <w:rPr/>
        <w:br/>
      </w:r>
      <w:r w:rsidR="0026191C">
        <w:rPr/>
        <w:br/>
      </w:r>
      <w:r w:rsidR="0026191C">
        <w:rPr/>
        <w:br/>
      </w:r>
      <w:r w:rsidRPr="002B28C8">
        <w:t xml:space="preserve">NTV, «Rockefelerii își iau rămas bun de la petrol», știre din 24 martie 2016: </w:t>
        <w:rPr>
          <w:sz w:val="18"/>
        </w:rPr>
      </w:r>
      <w:r w:rsidR="0026191C">
        <w:rPr/>
        <w:br/>
      </w:r>
      <w:hyperlink w:history="true" r:id="rId36">
        <w:r w:rsidRPr="00F24C6F">
          <w:rPr>
            <w:rStyle w:val="Hyperlink"/>
          </w:rPr>
          <w:rPr>
            <w:sz w:val="18"/>
          </w:rPr>
          <w:t>https://www.n-tv.de/wirtschaft/Rockefellers-verabschieden-sich-vom-Ol-article17305791.html/</w:t>
        </w:r>
      </w:hyperlink>
      <w:r w:rsidR="0026191C">
        <w:rPr/>
        <w:br/>
      </w:r>
      <w:r w:rsidR="0026191C">
        <w:rPr/>
        <w:br/>
      </w:r>
      <w:r w:rsidR="0026191C">
        <w:rPr/>
        <w:br/>
      </w:r>
      <w:r w:rsidRPr="002B28C8">
        <w:t xml:space="preserve">[5] Care este strategia Rockefelerilor?</w:t>
        <w:rPr>
          <w:sz w:val="18"/>
        </w:rPr>
      </w:r>
      <w:r w:rsidR="0026191C">
        <w:rPr/>
        <w:br/>
      </w:r>
      <w:r w:rsidR="0026191C">
        <w:rPr/>
        <w:br/>
      </w:r>
      <w:r w:rsidRPr="002B28C8">
        <w:t xml:space="preserve">Thomas Röper: «Inside Corona - Pandemia, rețeaua și oamenii din spatele ei», J.K.Fischer Verlag, ISBN-13 978-3968500089, eBook, Seite 78 </w:t>
        <w:rPr>
          <w:sz w:val="18"/>
        </w:rPr>
      </w:r>
      <w:r w:rsidR="0026191C">
        <w:rPr/>
        <w:br/>
      </w:r>
      <w:r w:rsidR="0026191C">
        <w:rPr/>
        <w:br/>
      </w:r>
      <w:r w:rsidR="0026191C">
        <w:rPr/>
        <w:br/>
      </w:r>
      <w:r w:rsidRPr="002B28C8">
        <w:t xml:space="preserve">The New York Times Archives, «ROCKEFELLER I-A DAT LUI KISSINGER 50.000 DE DOLARI ȘI A AJUTAT ALTE 2 PERSOANE»:</w:t>
        <w:rPr>
          <w:sz w:val="18"/>
        </w:rPr>
      </w:r>
      <w:r w:rsidR="0026191C">
        <w:rPr/>
        <w:br/>
      </w:r>
      <w:hyperlink w:history="true" r:id="rId37">
        <w:r w:rsidRPr="00F24C6F">
          <w:rPr>
            <w:rStyle w:val="Hyperlink"/>
          </w:rPr>
          <w:rPr>
            <w:sz w:val="18"/>
          </w:rPr>
          <w:t>https:///www.nytimes.com/1974/10/06/archives/rockefeller-gave-kissinger-50000-helped-2-others-he-denies-any-html</w:t>
        </w:r>
      </w:hyperlink>
      <w:r w:rsidR="0026191C">
        <w:rPr/>
        <w:br/>
      </w:r>
      <w:r w:rsidR="0026191C">
        <w:rPr/>
        <w:br/>
      </w:r>
      <w:r w:rsidR="0026191C">
        <w:rPr/>
        <w:br/>
      </w:r>
      <w:r w:rsidRPr="002B28C8">
        <w:t xml:space="preserve">Otravă pe cer, articolul «Cum cartelurile de petrol au cucerit lumea» din 20 aprilie 2020: </w:t>
        <w:rPr>
          <w:sz w:val="18"/>
        </w:rPr>
      </w:r>
      <w:hyperlink w:history="true" r:id="rId38">
        <w:r w:rsidRPr="00F24C6F">
          <w:rPr>
            <w:rStyle w:val="Hyperlink"/>
          </w:rPr>
          <w:rPr>
            <w:sz w:val="18"/>
          </w:rPr>
          <w:t>https://giftamhimmel.de/wie-die-oelkartelle-die-welt-eroberten/</w:t>
        </w:r>
      </w:hyperlink>
      <w:r w:rsidR="0026191C">
        <w:rPr/>
        <w:br/>
      </w:r>
      <w:r w:rsidR="0026191C">
        <w:rPr/>
        <w:br/>
      </w:r>
      <w:r w:rsidR="0026191C">
        <w:rPr/>
        <w:br/>
      </w:r>
      <w:r w:rsidRPr="002B28C8">
        <w:t xml:space="preserve">[6] Cum ajunge familia Rockefeler să fie cu un pas înaintea istoriei mondiale?</w:t>
        <w:rPr>
          <w:sz w:val="18"/>
        </w:rPr>
      </w:r>
      <w:r w:rsidR="0026191C">
        <w:rPr/>
        <w:br/>
      </w:r>
      <w:r w:rsidR="0026191C">
        <w:rPr/>
        <w:br/>
      </w:r>
      <w:r w:rsidR="0026191C">
        <w:rPr/>
        <w:br/>
      </w:r>
      <w:r w:rsidRPr="002B28C8">
        <w:t xml:space="preserve">Thomas Röper: «Inside Corona - Pandemia, rețeaua și oamenii din spatele ei», J.K.Fischer Verlag, ISBN-13 978-3968500089, eBook, Seite 80-81</w:t>
        <w:rPr>
          <w:sz w:val="18"/>
        </w:rPr>
      </w:r>
      <w:r w:rsidR="0026191C">
        <w:rPr/>
        <w:br/>
      </w:r>
      <w:r w:rsidR="0026191C">
        <w:rPr/>
        <w:br/>
      </w:r>
      <w:r w:rsidR="0026191C">
        <w:rPr/>
        <w:br/>
      </w:r>
      <w:r w:rsidRPr="002B28C8">
        <w:t xml:space="preserve">Lista celor mai puternice familii din lume, familia Rockefeler:</w:t>
        <w:rPr>
          <w:sz w:val="18"/>
        </w:rPr>
      </w:r>
      <w:r w:rsidR="0026191C">
        <w:rPr/>
        <w:br/>
      </w:r>
      <w:hyperlink w:history="true" r:id="rId39">
        <w:r w:rsidRPr="00F24C6F">
          <w:rPr>
            <w:rStyle w:val="Hyperlink"/>
          </w:rPr>
          <w:rPr>
            <w:sz w:val="18"/>
          </w:rPr>
          <w:t>https://diemaechtigstenfamilienderwelt.ch/2019/12/28/rockefeller-familie/</w:t>
        </w:r>
      </w:hyperlink>
      <w:r w:rsidR="0026191C">
        <w:rPr/>
        <w:br/>
      </w:r>
      <w:r w:rsidR="0026191C">
        <w:rPr/>
        <w:br/>
      </w:r>
      <w:r w:rsidR="0026191C">
        <w:rPr/>
        <w:br/>
      </w:r>
      <w:r w:rsidRPr="002B28C8">
        <w:t xml:space="preserve">La prima ceremonie de decernare a medaliilor filantropice Andrew Carnegie, fotografie făcută 10 decembrie 2001:</w:t>
        <w:rPr>
          <w:sz w:val="18"/>
        </w:rPr>
      </w:r>
      <w:r w:rsidR="0026191C">
        <w:rPr/>
        <w:br/>
      </w:r>
      <w:hyperlink w:history="true" r:id="rId40">
        <w:r w:rsidRPr="00F24C6F">
          <w:rPr>
            <w:rStyle w:val="Hyperlink"/>
          </w:rPr>
          <w:rPr>
            <w:sz w:val="18"/>
          </w:rPr>
          <w:t>https://www.gettyimages.de/detail/nachrichtenfoto/at-the-first-andrew-carnegie-medals-of-philanthropy-nachrichtenfoto/51708194?adppopup=true</w:t>
        </w:r>
      </w:hyperlink>
      <w:r w:rsidR="0026191C">
        <w:rPr/>
        <w:br/>
      </w:r>
      <w:r w:rsidR="0026191C">
        <w:rPr/>
        <w:br/>
      </w:r>
      <w:r w:rsidRPr="002B28C8">
        <w:t xml:space="preserve">The Times, «Club de miliardari în încercarea de a reduce suprapopularea»: </w:t>
        <w:rPr>
          <w:sz w:val="18"/>
        </w:rPr>
      </w:r>
      <w:hyperlink w:history="true" r:id="rId41">
        <w:r w:rsidRPr="00F24C6F">
          <w:rPr>
            <w:rStyle w:val="Hyperlink"/>
          </w:rPr>
          <w:rPr>
            <w:sz w:val="18"/>
          </w:rPr>
          <w:t>https://www.thetimes.co.uk/article/billionaire-club-in-bid-to-curb-overpopulation-d2fl22qhl02</w:t>
        </w:r>
      </w:hyperlink>
      <w:r w:rsidR="0026191C">
        <w:rPr/>
        <w:br/>
      </w:r>
      <w:r w:rsidR="0026191C">
        <w:rPr/>
        <w:br/>
      </w:r>
      <w:r w:rsidRPr="002B28C8">
        <w:t xml:space="preserve">the Guardian, «Se numesc Clubul bun - și vor să salveze lumea»: </w:t>
        <w:rPr>
          <w:sz w:val="18"/>
        </w:rPr>
      </w:r>
      <w:hyperlink w:history="true" r:id="rId42">
        <w:r w:rsidRPr="00F24C6F">
          <w:rPr>
            <w:rStyle w:val="Hyperlink"/>
          </w:rPr>
          <w:rPr>
            <w:sz w:val="18"/>
          </w:rPr>
          <w:t>https://www.theguardian.com/world/2009/may/31/new-york-billionaire-philanthropists</w:t>
        </w:r>
      </w:hyperlink>
      <w:r w:rsidR="0026191C">
        <w:rPr/>
        <w:br/>
      </w:r>
      <w:r w:rsidR="0026191C">
        <w:rPr/>
        <w:br/>
      </w:r>
      <w:r w:rsidR="0026191C">
        <w:rPr/>
        <w:br/>
      </w:r>
      <w:r w:rsidRPr="002B28C8">
        <w:t xml:space="preserve">Wikipedia, Comisia Trilaterală, la data de 24 ianuarie 2023:</w:t>
        <w:rPr>
          <w:sz w:val="18"/>
        </w:rPr>
      </w:r>
      <w:r w:rsidR="0026191C">
        <w:rPr/>
        <w:br/>
      </w:r>
      <w:hyperlink w:history="true" r:id="rId43">
        <w:r w:rsidRPr="00F24C6F">
          <w:rPr>
            <w:rStyle w:val="Hyperlink"/>
          </w:rPr>
          <w:rPr>
            <w:sz w:val="18"/>
          </w:rPr>
          <w:t>https://de.wikipedia.org/wiki/Trilaterale_Kommission</w:t>
        </w:r>
      </w:hyperlink>
      <w:r w:rsidR="0026191C">
        <w:rPr/>
        <w:br/>
      </w:r>
      <w:r w:rsidR="0026191C">
        <w:rPr/>
        <w:br/>
      </w:r>
      <w:r w:rsidR="0026191C">
        <w:rPr/>
        <w:br/>
      </w:r>
      <w:r w:rsidRPr="002B28C8">
        <w:t xml:space="preserve">Website Consiliul pentru Relații Externe – Lista de membrii: </w:t>
        <w:rPr>
          <w:sz w:val="18"/>
        </w:rPr>
      </w:r>
      <w:hyperlink w:history="true" r:id="rId44">
        <w:r w:rsidRPr="00F24C6F">
          <w:rPr>
            <w:rStyle w:val="Hyperlink"/>
          </w:rPr>
          <w:rPr>
            <w:sz w:val="18"/>
          </w:rPr>
          <w:t>https://www.cfr.org/membership/roster</w:t>
        </w:r>
      </w:hyperlink>
      <w:r w:rsidR="0026191C">
        <w:rPr/>
        <w:br/>
      </w:r>
      <w:r w:rsidR="0026191C">
        <w:rPr/>
        <w:br/>
      </w:r>
      <w:r w:rsidR="0026191C">
        <w:rPr/>
        <w:br/>
      </w:r>
      <w:r w:rsidRPr="002B28C8">
        <w:t xml:space="preserve">Website Consiliul pentru Relații Externe - Fondatori: </w:t>
        <w:rPr>
          <w:sz w:val="18"/>
        </w:rPr>
      </w:r>
      <w:hyperlink w:history="true" r:id="rId45">
        <w:r w:rsidRPr="00F24C6F">
          <w:rPr>
            <w:rStyle w:val="Hyperlink"/>
          </w:rPr>
          <w:rPr>
            <w:sz w:val="18"/>
          </w:rPr>
          <w:t>https://www.cfr.org/membership/corporate-members</w:t>
        </w:r>
      </w:hyperlink>
      <w:r w:rsidR="0026191C">
        <w:rPr/>
        <w:br/>
      </w:r>
      <w:r w:rsidR="0026191C">
        <w:rPr/>
        <w:br/>
      </w:r>
      <w:r w:rsidR="0026191C">
        <w:rPr/>
        <w:br/>
      </w:r>
      <w:r w:rsidR="0026191C">
        <w:rPr/>
        <w:br/>
      </w:r>
      <w:r w:rsidRPr="002B28C8">
        <w:t xml:space="preserve">Wikipedia, la 1001: Un fond de protecție a naturii, Situația la 4 ianuarie 2023:</w:t>
        <w:rPr>
          <w:sz w:val="18"/>
        </w:rPr>
      </w:r>
      <w:r w:rsidR="0026191C">
        <w:rPr/>
        <w:br/>
      </w:r>
      <w:hyperlink w:history="true" r:id="rId46">
        <w:r w:rsidRPr="00F24C6F">
          <w:rPr>
            <w:rStyle w:val="Hyperlink"/>
          </w:rPr>
          <w:rPr>
            <w:sz w:val="18"/>
          </w:rPr>
          <w:t>https://de.wikipedia.org/wiki/The_1001:_A_Nature_Trust</w:t>
        </w:r>
      </w:hyperlink>
      <w:r w:rsidR="0026191C">
        <w:rPr/>
        <w:br/>
      </w:r>
      <w:r w:rsidR="0026191C">
        <w:rPr/>
        <w:br/>
      </w:r>
      <w:r w:rsidR="0026191C">
        <w:rPr/>
        <w:br/>
      </w:r>
      <w:r w:rsidR="0026191C">
        <w:rPr/>
        <w:br/>
      </w:r>
      <w:r w:rsidRPr="002B28C8">
        <w:t xml:space="preserve">Wikipedia, Godfrey A. Rockefeler, Standul 14. Decembrie 2022: </w:t>
        <w:rPr>
          <w:sz w:val="18"/>
        </w:rPr>
      </w:r>
      <w:hyperlink w:history="true" r:id="rId47">
        <w:r w:rsidRPr="00F24C6F">
          <w:rPr>
            <w:rStyle w:val="Hyperlink"/>
          </w:rPr>
          <w:rPr>
            <w:sz w:val="18"/>
          </w:rPr>
          <w:t>https://en.wikipedia.org/wiki/Godfrey_A._Rockefeller</w:t>
        </w:r>
      </w:hyperlink>
      <w:r w:rsidR="0026191C">
        <w:rPr/>
        <w:br/>
      </w:r>
      <w:r w:rsidR="0026191C">
        <w:rPr/>
        <w:br/>
      </w:r>
      <w:r w:rsidR="0026191C">
        <w:rPr/>
        <w:br/>
      </w:r>
      <w:r w:rsidRPr="002B28C8">
        <w:t xml:space="preserve">Website Fundația Rockefeler, Proiect comun în 2017: </w:t>
        <w:rPr>
          <w:sz w:val="18"/>
        </w:rPr>
      </w:r>
      <w:hyperlink w:history="true" r:id="rId48">
        <w:r w:rsidRPr="00F24C6F">
          <w:rPr>
            <w:rStyle w:val="Hyperlink"/>
          </w:rPr>
          <w:rPr>
            <w:sz w:val="18"/>
          </w:rPr>
          <w:t>https://www.rockefellerfoundation.org/news/hotel-industry-teams-world-wildlife-fund-rockefeller-foundation-reduce-food-waste/</w:t>
        </w:r>
      </w:hyperlink>
      <w:r w:rsidR="0026191C">
        <w:rPr/>
        <w:br/>
      </w:r>
      <w:r w:rsidR="0026191C">
        <w:rPr/>
        <w:br/>
      </w:r>
      <w:r w:rsidR="0026191C">
        <w:rPr/>
        <w:br/>
      </w:r>
      <w:r w:rsidR="0026191C">
        <w:rPr/>
        <w:br/>
      </w:r>
      <w:r w:rsidR="0026191C">
        <w:rPr/>
        <w:br/>
      </w:r>
      <w:r w:rsidRPr="002B28C8">
        <w:t xml:space="preserve">[7] Care este semnificația Fundației Rockefeler în zilele noastre?</w:t>
        <w:rPr>
          <w:sz w:val="18"/>
        </w:rPr>
      </w:r>
      <w:r w:rsidR="0026191C">
        <w:rPr/>
        <w:br/>
      </w:r>
      <w:r w:rsidR="0026191C">
        <w:rPr/>
        <w:br/>
      </w:r>
      <w:r w:rsidR="0026191C">
        <w:rPr/>
        <w:br/>
      </w:r>
      <w:r w:rsidR="0026191C">
        <w:rPr/>
        <w:br/>
      </w:r>
      <w:r w:rsidRPr="002B28C8">
        <w:t xml:space="preserve">«Bani și multe altele» Un blog de Norbert Häring, «În cadență - Scenariul de pandemie incredibil de prevăzător al Fundației Rockefeller»:</w:t>
        <w:rPr>
          <w:sz w:val="18"/>
        </w:rPr>
      </w:r>
      <w:r w:rsidR="0026191C">
        <w:rPr/>
        <w:br/>
      </w:r>
      <w:hyperlink w:history="true" r:id="rId49">
        <w:r w:rsidRPr="00F24C6F">
          <w:rPr>
            <w:rStyle w:val="Hyperlink"/>
          </w:rPr>
          <w:rPr>
            <w:sz w:val="18"/>
          </w:rPr>
          <w:t>https://norberthaering.de/macht-kontrolle/lock-step-rockefeller-stiftung/</w:t>
        </w:r>
      </w:hyperlink>
      <w:r w:rsidR="0026191C">
        <w:rPr/>
        <w:br/>
      </w:r>
      <w:r w:rsidR="0026191C">
        <w:rPr/>
        <w:br/>
      </w:r>
      <w:r w:rsidR="0026191C">
        <w:rPr/>
        <w:br/>
      </w:r>
      <w:r w:rsidRPr="002B28C8">
        <w:t xml:space="preserve">Broșură «Scenarii pentru viitorul tehnologiei și al dezvoltării internaționale»: </w:t>
        <w:rPr>
          <w:sz w:val="18"/>
        </w:rPr>
      </w:r>
      <w:hyperlink w:history="true" r:id="rId50">
        <w:r w:rsidRPr="00F24C6F">
          <w:rPr>
            <w:rStyle w:val="Hyperlink"/>
          </w:rPr>
          <w:rPr>
            <w:sz w:val="18"/>
          </w:rPr>
          <w:t>https://norberthaering.de/wp-content/uploads/2020/05/Scenarios-for-the-Future-ofTechnology-and-International-Development.pdf</w:t>
        </w:r>
      </w:hyperlink>
      <w:r w:rsidR="0026191C">
        <w:rPr/>
        <w:br/>
      </w:r>
      <w:r w:rsidR="0026191C">
        <w:rPr/>
        <w:br/>
      </w:r>
      <w:r w:rsidR="0026191C">
        <w:rPr/>
        <w:br/>
      </w:r>
      <w:r w:rsidRPr="002B28C8">
        <w:t xml:space="preserve">[8] Este posibil ca actori cheie, precum Fundația Rockefeler, să fi planificat de ani de zile o pandemie care provoacă frica?</w:t>
        <w:rPr>
          <w:sz w:val="18"/>
        </w:rPr>
      </w:r>
      <w:r w:rsidR="0026191C">
        <w:rPr/>
        <w:br/>
      </w:r>
      <w:r w:rsidR="0026191C">
        <w:rPr/>
        <w:br/>
      </w:r>
      <w:r w:rsidR="0026191C">
        <w:rPr/>
        <w:br/>
      </w:r>
      <w:r w:rsidRPr="002B28C8">
        <w:t xml:space="preserve">«Bani și multe altele» Un blog de Norbert Häring, «În cadență - Scenariul de pandemie incredibil de prevăzător al Fundației Rockefeler»:</w:t>
        <w:rPr>
          <w:sz w:val="18"/>
        </w:rPr>
      </w:r>
      <w:r w:rsidR="0026191C">
        <w:rPr/>
        <w:br/>
      </w:r>
      <w:hyperlink w:history="true" r:id="rId51">
        <w:r w:rsidRPr="00F24C6F">
          <w:rPr>
            <w:rStyle w:val="Hyperlink"/>
          </w:rPr>
          <w:rPr>
            <w:sz w:val="18"/>
          </w:rPr>
          <w:t>https://norberthaering.de/macht-kontrolle/lock-step-rockefeller-stiftung/</w:t>
        </w:r>
      </w:hyperlink>
      <w:r w:rsidR="0026191C">
        <w:rPr/>
        <w:br/>
      </w:r>
      <w:r w:rsidR="0026191C">
        <w:rPr/>
        <w:br/>
      </w:r>
      <w:r w:rsidR="0026191C">
        <w:rPr/>
        <w:br/>
      </w:r>
      <w:r w:rsidRPr="002B28C8">
        <w:t xml:space="preserve">Wikipedia, Școala de Igienă și Sănătate Publică, Johns Hopkins, Stand 30. Ianuarie 2023: </w:t>
        <w:rPr>
          <w:sz w:val="18"/>
        </w:rPr>
      </w:r>
      <w:hyperlink w:history="true" r:id="rId52">
        <w:r w:rsidRPr="00F24C6F">
          <w:rPr>
            <w:rStyle w:val="Hyperlink"/>
          </w:rPr>
          <w:rPr>
            <w:sz w:val="18"/>
          </w:rPr>
          <w:t>https://en.wikipedia.org/wiki/Johns_Hopkins_Bloomberg_School_of_Public_Health</w:t>
        </w:r>
      </w:hyperlink>
      <w:r w:rsidR="0026191C">
        <w:rPr/>
        <w:br/>
      </w:r>
      <w:r w:rsidR="0026191C">
        <w:rPr/>
        <w:br/>
      </w:r>
      <w:r w:rsidR="0026191C">
        <w:rPr/>
        <w:br/>
      </w:r>
      <w:r w:rsidRPr="002B28C8">
        <w:t xml:space="preserve">Wikipdeia, Fundația Rockefeler, Stand 15. Ianuarie 2023:</w:t>
        <w:rPr>
          <w:sz w:val="18"/>
        </w:rPr>
      </w:r>
      <w:r w:rsidR="0026191C">
        <w:rPr/>
        <w:br/>
      </w:r>
      <w:hyperlink w:history="true" r:id="rId53">
        <w:r w:rsidRPr="00F24C6F">
          <w:rPr>
            <w:rStyle w:val="Hyperlink"/>
          </w:rPr>
          <w:rPr>
            <w:sz w:val="18"/>
          </w:rPr>
          <w:t>https://en.wikipedia.org/wiki/Rockefeller_Foundation</w:t>
        </w:r>
      </w:hyperlink>
      <w:r w:rsidR="0026191C">
        <w:rPr/>
        <w:br/>
      </w:r>
      <w:r w:rsidR="0026191C">
        <w:rPr/>
        <w:br/>
      </w:r>
      <w:r w:rsidR="0026191C">
        <w:rPr/>
        <w:br/>
      </w:r>
      <w:r w:rsidRPr="002B28C8">
        <w:t xml:space="preserve">Website Event 201, Organizator: </w:t>
        <w:rPr>
          <w:sz w:val="18"/>
        </w:rPr>
      </w:r>
      <w:hyperlink w:history="true" r:id="rId54">
        <w:r w:rsidRPr="00F24C6F">
          <w:rPr>
            <w:rStyle w:val="Hyperlink"/>
          </w:rPr>
          <w:rPr>
            <w:sz w:val="18"/>
          </w:rPr>
          <w:t>https://www.centerforhealthsecurity.org/our-work/exercises/event201/</w:t>
        </w:r>
      </w:hyperlink>
      <w:r w:rsidR="0026191C">
        <w:rPr/>
        <w:br/>
      </w:r>
      <w:r w:rsidR="0026191C">
        <w:rPr/>
        <w:br/>
      </w:r>
      <w:r w:rsidR="0026191C">
        <w:rPr/>
        <w:br/>
      </w:r>
      <w:r w:rsidRPr="002B28C8">
        <w:t xml:space="preserve">Panou de bord COVID-19: </w:t>
        <w:rPr>
          <w:sz w:val="18"/>
        </w:rPr>
      </w:r>
      <w:hyperlink w:history="true" r:id="rId55">
        <w:r w:rsidRPr="00F24C6F">
          <w:rPr>
            <w:rStyle w:val="Hyperlink"/>
          </w:rPr>
          <w:rPr>
            <w:sz w:val="18"/>
          </w:rPr>
          <w:t>https://coronavirus.jhu.edu/map.html</w:t>
        </w:r>
      </w:hyperlink>
      <w:r w:rsidR="0026191C">
        <w:rPr/>
        <w:br/>
      </w:r>
      <w:r w:rsidRPr="002B28C8">
        <w:t xml:space="preserve">Despre - Școala de igienă și sănătate publică, Johns Hopkins: </w:t>
        <w:rPr>
          <w:sz w:val="18"/>
        </w:rPr>
      </w:r>
      <w:hyperlink w:history="true" r:id="rId56">
        <w:r w:rsidRPr="00F24C6F">
          <w:rPr>
            <w:rStyle w:val="Hyperlink"/>
          </w:rPr>
          <w:rPr>
            <w:sz w:val="18"/>
          </w:rPr>
          <w:t>https://coronavirus.jhu.edu/about</w:t>
        </w:r>
      </w:hyperlink>
      <w:r w:rsidR="0026191C">
        <w:rPr/>
        <w:br/>
      </w:r>
      <w:r w:rsidR="0026191C">
        <w:rPr/>
        <w:br/>
      </w:r>
      <w:r w:rsidRPr="002B28C8">
        <w:t xml:space="preserve">Website Alianța ID2020, Parteneri: </w:t>
        <w:rPr>
          <w:sz w:val="18"/>
        </w:rPr>
      </w:r>
      <w:r w:rsidR="0026191C">
        <w:rPr/>
        <w:br/>
      </w:r>
      <w:hyperlink w:history="true" r:id="rId57">
        <w:r w:rsidRPr="00F24C6F">
          <w:rPr>
            <w:rStyle w:val="Hyperlink"/>
          </w:rPr>
          <w:rPr>
            <w:sz w:val="18"/>
          </w:rPr>
          <w:t>https://id2020.org/alliance</w:t>
        </w:r>
      </w:hyperlink>
      <w:r w:rsidR="0026191C">
        <w:rPr/>
        <w:br/>
      </w:r>
      <w:r w:rsidR="0026191C">
        <w:rPr/>
        <w:br/>
      </w:r>
      <w:r w:rsidR="0026191C">
        <w:rPr/>
        <w:br/>
      </w:r>
      <w:r w:rsidRPr="002B28C8">
        <w:t xml:space="preserve">Website al accenture, "Forumul Economic Mondial de la Davos 2023»</w:t>
        <w:rPr>
          <w:sz w:val="18"/>
        </w:rPr>
      </w:r>
      <w:r w:rsidR="0026191C">
        <w:rPr/>
        <w:br/>
      </w:r>
      <w:hyperlink w:history="true" r:id="rId58">
        <w:r w:rsidRPr="00F24C6F">
          <w:rPr>
            <w:rStyle w:val="Hyperlink"/>
          </w:rPr>
          <w:rPr>
            <w:sz w:val="18"/>
          </w:rPr>
          <w:t>https://www.accenture.com/us-en/about/events/world-economic-forum</w:t>
        </w:r>
      </w:hyperlink>
      <w:r w:rsidR="0026191C">
        <w:rPr/>
        <w:br/>
      </w:r>
      <w:r w:rsidR="0026191C">
        <w:rPr/>
        <w:br/>
      </w:r>
      <w:r w:rsidR="0026191C">
        <w:rPr/>
        <w:br/>
      </w:r>
      <w:r w:rsidR="0026191C">
        <w:rPr/>
        <w:br/>
      </w:r>
      <w:r w:rsidR="0026191C">
        <w:rPr/>
        <w:br/>
      </w:r>
      <w:r w:rsidRPr="002B28C8">
        <w:t xml:space="preserve">[9] Care este scopul dinastiei Rockefeler cu strategiile sale?</w:t>
        <w:rPr>
          <w:sz w:val="18"/>
        </w:rPr>
      </w:r>
      <w:r w:rsidR="0026191C">
        <w:rPr/>
        <w:br/>
      </w:r>
      <w:r w:rsidR="0026191C">
        <w:rPr/>
        <w:br/>
      </w:r>
      <w:r w:rsidR="0026191C">
        <w:rPr/>
        <w:br/>
      </w:r>
      <w:r w:rsidRPr="002B28C8">
        <w:t xml:space="preserve">Citat David Rockefeller, 1991, la Conferința Bilderberg de la Baden-Baden:</w:t>
        <w:rPr>
          <w:sz w:val="18"/>
        </w:rPr>
      </w:r>
      <w:r w:rsidR="0026191C">
        <w:rPr/>
        <w:br/>
      </w:r>
      <w:r w:rsidR="0026191C">
        <w:rPr/>
        <w:br/>
      </w:r>
      <w:r w:rsidR="0026191C">
        <w:rPr/>
        <w:br/>
      </w:r>
      <w:hyperlink w:history="true" r:id="rId59">
        <w:r w:rsidRPr="00F24C6F">
          <w:rPr>
            <w:rStyle w:val="Hyperlink"/>
          </w:rPr>
          <w:rPr>
            <w:sz w:val="18"/>
          </w:rPr>
          <w:t>https://dieunbestechlichen.com/2020/05/zitate-zur-neuen-weltordnung-weltregierung-video/</w:t>
        </w:r>
      </w:hyperlink>
      <w:r w:rsidR="0026191C">
        <w:rPr/>
        <w:br/>
      </w:r>
      <w:r w:rsidR="0026191C">
        <w:rPr/>
        <w:br/>
      </w:r>
      <w:r w:rsidRPr="002B28C8">
        <w:t xml:space="preserve">- </w:t>
        <w:rPr>
          <w:sz w:val="18"/>
        </w:rPr>
      </w:r>
      <w:hyperlink w:history="true" r:id="rId60">
        <w:r w:rsidRPr="00F24C6F">
          <w:rPr>
            <w:rStyle w:val="Hyperlink"/>
          </w:rPr>
          <w:rPr>
            <w:sz w:val="18"/>
          </w:rPr>
          <w:t>https://yoice.net/david-rockefeller-wir-befinden-uns-am-anfang-einer-globalen-umwaelzung/-</w:t>
        </w:r>
      </w:hyperlink>
      <w:r w:rsidR="0026191C">
        <w:rPr/>
        <w:br/>
      </w:r>
      <w:r w:rsidR="0026191C">
        <w:rPr/>
        <w:br/>
      </w:r>
      <w:hyperlink w:history="true" r:id="rId61">
        <w:r w:rsidRPr="00F24C6F">
          <w:rPr>
            <w:rStyle w:val="Hyperlink"/>
          </w:rPr>
          <w:rPr>
            <w:sz w:val="18"/>
          </w:rPr>
          <w:t>https://www.dzg.one/Phil-Butler_Ein-Blick-auf-die-aktuelle-todbringende-finanzielle-Weltordnung/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62">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Dinastia Rockefeler: Un pas înaintea evenimentelor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www.kla.tv/27945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moegenmagazin.de/vermoegen-der-familie-rockefeller/" TargetMode="External" Id="rId21" /><Relationship Type="http://schemas.openxmlformats.org/officeDocument/2006/relationships/hyperlink" Target="https://de.wikipedia.org/wiki/John_D._Rockefeller" TargetMode="External" Id="rId22" /><Relationship Type="http://schemas.openxmlformats.org/officeDocument/2006/relationships/hyperlink" Target="https://www.tagesschau.de/wirtschaft/boerse/rockefeller-oel-101.htm" TargetMode="External" Id="rId23" /><Relationship Type="http://schemas.openxmlformats.org/officeDocument/2006/relationships/hyperlink" Target="https://de.wikipedia.org/wiki/David_Rockefeller" TargetMode="External" Id="rId24" /><Relationship Type="http://schemas.openxmlformats.org/officeDocument/2006/relationships/hyperlink" Target="https://de.wikipedia.org/wiki/Chase_Manhattan_Bank" TargetMode="External" Id="rId25" /><Relationship Type="http://schemas.openxmlformats.org/officeDocument/2006/relationships/hyperlink" Target="https://de.wikipedia.org/wiki/JPMorgan_Chase/" TargetMode="External" Id="rId26" /><Relationship Type="http://schemas.openxmlformats.org/officeDocument/2006/relationships/hyperlink" Target="https://www.forbes.com/lists/global2000/?sh=1d4232b75ac0/" TargetMode="External" Id="rId27" /><Relationship Type="http://schemas.openxmlformats.org/officeDocument/2006/relationships/hyperlink" Target="http://wearechange.ch/index.php/2011/07/12/die-rockefellers-und-ihr-einfluss-auf-die-weltpolitik/" TargetMode="External" Id="rId28" /><Relationship Type="http://schemas.openxmlformats.org/officeDocument/2006/relationships/hyperlink" Target="https://de.wikipedia.org/wiki/BlackRock/" TargetMode="External" Id="rId29" /><Relationship Type="http://schemas.openxmlformats.org/officeDocument/2006/relationships/hyperlink" Target="https://diemaechtigstenfamilienderwelt.ch/2019/12/28/rockefeller-familie/" TargetMode="External" Id="rId30" /><Relationship Type="http://schemas.openxmlformats.org/officeDocument/2006/relationships/hyperlink" Target="https://nypost.com/2016/04/10/david-rockefeller-hosts-some-of-the-worlds-wealthiest-at-moma/" TargetMode="External" Id="rId31" /><Relationship Type="http://schemas.openxmlformats.org/officeDocument/2006/relationships/hyperlink" Target="https://de.wikipedia.org/wiki/Rockefeller" TargetMode="External" Id="rId32" /><Relationship Type="http://schemas.openxmlformats.org/officeDocument/2006/relationships/hyperlink" Target="https://de.wikipedia.org/wiki/Standard_Oil_Company#Entflechtug" TargetMode="External" Id="rId33" /><Relationship Type="http://schemas.openxmlformats.org/officeDocument/2006/relationships/hyperlink" Target="https://www.tagesschau.de/wirtschaft/boerse/rockefeller-oel-101.html" TargetMode="External" Id="rId34" /><Relationship Type="http://schemas.openxmlformats.org/officeDocument/2006/relationships/hyperlink" Target="https://www.wolframalpha.com/input/?i=200000000+dollars+1901+in+current+us+dollars/" TargetMode="External" Id="rId35" /><Relationship Type="http://schemas.openxmlformats.org/officeDocument/2006/relationships/hyperlink" Target="https://www.n-tv.de/wirtschaft/Rockefellers-verabschieden-sich-vom-Ol-article17305791.html/" TargetMode="External" Id="rId36" /><Relationship Type="http://schemas.openxmlformats.org/officeDocument/2006/relationships/hyperlink" Target="https://https:///www.nytimes.com/1974/10/06/archives/rockefeller-gave-kissinger-50000-helped-2-others-he-denies-any-html" TargetMode="External" Id="rId37" /><Relationship Type="http://schemas.openxmlformats.org/officeDocument/2006/relationships/hyperlink" Target="https://giftamhimmel.de/wie-die-oelkartelle-die-welt-eroberten/" TargetMode="External" Id="rId38" /><Relationship Type="http://schemas.openxmlformats.org/officeDocument/2006/relationships/hyperlink" Target="https://diemaechtigstenfamilienderwelt.ch/2019/12/28/rockefeller-familie/" TargetMode="External" Id="rId39" /><Relationship Type="http://schemas.openxmlformats.org/officeDocument/2006/relationships/hyperlink" Target="https://www.gettyimages.de/detail/nachrichtenfoto/at-the-first-andrew-carnegie-medals-of-philanthropy-nachrichtenfoto/51708194?adppopup=true" TargetMode="External" Id="rId40" /><Relationship Type="http://schemas.openxmlformats.org/officeDocument/2006/relationships/hyperlink" Target="https://www.thetimes.co.uk/article/billionaire-club-in-bid-to-curb-overpopulation-d2fl22qhl02" TargetMode="External" Id="rId41" /><Relationship Type="http://schemas.openxmlformats.org/officeDocument/2006/relationships/hyperlink" Target="https://www.theguardian.com/world/2009/may/31/new-york-billionaire-philanthropists" TargetMode="External" Id="rId42" /><Relationship Type="http://schemas.openxmlformats.org/officeDocument/2006/relationships/hyperlink" Target="https://de.wikipedia.org/wiki/Trilaterale_Kommission" TargetMode="External" Id="rId43" /><Relationship Type="http://schemas.openxmlformats.org/officeDocument/2006/relationships/hyperlink" Target="https://www.cfr.org/membership/roster" TargetMode="External" Id="rId44" /><Relationship Type="http://schemas.openxmlformats.org/officeDocument/2006/relationships/hyperlink" Target="https://www.cfr.org/membership/corporate-members" TargetMode="External" Id="rId45" /><Relationship Type="http://schemas.openxmlformats.org/officeDocument/2006/relationships/hyperlink" Target="https://de.wikipedia.org/wiki/The_1001:_A_Nature_Trust" TargetMode="External" Id="rId46" /><Relationship Type="http://schemas.openxmlformats.org/officeDocument/2006/relationships/hyperlink" Target="https://en.wikipedia.org/wiki/Godfrey_A._Rockefeller" TargetMode="External" Id="rId47" /><Relationship Type="http://schemas.openxmlformats.org/officeDocument/2006/relationships/hyperlink" Target="https://www.rockefellerfoundation.org/news/hotel-industry-teams-world-wildlife-fund-rockefeller-foundation-reduce-food-waste/" TargetMode="External" Id="rId48" /><Relationship Type="http://schemas.openxmlformats.org/officeDocument/2006/relationships/hyperlink" Target="https://norberthaering.de/macht-kontrolle/lock-step-rockefeller-stiftung/" TargetMode="External" Id="rId49" /><Relationship Type="http://schemas.openxmlformats.org/officeDocument/2006/relationships/hyperlink" Target="https://norberthaering.de/wp-content/uploads/2020/05/Scenarios-for-the-Future-ofTechnology-and-International-Development.pdf" TargetMode="External" Id="rId50" /><Relationship Type="http://schemas.openxmlformats.org/officeDocument/2006/relationships/hyperlink" Target="https://norberthaering.de/macht-kontrolle/lock-step-rockefeller-stiftung/" TargetMode="External" Id="rId51" /><Relationship Type="http://schemas.openxmlformats.org/officeDocument/2006/relationships/hyperlink" Target="https://en.wikipedia.org/wiki/Johns_Hopkins_Bloomberg_School_of_Public_Health" TargetMode="External" Id="rId52" /><Relationship Type="http://schemas.openxmlformats.org/officeDocument/2006/relationships/hyperlink" Target="https://en.wikipedia.org/wiki/Rockefeller_Foundation" TargetMode="External" Id="rId53" /><Relationship Type="http://schemas.openxmlformats.org/officeDocument/2006/relationships/hyperlink" Target="https://www.centerforhealthsecurity.org/our-work/exercises/event201/" TargetMode="External" Id="rId54" /><Relationship Type="http://schemas.openxmlformats.org/officeDocument/2006/relationships/hyperlink" Target="https://coronavirus.jhu.edu/map.html" TargetMode="External" Id="rId55" /><Relationship Type="http://schemas.openxmlformats.org/officeDocument/2006/relationships/hyperlink" Target="https://coronavirus.jhu.edu/about" TargetMode="External" Id="rId56" /><Relationship Type="http://schemas.openxmlformats.org/officeDocument/2006/relationships/hyperlink" Target="https://id2020.org/alliance" TargetMode="External" Id="rId57" /><Relationship Type="http://schemas.openxmlformats.org/officeDocument/2006/relationships/hyperlink" Target="https://www.accenture.com/us-en/about/events/world-economic-forum" TargetMode="External" Id="rId58" /><Relationship Type="http://schemas.openxmlformats.org/officeDocument/2006/relationships/hyperlink" Target="https://dieunbestechlichen.com/2020/05/zitate-zur-neuen-weltordnung-weltregierung-video/" TargetMode="External" Id="rId59" /><Relationship Type="http://schemas.openxmlformats.org/officeDocument/2006/relationships/hyperlink" Target="https://yoice.net/david-rockefeller-wir-befinden-uns-am-anfang-einer-globalen-umwaelzung/-" TargetMode="External" Id="rId60" /><Relationship Type="http://schemas.openxmlformats.org/officeDocument/2006/relationships/hyperlink" Target="https://www.dzg.one/Phil-Butler_Ein-Blick-auf-die-aktuelle-todbringende-finanzielle-Weltordnung/" TargetMode="External" Id="rId61" /><Relationship Type="http://schemas.openxmlformats.org/officeDocument/2006/relationships/hyperlink" Target="https://www.kla.tv/GeorgeSoros-ro"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4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Dinastia Rockefeler: Un pas înaintea evenimentelor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