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e85f4b765e64d15" /><Relationship Type="http://schemas.openxmlformats.org/package/2006/relationships/metadata/core-properties" Target="/package/services/metadata/core-properties/66cca216df464defb2dcd6f900fb5bc1.psmdcp" Id="Rede66325cf48423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L'ONU sur le débat climatique : « Nous détenons ce savoir.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L'ONU censure également le débat sur le climat en faisant jouer à Wikipédia un « rôle clé dans la promotion du savoir sur le changement climatique ». La secrétaire générale adjointe de l'ONU, Mme Fleming, déclare : « Nous détenons ce savoir...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Dans le cadre des mesures urgentes de lutte contre le changement climatique, les Nations unies veulent contrôler toutes les publications sur Wikipédia relatives au climat et s'assurer qu'elles correspondent aux informations approuvées par l'ONU. Des experts du GIEC et de l'Institut de l'environnement SEI devront veiller à ce que Wikipédia joue un « rôle clé sur la promotion des connaissances relatives au changement climatique ». Melissa Fleming, sous-secrétaire générale des Nations unies pour la communication mondiale, a l'intention d'étendre cette mesure à d’autres plateformes : « Nous détenons ce savoir et nous pensons que le monde devrait le connaître [...] ». Mais pour le Dr John Clauser, lauréat du prix Nobel, le narratif de « la situation d'urgence climatique » est une « dangereuse corruption de la science qui menace l'économie mondiale et le bien-être de milliards de personnes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Arnold /  bri</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L'ONU veut censurer définitivement le débat sur le climat</w:t>
        <w:rPr>
          <w:sz w:val="18"/>
        </w:rPr>
      </w:r>
      <w:r w:rsidR="0026191C">
        <w:rPr/>
        <w:br/>
      </w:r>
      <w:hyperlink w:history="true" r:id="rId21">
        <w:r w:rsidRPr="00F24C6F">
          <w:rPr>
            <w:rStyle w:val="Hyperlink"/>
          </w:rPr>
          <w:rPr>
            <w:sz w:val="18"/>
          </w:rPr>
          <w:t>https://tkp.at/2023/07/26/uno-will-nun-auch-klimadebatte-zensieren-we-own-the-science/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#ChangementClimatique - Les mensonges à propos du climat - </w:t>
      </w:r>
      <w:hyperlink w:history="true" r:id="rId22">
        <w:r w:rsidRPr="00F24C6F">
          <w:rPr>
            <w:rStyle w:val="Hyperlink"/>
          </w:rPr>
          <w:t>www.kla.tv/ChangementClimatique</w:t>
        </w:r>
      </w:hyperlink>
      <w:r w:rsidR="0026191C">
        <w:rPr/>
        <w:br/>
      </w:r>
      <w:r w:rsidR="0026191C">
        <w:rPr/>
        <w:br/>
      </w:r>
      <w:r w:rsidRPr="002B28C8">
        <w:t xml:space="preserve">#ONU - Arrière-plans et faits sur l'ONU - </w:t>
      </w:r>
      <w:hyperlink w:history="true" r:id="rId23">
        <w:r w:rsidRPr="00F24C6F">
          <w:rPr>
            <w:rStyle w:val="Hyperlink"/>
          </w:rPr>
          <w:t>www.kla.tv/ONU</w:t>
        </w:r>
      </w:hyperlink>
      <w:r w:rsidR="0026191C">
        <w:rPr/>
        <w:br/>
      </w:r>
      <w:r w:rsidR="0026191C">
        <w:rPr/>
        <w:br/>
      </w:r>
      <w:r w:rsidRPr="002B28C8">
        <w:t xml:space="preserve">#1MinuteSurLePoint - 1 Minute sur le point - </w:t>
      </w:r>
      <w:hyperlink w:history="true" r:id="rId24">
        <w:r w:rsidRPr="00F24C6F">
          <w:rPr>
            <w:rStyle w:val="Hyperlink"/>
          </w:rPr>
          <w:t>www.kla.tv/1MinuteSurLePoint</w:t>
        </w:r>
      </w:hyperlink>
      <w:r w:rsidR="0026191C">
        <w:rPr/>
        <w:br/>
      </w:r>
      <w:r w:rsidR="0026191C">
        <w:rPr/>
        <w:br/>
      </w:r>
      <w:r w:rsidRPr="002B28C8">
        <w:t xml:space="preserve">#Environnement - </w:t>
      </w:r>
      <w:hyperlink w:history="true" r:id="rId25">
        <w:r w:rsidRPr="00F24C6F">
          <w:rPr>
            <w:rStyle w:val="Hyperlink"/>
          </w:rPr>
          <w:t>www.kla.tv/Environnement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L'ONU sur le débat climatique : « Nous détenons ce savoir.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www.kla.tv/28057</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01.02.2024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kp.at/2023/07/26/uno-will-nun-auch-klimadebatte-zensieren-we-own-the-science/" TargetMode="External" Id="rId21" /><Relationship Type="http://schemas.openxmlformats.org/officeDocument/2006/relationships/hyperlink" Target="https://www.kla.tv/ChangementClimatique" TargetMode="External" Id="rId22" /><Relationship Type="http://schemas.openxmlformats.org/officeDocument/2006/relationships/hyperlink" Target="https://www.kla.tv/ONU" TargetMode="External" Id="rId23" /><Relationship Type="http://schemas.openxmlformats.org/officeDocument/2006/relationships/hyperlink" Target="https://www.kla.tv/1MinuteSurLePoint" TargetMode="External" Id="rId24" /><Relationship Type="http://schemas.openxmlformats.org/officeDocument/2006/relationships/hyperlink" Target="https://www.kla.tv/Environnement"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05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05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L'ONU sur le débat climatique : « Nous détenons ce savoir.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