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4c32f0a1764429" /><Relationship Type="http://schemas.openxmlformats.org/package/2006/relationships/metadata/core-properties" Target="/package/services/metadata/core-properties/88e636cb6aea440db7756b199e649004.psmdcp" Id="R2c12e0be033f44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50.000 Juden protestieren gegen Wehrdienst-[...]Novelle in Israel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Süden von Manhattan wurde am 9. März 2014 Schauplatz einer der gröβten Demonstrationen strenggläubiger Juden in den USA. Sie protestierten geg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Süden von Manhattan wurde am 9. März 2014 Schauplatz einer der gröβten Demonstrationen strenggläubiger Juden in den USA. Sie protestierten gegen die in Israel debattierte Ausdehnung der Wehrpflicht auf ihre Glaubensgenossen. Etliche von ihnen äuβerten den Medien gegenüber eine Generalkritik am Zionismus und an der israelischen Regierung: Diese raube den Arabern das Land und wolle die orthodoxe Jugend nun „ihre Kriege ausfechten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Auszug aus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http://www.tachles.ch/news/print/50-000-haredim-protestieren-gegen-wehrdienst-novelle-in-israel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50.000 Juden protestieren gegen Wehrdienst-[...]Novelle in Israel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chles.ch/news/print/50-000-haredim-protestieren-gegen-wehrdienst-novelle-in-israe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50.000 Juden protestieren gegen Wehrdienst-[...]Novelle in Israel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