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55D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29FE783" wp14:editId="3B81507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A2D4A4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F92186" wp14:editId="7287FD4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first PHEIC (Public Health Emergency of International Concern)</w:t>
      </w:r>
    </w:p>
    <w:p w14:paraId="068782B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The WHO is debating today (28th of May) how to amend the International Health Regulations to make the response to a coming health emergency, which they themselves declare, even more „eqitable“ and broader than the Covid response. Since 2007 the Director General has the power to declare „Public Health Emergencies of International Concern“. Here is what happened the first time it was done. This may never be forgotten until justice is served and public health can no longer be abused to cull the herd.</w:t>
      </w:r>
    </w:p>
    <w:p w14:paraId="0CA43890"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"The media and I have fostered a close relationship." -Margaret Chan</w:t>
      </w:r>
      <w:r w:rsidRPr="00C534E6">
        <w:rPr>
          <w:rStyle w:val="edit"/>
          <w:rFonts w:ascii="Arial" w:hAnsi="Arial" w:cs="Arial"/>
          <w:color w:val="000000"/>
        </w:rPr>
        <w:br/>
      </w:r>
      <w:r w:rsidRPr="00C534E6">
        <w:rPr>
          <w:rStyle w:val="edit"/>
          <w:rFonts w:ascii="Arial" w:hAnsi="Arial" w:cs="Arial"/>
          <w:color w:val="000000"/>
        </w:rPr>
        <w:br/>
        <w:t>In April of 2009, the WHO declared its first-ever Public Health Emergency of International Concern following the CDC’s reportage of two infections with “new influenza A H1N1” on April 18, and detection of two more on the 23rd. (</w:t>
      </w:r>
      <w:r w:rsidRPr="00862AB8">
        <w:rPr>
          <w:rStyle w:val="edit"/>
          <w:rFonts w:ascii="Arial" w:hAnsi="Arial" w:cs="Arial"/>
          <w:color w:val="000000"/>
          <w:u w:val="single"/>
        </w:rPr>
        <w:t>CDC Archive</w:t>
      </w:r>
      <w:r w:rsidRPr="00C534E6">
        <w:rPr>
          <w:rStyle w:val="edit"/>
          <w:rFonts w:ascii="Arial" w:hAnsi="Arial" w:cs="Arial"/>
          <w:color w:val="000000"/>
        </w:rPr>
        <w:t>)</w:t>
      </w:r>
    </w:p>
    <w:p w14:paraId="298F42C1"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On April 27,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WHO “raised the level of influenza pandemic alert from phase 3 to phase 4, based on data showing person-to-person spread and the ability of the virus to cause community-level outbreaks”. Then on April 29 again raised it the level from phase 4 to phase 5, “signaling that a pandemic was imminent, and requested all countries to immediately activate their pandemic preparedness plans and be on high alert for unusual outbreaks of influenza-like </w:t>
      </w:r>
      <w:proofErr w:type="spellStart"/>
      <w:r w:rsidRPr="00C534E6">
        <w:rPr>
          <w:rStyle w:val="edit"/>
          <w:rFonts w:ascii="Arial" w:hAnsi="Arial" w:cs="Arial"/>
          <w:color w:val="000000"/>
        </w:rPr>
        <w:t>illness</w:t>
      </w:r>
      <w:proofErr w:type="spellEnd"/>
      <w:r w:rsidRPr="00C534E6">
        <w:rPr>
          <w:rStyle w:val="edit"/>
          <w:rFonts w:ascii="Arial" w:hAnsi="Arial" w:cs="Arial"/>
          <w:color w:val="000000"/>
        </w:rPr>
        <w:t xml:space="preserve"> and </w:t>
      </w:r>
      <w:proofErr w:type="spellStart"/>
      <w:r w:rsidRPr="00C534E6">
        <w:rPr>
          <w:rStyle w:val="edit"/>
          <w:rFonts w:ascii="Arial" w:hAnsi="Arial" w:cs="Arial"/>
          <w:color w:val="000000"/>
        </w:rPr>
        <w:t>severe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pneumonia</w:t>
      </w:r>
      <w:proofErr w:type="spellEnd"/>
      <w:r w:rsidRPr="00C534E6">
        <w:rPr>
          <w:rStyle w:val="edit"/>
          <w:rFonts w:ascii="Arial" w:hAnsi="Arial" w:cs="Arial"/>
          <w:color w:val="000000"/>
        </w:rPr>
        <w:t>.”</w:t>
      </w:r>
    </w:p>
    <w:p w14:paraId="586013D9"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"All countries should immediately activate their pandemic preparedness plans," reported then Director-General Margaret Chan (</w:t>
      </w:r>
      <w:r w:rsidRPr="00862AB8">
        <w:rPr>
          <w:rStyle w:val="edit"/>
          <w:rFonts w:ascii="Arial" w:hAnsi="Arial" w:cs="Arial"/>
          <w:color w:val="000000"/>
          <w:u w:val="single"/>
        </w:rPr>
        <w:t>Grady, 2009</w:t>
      </w:r>
      <w:r w:rsidRPr="00C534E6">
        <w:rPr>
          <w:rStyle w:val="edit"/>
          <w:rFonts w:ascii="Arial" w:hAnsi="Arial" w:cs="Arial"/>
          <w:color w:val="000000"/>
        </w:rPr>
        <w:t>). "This change to a higher phase of alert is a signal to governments, to ministries of health and other ministries, to the pharmaceutical industry and the business community that certain actions should now be undertaken with increased urgency, and at an accelerated pace.” (</w:t>
      </w:r>
      <w:r w:rsidRPr="00862AB8">
        <w:rPr>
          <w:rStyle w:val="edit"/>
          <w:rFonts w:ascii="Arial" w:hAnsi="Arial" w:cs="Arial"/>
          <w:color w:val="000000"/>
          <w:u w:val="single"/>
        </w:rPr>
        <w:t>VOA, 2009</w:t>
      </w:r>
      <w:r w:rsidRPr="00C534E6">
        <w:rPr>
          <w:rStyle w:val="edit"/>
          <w:rFonts w:ascii="Arial" w:hAnsi="Arial" w:cs="Arial"/>
          <w:color w:val="000000"/>
        </w:rPr>
        <w:t>)</w:t>
      </w:r>
    </w:p>
    <w:p w14:paraId="48B834DB"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A CNN </w:t>
      </w:r>
      <w:proofErr w:type="spellStart"/>
      <w:r w:rsidRPr="00C534E6">
        <w:rPr>
          <w:rStyle w:val="edit"/>
          <w:rFonts w:ascii="Arial" w:hAnsi="Arial" w:cs="Arial"/>
          <w:color w:val="000000"/>
        </w:rPr>
        <w:t>reporter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contacted</w:t>
      </w:r>
      <w:proofErr w:type="spellEnd"/>
      <w:r w:rsidRPr="00C534E6">
        <w:rPr>
          <w:rStyle w:val="edit"/>
          <w:rFonts w:ascii="Arial" w:hAnsi="Arial" w:cs="Arial"/>
          <w:color w:val="000000"/>
        </w:rPr>
        <w:t xml:space="preserve"> the WHO, and pointed out that the definition on the World Health Organization’s website stated that a pandemic flu causes "enormous numbers of deaths and illness.” (</w:t>
      </w:r>
      <w:r w:rsidRPr="00862AB8">
        <w:rPr>
          <w:rStyle w:val="edit"/>
          <w:rFonts w:ascii="Arial" w:hAnsi="Arial" w:cs="Arial"/>
          <w:color w:val="000000"/>
          <w:u w:val="single"/>
        </w:rPr>
        <w:t>Cohen, 2009</w:t>
      </w:r>
      <w:r w:rsidRPr="00C534E6">
        <w:rPr>
          <w:rStyle w:val="edit"/>
          <w:rFonts w:ascii="Arial" w:hAnsi="Arial" w:cs="Arial"/>
          <w:color w:val="000000"/>
        </w:rPr>
        <w:t>)</w:t>
      </w:r>
    </w:p>
    <w:p w14:paraId="211EA409"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This was not evidenced to be the </w:t>
      </w:r>
      <w:proofErr w:type="spellStart"/>
      <w:r w:rsidRPr="00C534E6">
        <w:rPr>
          <w:rStyle w:val="edit"/>
          <w:rFonts w:ascii="Arial" w:hAnsi="Arial" w:cs="Arial"/>
          <w:color w:val="000000"/>
        </w:rPr>
        <w:t>case</w:t>
      </w:r>
      <w:proofErr w:type="spellEnd"/>
      <w:r w:rsidRPr="00C534E6">
        <w:rPr>
          <w:rStyle w:val="edit"/>
          <w:rFonts w:ascii="Arial" w:hAnsi="Arial" w:cs="Arial"/>
          <w:color w:val="000000"/>
        </w:rPr>
        <w:t xml:space="preserve"> at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time.</w:t>
      </w:r>
    </w:p>
    <w:p w14:paraId="2B5B3330"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That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morning</w:t>
      </w:r>
      <w:proofErr w:type="spellEnd"/>
      <w:r w:rsidRPr="00C534E6">
        <w:rPr>
          <w:rStyle w:val="edit"/>
          <w:rFonts w:ascii="Arial" w:hAnsi="Arial" w:cs="Arial"/>
          <w:color w:val="000000"/>
        </w:rPr>
        <w:t>, prior to the call, the text indeed described an influenza pandemic as a scenario in which a lack of immunity resulted in “epidemics worldwide with enormous numbers of deaths and illness” (</w:t>
      </w:r>
      <w:r w:rsidRPr="00862AB8">
        <w:rPr>
          <w:rStyle w:val="edit"/>
          <w:rFonts w:ascii="Arial" w:hAnsi="Arial" w:cs="Arial"/>
          <w:color w:val="000000"/>
          <w:u w:val="single"/>
        </w:rPr>
        <w:t>Web Archive, 2009</w:t>
      </w:r>
      <w:r w:rsidRPr="00C534E6">
        <w:rPr>
          <w:rStyle w:val="edit"/>
          <w:rFonts w:ascii="Arial" w:hAnsi="Arial" w:cs="Arial"/>
          <w:color w:val="000000"/>
        </w:rPr>
        <w:t>)</w:t>
      </w:r>
    </w:p>
    <w:p w14:paraId="21C38797"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Shortly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thereafter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entire</w:t>
      </w:r>
      <w:proofErr w:type="spellEnd"/>
      <w:r w:rsidRPr="00C534E6">
        <w:rPr>
          <w:rStyle w:val="edit"/>
          <w:rFonts w:ascii="Arial" w:hAnsi="Arial" w:cs="Arial"/>
          <w:color w:val="000000"/>
        </w:rPr>
        <w:t xml:space="preserve"> section was replaced with one labelled “Introduction” with no such reference. (</w:t>
      </w:r>
      <w:r w:rsidRPr="00862AB8">
        <w:rPr>
          <w:rStyle w:val="edit"/>
          <w:rFonts w:ascii="Arial" w:hAnsi="Arial" w:cs="Arial"/>
          <w:color w:val="000000"/>
          <w:u w:val="single"/>
        </w:rPr>
        <w:t>Web Archive, 2009</w:t>
      </w:r>
      <w:r w:rsidRPr="00C534E6">
        <w:rPr>
          <w:rStyle w:val="edit"/>
          <w:rFonts w:ascii="Arial" w:hAnsi="Arial" w:cs="Arial"/>
          <w:color w:val="000000"/>
        </w:rPr>
        <w:t>)</w:t>
      </w:r>
    </w:p>
    <w:p w14:paraId="4FE40005"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Two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days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later</w:t>
      </w:r>
      <w:proofErr w:type="spellEnd"/>
      <w:r w:rsidRPr="00C534E6">
        <w:rPr>
          <w:rStyle w:val="edit"/>
          <w:rFonts w:ascii="Arial" w:hAnsi="Arial" w:cs="Arial"/>
          <w:color w:val="000000"/>
        </w:rPr>
        <w:t>, a new definition of influenza pandemic was presented with the requirement of “enormous numbers of deaths and illness” conspicuously absent. It further asserted that “pandemics can be either mild or severe”. (</w:t>
      </w:r>
      <w:r w:rsidRPr="00862AB8">
        <w:rPr>
          <w:rStyle w:val="edit"/>
          <w:rFonts w:ascii="Arial" w:hAnsi="Arial" w:cs="Arial"/>
          <w:color w:val="000000"/>
          <w:u w:val="single"/>
        </w:rPr>
        <w:t>Web Archive, 2009</w:t>
      </w:r>
      <w:r w:rsidRPr="00C534E6">
        <w:rPr>
          <w:rStyle w:val="edit"/>
          <w:rFonts w:ascii="Arial" w:hAnsi="Arial" w:cs="Arial"/>
          <w:color w:val="000000"/>
        </w:rPr>
        <w:t>)</w:t>
      </w:r>
      <w:r w:rsidRPr="00C534E6">
        <w:rPr>
          <w:rStyle w:val="edit"/>
          <w:rFonts w:ascii="Arial" w:hAnsi="Arial" w:cs="Arial"/>
          <w:color w:val="000000"/>
        </w:rPr>
        <w:br/>
      </w:r>
    </w:p>
    <w:p w14:paraId="32048C7E"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lastRenderedPageBreak/>
        <w:t>Succinctly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remaining</w:t>
      </w:r>
      <w:proofErr w:type="spellEnd"/>
      <w:r w:rsidRPr="00C534E6">
        <w:rPr>
          <w:rStyle w:val="edit"/>
          <w:rFonts w:ascii="Arial" w:hAnsi="Arial" w:cs="Arial"/>
          <w:color w:val="000000"/>
        </w:rPr>
        <w:t xml:space="preserve"> requirement for severity, an “influenza pandemic” could mean just about </w:t>
      </w:r>
      <w:proofErr w:type="spellStart"/>
      <w:r w:rsidRPr="00C534E6">
        <w:rPr>
          <w:rStyle w:val="edit"/>
          <w:rFonts w:ascii="Arial" w:hAnsi="Arial" w:cs="Arial"/>
          <w:color w:val="000000"/>
        </w:rPr>
        <w:t>whatever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WHO </w:t>
      </w:r>
      <w:proofErr w:type="spellStart"/>
      <w:r w:rsidRPr="00C534E6">
        <w:rPr>
          <w:rStyle w:val="edit"/>
          <w:rFonts w:ascii="Arial" w:hAnsi="Arial" w:cs="Arial"/>
          <w:color w:val="000000"/>
        </w:rPr>
        <w:t>wanted</w:t>
      </w:r>
      <w:proofErr w:type="spellEnd"/>
      <w:r w:rsidRPr="00C534E6">
        <w:rPr>
          <w:rStyle w:val="edit"/>
          <w:rFonts w:ascii="Arial" w:hAnsi="Arial" w:cs="Arial"/>
          <w:color w:val="000000"/>
        </w:rPr>
        <w:t>.</w:t>
      </w:r>
    </w:p>
    <w:p w14:paraId="38B57C64"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On June 11, the World Health Organization declared a pandemic and raised the worldwide pandemic alert </w:t>
      </w:r>
      <w:proofErr w:type="spellStart"/>
      <w:r w:rsidRPr="00C534E6">
        <w:rPr>
          <w:rStyle w:val="edit"/>
          <w:rFonts w:ascii="Arial" w:hAnsi="Arial" w:cs="Arial"/>
          <w:color w:val="000000"/>
        </w:rPr>
        <w:t>level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phase</w:t>
      </w:r>
      <w:proofErr w:type="spellEnd"/>
      <w:r w:rsidRPr="00C534E6">
        <w:rPr>
          <w:rStyle w:val="edit"/>
          <w:rFonts w:ascii="Arial" w:hAnsi="Arial" w:cs="Arial"/>
          <w:color w:val="000000"/>
        </w:rPr>
        <w:t xml:space="preserve"> 6.</w:t>
      </w:r>
    </w:p>
    <w:p w14:paraId="45C798A7"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Dr</w:t>
      </w:r>
      <w:proofErr w:type="spellEnd"/>
      <w:r w:rsidRPr="00C534E6">
        <w:rPr>
          <w:rStyle w:val="edit"/>
          <w:rFonts w:ascii="Arial" w:hAnsi="Arial" w:cs="Arial"/>
          <w:color w:val="000000"/>
        </w:rPr>
        <w:t xml:space="preserve"> Klaus Stoehr, </w:t>
      </w:r>
      <w:proofErr w:type="spellStart"/>
      <w:r w:rsidRPr="00C534E6">
        <w:rPr>
          <w:rStyle w:val="edit"/>
          <w:rFonts w:ascii="Arial" w:hAnsi="Arial" w:cs="Arial"/>
          <w:color w:val="000000"/>
        </w:rPr>
        <w:t>formerly</w:t>
      </w:r>
      <w:proofErr w:type="spellEnd"/>
      <w:r w:rsidRPr="00C534E6">
        <w:rPr>
          <w:rStyle w:val="edit"/>
          <w:rFonts w:ascii="Arial" w:hAnsi="Arial" w:cs="Arial"/>
          <w:color w:val="000000"/>
        </w:rPr>
        <w:t xml:space="preserve"> in charge of WHO's pandemic preparedness, later stated, "The pandemic planning I was involved with was always based on a severe public health event. [...] Moving to Phase 6 meant that we wanted governments [...] to kick in their plans whether they thought it was urgent or not". (</w:t>
      </w:r>
      <w:r w:rsidRPr="00862AB8">
        <w:rPr>
          <w:rStyle w:val="edit"/>
          <w:rFonts w:ascii="Arial" w:hAnsi="Arial" w:cs="Arial"/>
          <w:color w:val="000000"/>
          <w:u w:val="single"/>
        </w:rPr>
        <w:t>Social Health and Family Affairs Committee, 2010</w:t>
      </w:r>
      <w:r w:rsidRPr="00C534E6">
        <w:rPr>
          <w:rStyle w:val="edit"/>
          <w:rFonts w:ascii="Arial" w:hAnsi="Arial" w:cs="Arial"/>
          <w:color w:val="000000"/>
        </w:rPr>
        <w:t>)</w:t>
      </w:r>
    </w:p>
    <w:p w14:paraId="59B444F8"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And </w:t>
      </w:r>
      <w:proofErr w:type="spellStart"/>
      <w:r w:rsidRPr="00C534E6">
        <w:rPr>
          <w:rStyle w:val="edit"/>
          <w:rFonts w:ascii="Arial" w:hAnsi="Arial" w:cs="Arial"/>
          <w:color w:val="000000"/>
        </w:rPr>
        <w:t>yet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that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year’s</w:t>
      </w:r>
      <w:proofErr w:type="spellEnd"/>
      <w:r w:rsidRPr="00C534E6">
        <w:rPr>
          <w:rStyle w:val="edit"/>
          <w:rFonts w:ascii="Arial" w:hAnsi="Arial" w:cs="Arial"/>
          <w:color w:val="000000"/>
        </w:rPr>
        <w:t xml:space="preserve"> swine flu proved no more severe in terms of complications than standard seasonal flu. Further still, only about half as many people died of flu-classified illness as in a typical year. (</w:t>
      </w:r>
      <w:r w:rsidRPr="00862AB8">
        <w:rPr>
          <w:rStyle w:val="edit"/>
          <w:rFonts w:ascii="Arial" w:hAnsi="Arial" w:cs="Arial"/>
          <w:color w:val="000000"/>
          <w:u w:val="single"/>
        </w:rPr>
        <w:t>Randall, 2010</w:t>
      </w:r>
      <w:r w:rsidRPr="00C534E6">
        <w:rPr>
          <w:rStyle w:val="edit"/>
          <w:rFonts w:ascii="Arial" w:hAnsi="Arial" w:cs="Arial"/>
          <w:color w:val="000000"/>
        </w:rPr>
        <w:t>)</w:t>
      </w:r>
    </w:p>
    <w:p w14:paraId="42B55DB9"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Moreover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WHO’s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declaration</w:t>
      </w:r>
      <w:proofErr w:type="spellEnd"/>
      <w:r w:rsidRPr="00C534E6">
        <w:rPr>
          <w:rStyle w:val="edit"/>
          <w:rFonts w:ascii="Arial" w:hAnsi="Arial" w:cs="Arial"/>
          <w:color w:val="000000"/>
        </w:rPr>
        <w:t xml:space="preserve"> came as a consequence of advisement Chan received from the WHO’s pandemic Emergency Committee, whose membership the WHO insisted on keeping secret, contrary to precedent. (</w:t>
      </w:r>
      <w:r w:rsidRPr="00862AB8">
        <w:rPr>
          <w:rStyle w:val="edit"/>
          <w:rFonts w:ascii="Arial" w:hAnsi="Arial" w:cs="Arial"/>
          <w:color w:val="000000"/>
          <w:u w:val="single"/>
        </w:rPr>
        <w:t>Cohen &amp; Carter, 2010</w:t>
      </w:r>
      <w:r w:rsidRPr="00C534E6">
        <w:rPr>
          <w:rStyle w:val="edit"/>
          <w:rFonts w:ascii="Arial" w:hAnsi="Arial" w:cs="Arial"/>
          <w:color w:val="000000"/>
        </w:rPr>
        <w:t>)</w:t>
      </w:r>
    </w:p>
    <w:p w14:paraId="6993709F"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Despite</w:t>
      </w:r>
      <w:proofErr w:type="spellEnd"/>
      <w:r w:rsidRPr="00C534E6">
        <w:rPr>
          <w:rStyle w:val="edit"/>
          <w:rFonts w:ascii="Arial" w:hAnsi="Arial" w:cs="Arial"/>
          <w:color w:val="000000"/>
        </w:rPr>
        <w:t xml:space="preserve"> the WHO’s lack of cooperation, the BMJ managed to use peripheral sources to confirm the participation of three of the committee members, including none other than Arnold Monto, aforementioned pharmaceutical-paid author </w:t>
      </w: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vaccination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annex</w:t>
      </w:r>
      <w:proofErr w:type="spellEnd"/>
      <w:r w:rsidRPr="00C534E6">
        <w:rPr>
          <w:rStyle w:val="edit"/>
          <w:rFonts w:ascii="Arial" w:hAnsi="Arial" w:cs="Arial"/>
          <w:color w:val="000000"/>
        </w:rPr>
        <w:t>.</w:t>
      </w:r>
    </w:p>
    <w:p w14:paraId="79FD679E"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Pharmacology</w:t>
      </w:r>
      <w:proofErr w:type="spellEnd"/>
      <w:r w:rsidRPr="00C534E6">
        <w:rPr>
          <w:rStyle w:val="edit"/>
          <w:rFonts w:ascii="Arial" w:hAnsi="Arial" w:cs="Arial"/>
          <w:color w:val="000000"/>
        </w:rPr>
        <w:t xml:space="preserve"> and </w:t>
      </w:r>
      <w:proofErr w:type="spellStart"/>
      <w:r w:rsidRPr="00C534E6">
        <w:rPr>
          <w:rStyle w:val="edit"/>
          <w:rFonts w:ascii="Arial" w:hAnsi="Arial" w:cs="Arial"/>
          <w:color w:val="000000"/>
        </w:rPr>
        <w:t>Therapeutics</w:t>
      </w:r>
      <w:proofErr w:type="spellEnd"/>
      <w:r w:rsidRPr="00C534E6">
        <w:rPr>
          <w:rStyle w:val="edit"/>
          <w:rFonts w:ascii="Arial" w:hAnsi="Arial" w:cs="Arial"/>
          <w:color w:val="000000"/>
        </w:rPr>
        <w:t xml:space="preserve"> Professor </w:t>
      </w:r>
      <w:proofErr w:type="spellStart"/>
      <w:r w:rsidRPr="00C534E6">
        <w:rPr>
          <w:rStyle w:val="edit"/>
          <w:rFonts w:ascii="Arial" w:hAnsi="Arial" w:cs="Arial"/>
          <w:color w:val="000000"/>
        </w:rPr>
        <w:t>Mintzes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does</w:t>
      </w:r>
      <w:proofErr w:type="spellEnd"/>
      <w:r w:rsidRPr="00C534E6">
        <w:rPr>
          <w:rStyle w:val="edit"/>
          <w:rFonts w:ascii="Arial" w:hAnsi="Arial" w:cs="Arial"/>
          <w:color w:val="000000"/>
        </w:rPr>
        <w:t xml:space="preserve"> not agree with WHO’s explanation that secrecy was needed to protect against the influence of outside interest on decision making. “I can’t understand why the WHO kept this secret. It should be public in terms of accountability like the expert advisory committees.” … She also believes that the very nature of allowing a trigger point for vaccine contracts opens the system up unnecessarily to exploitation. “It seems a problem that this declaration might trigger contracts to be realised. There should be safeguards in place to make sure those with an interest in vaccine manufacturers </w:t>
      </w:r>
      <w:proofErr w:type="spellStart"/>
      <w:r w:rsidRPr="00C534E6">
        <w:rPr>
          <w:rStyle w:val="edit"/>
          <w:rFonts w:ascii="Arial" w:hAnsi="Arial" w:cs="Arial"/>
          <w:color w:val="000000"/>
        </w:rPr>
        <w:t>can’t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exploit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situation</w:t>
      </w:r>
      <w:proofErr w:type="spellEnd"/>
      <w:r w:rsidRPr="00C534E6">
        <w:rPr>
          <w:rStyle w:val="edit"/>
          <w:rFonts w:ascii="Arial" w:hAnsi="Arial" w:cs="Arial"/>
          <w:color w:val="000000"/>
        </w:rPr>
        <w:t>.“</w:t>
      </w:r>
    </w:p>
    <w:p w14:paraId="5FAF64BD"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Smarting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from</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BMJ’s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damning</w:t>
      </w:r>
      <w:proofErr w:type="spellEnd"/>
      <w:r w:rsidRPr="00C534E6">
        <w:rPr>
          <w:rStyle w:val="edit"/>
          <w:rFonts w:ascii="Arial" w:hAnsi="Arial" w:cs="Arial"/>
          <w:color w:val="000000"/>
        </w:rPr>
        <w:t xml:space="preserve"> exposé, the World Health Organization would deign to release the identities of its committee members roughly a month later. (</w:t>
      </w:r>
      <w:r w:rsidRPr="00862AB8">
        <w:rPr>
          <w:rStyle w:val="edit"/>
          <w:rFonts w:ascii="Arial" w:hAnsi="Arial" w:cs="Arial"/>
          <w:color w:val="000000"/>
          <w:u w:val="single"/>
        </w:rPr>
        <w:t>Healio, 2010</w:t>
      </w:r>
      <w:r w:rsidRPr="00C534E6">
        <w:rPr>
          <w:rStyle w:val="edit"/>
          <w:rFonts w:ascii="Arial" w:hAnsi="Arial" w:cs="Arial"/>
          <w:color w:val="000000"/>
        </w:rPr>
        <w:t>)</w:t>
      </w:r>
    </w:p>
    <w:p w14:paraId="341FC51A"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sixteen</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members</w:t>
      </w:r>
      <w:proofErr w:type="spellEnd"/>
      <w:r w:rsidRPr="00C534E6">
        <w:rPr>
          <w:rStyle w:val="edit"/>
          <w:rFonts w:ascii="Arial" w:hAnsi="Arial" w:cs="Arial"/>
          <w:color w:val="000000"/>
        </w:rPr>
        <w:t>, half a dozen of them declared competing interests, including one Professor Neil M. Ferguson, who admitted to having consulted for Roche, Novartis and GSK Biologicals. (</w:t>
      </w:r>
      <w:r w:rsidRPr="00862AB8">
        <w:rPr>
          <w:rStyle w:val="edit"/>
          <w:rFonts w:ascii="Arial" w:hAnsi="Arial" w:cs="Arial"/>
          <w:color w:val="000000"/>
          <w:u w:val="single"/>
        </w:rPr>
        <w:t>WHO, 2010</w:t>
      </w:r>
      <w:r w:rsidRPr="00C534E6">
        <w:rPr>
          <w:rStyle w:val="edit"/>
          <w:rFonts w:ascii="Arial" w:hAnsi="Arial" w:cs="Arial"/>
          <w:color w:val="000000"/>
        </w:rPr>
        <w:t>)</w:t>
      </w:r>
    </w:p>
    <w:p w14:paraId="1436F0BD"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Notably</w:t>
      </w:r>
      <w:proofErr w:type="spellEnd"/>
      <w:r w:rsidRPr="00C534E6">
        <w:rPr>
          <w:rStyle w:val="edit"/>
          <w:rFonts w:ascii="Arial" w:hAnsi="Arial" w:cs="Arial"/>
          <w:color w:val="000000"/>
        </w:rPr>
        <w:t>, having spent a career making precisely the kind of worst-case-scenario conjectures (</w:t>
      </w:r>
      <w:r w:rsidRPr="00862AB8">
        <w:rPr>
          <w:rStyle w:val="edit"/>
          <w:rFonts w:ascii="Arial" w:hAnsi="Arial" w:cs="Arial"/>
          <w:color w:val="000000"/>
          <w:u w:val="single"/>
        </w:rPr>
        <w:t>Fund, 2020</w:t>
      </w:r>
      <w:r w:rsidRPr="00C534E6">
        <w:rPr>
          <w:rStyle w:val="edit"/>
          <w:rFonts w:ascii="Arial" w:hAnsi="Arial" w:cs="Arial"/>
          <w:color w:val="000000"/>
        </w:rPr>
        <w:t>) most lucrative for the pharmaceutical industry, Neil “Professor Lockdown” Ferguson (</w:t>
      </w:r>
      <w:r w:rsidRPr="00862AB8">
        <w:rPr>
          <w:rStyle w:val="edit"/>
          <w:rFonts w:ascii="Arial" w:hAnsi="Arial" w:cs="Arial"/>
          <w:color w:val="000000"/>
          <w:u w:val="single"/>
        </w:rPr>
        <w:t>Patel, 2021</w:t>
      </w:r>
      <w:r w:rsidRPr="00C534E6">
        <w:rPr>
          <w:rStyle w:val="edit"/>
          <w:rFonts w:ascii="Arial" w:hAnsi="Arial" w:cs="Arial"/>
          <w:color w:val="000000"/>
        </w:rPr>
        <w:t>) would more or less single-handedly set the tone for the British and American COVID response (</w:t>
      </w:r>
      <w:r w:rsidRPr="00862AB8">
        <w:rPr>
          <w:rStyle w:val="edit"/>
          <w:rFonts w:ascii="Arial" w:hAnsi="Arial" w:cs="Arial"/>
          <w:color w:val="000000"/>
          <w:u w:val="single"/>
        </w:rPr>
        <w:t>Kelland &amp; Piper, 2020</w:t>
      </w:r>
      <w:r w:rsidRPr="00C534E6">
        <w:rPr>
          <w:rStyle w:val="edit"/>
          <w:rFonts w:ascii="Arial" w:hAnsi="Arial" w:cs="Arial"/>
          <w:color w:val="000000"/>
        </w:rPr>
        <w:t>) with modeling that was empirically demonstrated to be an absurd farce by the countries that bucked his lockdown recommendations. (</w:t>
      </w:r>
      <w:r w:rsidRPr="00862AB8">
        <w:rPr>
          <w:rStyle w:val="edit"/>
          <w:rFonts w:ascii="Arial" w:hAnsi="Arial" w:cs="Arial"/>
          <w:color w:val="000000"/>
          <w:u w:val="single"/>
        </w:rPr>
        <w:t>Magness, 2021</w:t>
      </w:r>
      <w:r w:rsidRPr="00C534E6">
        <w:rPr>
          <w:rStyle w:val="edit"/>
          <w:rFonts w:ascii="Arial" w:hAnsi="Arial" w:cs="Arial"/>
          <w:color w:val="000000"/>
        </w:rPr>
        <w:t>)</w:t>
      </w:r>
    </w:p>
    <w:p w14:paraId="018EDC0C"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Even more scandalously, Ferguson infamously broke the very lockdown rules he pushed Boris Johnson to impose so as to rendezvous with his married lover (</w:t>
      </w:r>
      <w:r w:rsidRPr="00862AB8">
        <w:rPr>
          <w:rStyle w:val="edit"/>
          <w:rFonts w:ascii="Arial" w:hAnsi="Arial" w:cs="Arial"/>
          <w:color w:val="000000"/>
          <w:u w:val="single"/>
        </w:rPr>
        <w:t>Tucker, 2020</w:t>
      </w:r>
      <w:r w:rsidRPr="00C534E6">
        <w:rPr>
          <w:rStyle w:val="edit"/>
          <w:rFonts w:ascii="Arial" w:hAnsi="Arial" w:cs="Arial"/>
          <w:color w:val="000000"/>
        </w:rPr>
        <w:t>). Ferguson resigned due to the outrage, but, amazingly, would be brought back onto the government’s advisory board in time to cancel Christmas for fellow Brits. (</w:t>
      </w:r>
      <w:r w:rsidRPr="00862AB8">
        <w:rPr>
          <w:rStyle w:val="edit"/>
          <w:rFonts w:ascii="Arial" w:hAnsi="Arial" w:cs="Arial"/>
          <w:color w:val="000000"/>
          <w:u w:val="single"/>
        </w:rPr>
        <w:t>Norton, 2020)1</w:t>
      </w:r>
    </w:p>
    <w:p w14:paraId="62CAF5BF"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While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occasional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embarrassing</w:t>
      </w:r>
      <w:proofErr w:type="spellEnd"/>
      <w:r w:rsidRPr="00C534E6">
        <w:rPr>
          <w:rStyle w:val="edit"/>
          <w:rFonts w:ascii="Arial" w:hAnsi="Arial" w:cs="Arial"/>
          <w:color w:val="000000"/>
        </w:rPr>
        <w:t xml:space="preserve"> COVID-</w:t>
      </w:r>
      <w:proofErr w:type="spellStart"/>
      <w:r w:rsidRPr="00C534E6">
        <w:rPr>
          <w:rStyle w:val="edit"/>
          <w:rFonts w:ascii="Arial" w:hAnsi="Arial" w:cs="Arial"/>
          <w:color w:val="000000"/>
        </w:rPr>
        <w:t>era</w:t>
      </w:r>
      <w:proofErr w:type="spellEnd"/>
      <w:r w:rsidRPr="00C534E6">
        <w:rPr>
          <w:rStyle w:val="edit"/>
          <w:rFonts w:ascii="Arial" w:hAnsi="Arial" w:cs="Arial"/>
          <w:color w:val="000000"/>
        </w:rPr>
        <w:t xml:space="preserve"> revelation of the hypocrisy of public officials was tolerated at some outlets, it is notable that during the 2009 H1N1 fiasco some of the press was still willing to engage in outright policy criticism as well., This preceded COVID-era </w:t>
      </w:r>
      <w:r w:rsidRPr="00C534E6">
        <w:rPr>
          <w:rStyle w:val="edit"/>
          <w:rFonts w:ascii="Arial" w:hAnsi="Arial" w:cs="Arial"/>
          <w:color w:val="000000"/>
        </w:rPr>
        <w:lastRenderedPageBreak/>
        <w:t xml:space="preserve">innovations like billion-dollar COVID vaccine promotion payoffs from government to </w:t>
      </w:r>
      <w:proofErr w:type="spellStart"/>
      <w:r w:rsidRPr="00C534E6">
        <w:rPr>
          <w:rStyle w:val="edit"/>
          <w:rFonts w:ascii="Arial" w:hAnsi="Arial" w:cs="Arial"/>
          <w:color w:val="000000"/>
        </w:rPr>
        <w:t>mainstream</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media</w:t>
      </w:r>
      <w:proofErr w:type="spellEnd"/>
      <w:r w:rsidRPr="00C534E6">
        <w:rPr>
          <w:rStyle w:val="edit"/>
          <w:rFonts w:ascii="Arial" w:hAnsi="Arial" w:cs="Arial"/>
          <w:color w:val="000000"/>
        </w:rPr>
        <w:t xml:space="preserve"> </w:t>
      </w:r>
      <w:r w:rsidRPr="00862AB8">
        <w:rPr>
          <w:rStyle w:val="edit"/>
          <w:rFonts w:ascii="Arial" w:hAnsi="Arial" w:cs="Arial"/>
          <w:color w:val="000000"/>
          <w:u w:val="single"/>
        </w:rPr>
        <w:t>(WION, 2022</w:t>
      </w:r>
      <w:r w:rsidRPr="00C534E6">
        <w:rPr>
          <w:rStyle w:val="edit"/>
          <w:rFonts w:ascii="Arial" w:hAnsi="Arial" w:cs="Arial"/>
          <w:color w:val="000000"/>
        </w:rPr>
        <w:t>).</w:t>
      </w:r>
    </w:p>
    <w:p w14:paraId="57C076EC"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But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H1N1 Forbes, </w:t>
      </w:r>
      <w:proofErr w:type="spellStart"/>
      <w:r w:rsidRPr="00C534E6">
        <w:rPr>
          <w:rStyle w:val="edit"/>
          <w:rFonts w:ascii="Arial" w:hAnsi="Arial" w:cs="Arial"/>
          <w:color w:val="000000"/>
        </w:rPr>
        <w:t>for</w:t>
      </w:r>
      <w:proofErr w:type="spellEnd"/>
      <w:r w:rsidRPr="00C534E6">
        <w:rPr>
          <w:rStyle w:val="edit"/>
          <w:rFonts w:ascii="Arial" w:hAnsi="Arial" w:cs="Arial"/>
          <w:color w:val="000000"/>
        </w:rPr>
        <w:t xml:space="preserve"> example, published an article on the sordid affair bluntly titled, “Why The WHO Faked A Pandemic”. The article was quietly unpublished during the COVID era, but remains available on the web archive. (</w:t>
      </w:r>
      <w:r w:rsidRPr="00862AB8">
        <w:rPr>
          <w:rStyle w:val="edit"/>
          <w:rFonts w:ascii="Arial" w:hAnsi="Arial" w:cs="Arial"/>
          <w:color w:val="000000"/>
          <w:u w:val="single"/>
        </w:rPr>
        <w:t>Web Archive, 2010</w:t>
      </w:r>
      <w:r w:rsidRPr="00C534E6">
        <w:rPr>
          <w:rStyle w:val="edit"/>
          <w:rFonts w:ascii="Arial" w:hAnsi="Arial" w:cs="Arial"/>
          <w:color w:val="000000"/>
        </w:rPr>
        <w:t>)</w:t>
      </w:r>
    </w:p>
    <w:p w14:paraId="6020F9C1"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The Daily Mail wrote, “The pandemic that never was: Drug firms 'encouraged world health body to exaggerate swine flu threat’" (</w:t>
      </w:r>
      <w:r w:rsidRPr="00862AB8">
        <w:rPr>
          <w:rStyle w:val="edit"/>
          <w:rFonts w:ascii="Arial" w:hAnsi="Arial" w:cs="Arial"/>
          <w:color w:val="000000"/>
          <w:u w:val="single"/>
        </w:rPr>
        <w:t>Macrae, 2010</w:t>
      </w:r>
      <w:r w:rsidRPr="00C534E6">
        <w:rPr>
          <w:rStyle w:val="edit"/>
          <w:rFonts w:ascii="Arial" w:hAnsi="Arial" w:cs="Arial"/>
          <w:color w:val="000000"/>
        </w:rPr>
        <w:t>)</w:t>
      </w:r>
    </w:p>
    <w:p w14:paraId="1AA718AE"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Lamenting</w:t>
      </w:r>
      <w:proofErr w:type="spellEnd"/>
      <w:r w:rsidRPr="00C534E6">
        <w:rPr>
          <w:rStyle w:val="edit"/>
          <w:rFonts w:ascii="Arial" w:hAnsi="Arial" w:cs="Arial"/>
          <w:color w:val="000000"/>
        </w:rPr>
        <w:t xml:space="preserve"> the unscrupulous hype, the </w:t>
      </w:r>
      <w:r w:rsidRPr="00862AB8">
        <w:rPr>
          <w:rStyle w:val="edit"/>
          <w:rFonts w:ascii="Arial" w:hAnsi="Arial" w:cs="Arial"/>
          <w:color w:val="000000"/>
          <w:u w:val="single"/>
        </w:rPr>
        <w:t>Guardian’s Simon Jenkins wrote</w:t>
      </w:r>
      <w:r w:rsidRPr="00C534E6">
        <w:rPr>
          <w:rStyle w:val="edit"/>
          <w:rFonts w:ascii="Arial" w:hAnsi="Arial" w:cs="Arial"/>
          <w:color w:val="000000"/>
        </w:rPr>
        <w:t>, “When the current scare is over and the bill tallied, surely there should be an inquiry into this fiasco. Otherwise Voltaire was right. We should take out a virologist from time to time and shoot him, to encourage the others. And ¬</w:t>
      </w:r>
      <w:proofErr w:type="spellStart"/>
      <w:r w:rsidRPr="00C534E6">
        <w:rPr>
          <w:rStyle w:val="edit"/>
          <w:rFonts w:ascii="Arial" w:hAnsi="Arial" w:cs="Arial"/>
          <w:color w:val="000000"/>
        </w:rPr>
        <w:t>perhaps</w:t>
      </w:r>
      <w:proofErr w:type="spellEnd"/>
      <w:r w:rsidRPr="00C534E6">
        <w:rPr>
          <w:rStyle w:val="edit"/>
          <w:rFonts w:ascii="Arial" w:hAnsi="Arial" w:cs="Arial"/>
          <w:color w:val="000000"/>
        </w:rPr>
        <w:t xml:space="preserve"> an </w:t>
      </w:r>
      <w:proofErr w:type="spellStart"/>
      <w:r w:rsidRPr="00C534E6">
        <w:rPr>
          <w:rStyle w:val="edit"/>
          <w:rFonts w:ascii="Arial" w:hAnsi="Arial" w:cs="Arial"/>
          <w:color w:val="000000"/>
        </w:rPr>
        <w:t>editor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too</w:t>
      </w:r>
      <w:proofErr w:type="spellEnd"/>
      <w:r w:rsidRPr="00C534E6">
        <w:rPr>
          <w:rStyle w:val="edit"/>
          <w:rFonts w:ascii="Arial" w:hAnsi="Arial" w:cs="Arial"/>
          <w:color w:val="000000"/>
        </w:rPr>
        <w:t>.”</w:t>
      </w:r>
    </w:p>
    <w:p w14:paraId="5D1CA71B"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t>
      </w:r>
      <w:proofErr w:type="spellStart"/>
      <w:r w:rsidRPr="00862AB8">
        <w:rPr>
          <w:rStyle w:val="edit"/>
          <w:rFonts w:ascii="Arial" w:hAnsi="Arial" w:cs="Arial"/>
          <w:color w:val="000000"/>
          <w:u w:val="single"/>
        </w:rPr>
        <w:t>Irish</w:t>
      </w:r>
      <w:proofErr w:type="spellEnd"/>
      <w:r w:rsidRPr="00862AB8">
        <w:rPr>
          <w:rStyle w:val="edit"/>
          <w:rFonts w:ascii="Arial" w:hAnsi="Arial" w:cs="Arial"/>
          <w:color w:val="000000"/>
          <w:u w:val="single"/>
        </w:rPr>
        <w:t xml:space="preserve"> Times</w:t>
      </w:r>
      <w:r w:rsidRPr="00C534E6">
        <w:rPr>
          <w:rStyle w:val="edit"/>
          <w:rFonts w:ascii="Arial" w:hAnsi="Arial" w:cs="Arial"/>
          <w:color w:val="000000"/>
        </w:rPr>
        <w:t xml:space="preserve"> was </w:t>
      </w:r>
      <w:proofErr w:type="spellStart"/>
      <w:r w:rsidRPr="00C534E6">
        <w:rPr>
          <w:rStyle w:val="edit"/>
          <w:rFonts w:ascii="Arial" w:hAnsi="Arial" w:cs="Arial"/>
          <w:color w:val="000000"/>
        </w:rPr>
        <w:t>slightly</w:t>
      </w:r>
      <w:proofErr w:type="spellEnd"/>
      <w:r w:rsidRPr="00C534E6">
        <w:rPr>
          <w:rStyle w:val="edit"/>
          <w:rFonts w:ascii="Arial" w:hAnsi="Arial" w:cs="Arial"/>
          <w:color w:val="000000"/>
        </w:rPr>
        <w:t xml:space="preserve"> more diplomatic:</w:t>
      </w:r>
      <w:r w:rsidRPr="00C534E6">
        <w:rPr>
          <w:rStyle w:val="edit"/>
          <w:rFonts w:ascii="Arial" w:hAnsi="Arial" w:cs="Arial"/>
          <w:color w:val="000000"/>
        </w:rPr>
        <w:br/>
        <w:t xml:space="preserve">Some sceptics say a group with strong connections in Geneva had a strong interest in phase six being declared: the drugs industry. Once a pandemic was declared, sleeping contracts to supply millions of vaccines to dozens of governments around the world would </w:t>
      </w:r>
      <w:proofErr w:type="spellStart"/>
      <w:r w:rsidRPr="00C534E6">
        <w:rPr>
          <w:rStyle w:val="edit"/>
          <w:rFonts w:ascii="Arial" w:hAnsi="Arial" w:cs="Arial"/>
          <w:color w:val="000000"/>
        </w:rPr>
        <w:t>automatically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come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into</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force</w:t>
      </w:r>
      <w:proofErr w:type="spellEnd"/>
      <w:r w:rsidRPr="00C534E6">
        <w:rPr>
          <w:rStyle w:val="edit"/>
          <w:rFonts w:ascii="Arial" w:hAnsi="Arial" w:cs="Arial"/>
          <w:color w:val="000000"/>
        </w:rPr>
        <w:t>.</w:t>
      </w:r>
    </w:p>
    <w:p w14:paraId="14D4D268"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w:t>
      </w:r>
      <w:proofErr w:type="spellStart"/>
      <w:r w:rsidRPr="00C534E6">
        <w:rPr>
          <w:rStyle w:val="edit"/>
          <w:rFonts w:ascii="Arial" w:hAnsi="Arial" w:cs="Arial"/>
          <w:color w:val="000000"/>
        </w:rPr>
        <w:t>Sometimes</w:t>
      </w:r>
      <w:proofErr w:type="spellEnd"/>
      <w:r w:rsidRPr="00C534E6">
        <w:rPr>
          <w:rStyle w:val="edit"/>
          <w:rFonts w:ascii="Arial" w:hAnsi="Arial" w:cs="Arial"/>
          <w:color w:val="000000"/>
        </w:rPr>
        <w:t xml:space="preserve"> you get the feeling that there is a whole industry almost waiting for a pandemic to occur," Tom Jefferson of the Cochrane Collaboration, an international non-profit organisation, told German news </w:t>
      </w:r>
      <w:proofErr w:type="spellStart"/>
      <w:r w:rsidRPr="00C534E6">
        <w:rPr>
          <w:rStyle w:val="edit"/>
          <w:rFonts w:ascii="Arial" w:hAnsi="Arial" w:cs="Arial"/>
          <w:color w:val="000000"/>
        </w:rPr>
        <w:t>magazine</w:t>
      </w:r>
      <w:proofErr w:type="spellEnd"/>
      <w:r w:rsidRPr="00C534E6">
        <w:rPr>
          <w:rStyle w:val="edit"/>
          <w:rFonts w:ascii="Arial" w:hAnsi="Arial" w:cs="Arial"/>
          <w:color w:val="000000"/>
        </w:rPr>
        <w:t xml:space="preserve"> Der Spiegel </w:t>
      </w:r>
      <w:proofErr w:type="spellStart"/>
      <w:r w:rsidRPr="00C534E6">
        <w:rPr>
          <w:rStyle w:val="edit"/>
          <w:rFonts w:ascii="Arial" w:hAnsi="Arial" w:cs="Arial"/>
          <w:color w:val="000000"/>
        </w:rPr>
        <w:t>recently</w:t>
      </w:r>
      <w:proofErr w:type="spellEnd"/>
      <w:r w:rsidRPr="00C534E6">
        <w:rPr>
          <w:rStyle w:val="edit"/>
          <w:rFonts w:ascii="Arial" w:hAnsi="Arial" w:cs="Arial"/>
          <w:color w:val="000000"/>
        </w:rPr>
        <w:t>.</w:t>
      </w:r>
    </w:p>
    <w:p w14:paraId="4F222306"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Ireland</w:t>
      </w:r>
      <w:proofErr w:type="spellEnd"/>
      <w:r w:rsidRPr="00C534E6">
        <w:rPr>
          <w:rStyle w:val="edit"/>
          <w:rFonts w:ascii="Arial" w:hAnsi="Arial" w:cs="Arial"/>
          <w:color w:val="000000"/>
        </w:rPr>
        <w:t xml:space="preserve"> also </w:t>
      </w:r>
      <w:proofErr w:type="spellStart"/>
      <w:r w:rsidRPr="00C534E6">
        <w:rPr>
          <w:rStyle w:val="edit"/>
          <w:rFonts w:ascii="Arial" w:hAnsi="Arial" w:cs="Arial"/>
          <w:color w:val="000000"/>
        </w:rPr>
        <w:t>took</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lead</w:t>
      </w:r>
      <w:proofErr w:type="spellEnd"/>
      <w:r w:rsidRPr="00C534E6">
        <w:rPr>
          <w:rStyle w:val="edit"/>
          <w:rFonts w:ascii="Arial" w:hAnsi="Arial" w:cs="Arial"/>
          <w:color w:val="000000"/>
        </w:rPr>
        <w:t xml:space="preserve"> in </w:t>
      </w:r>
      <w:proofErr w:type="spellStart"/>
      <w:r w:rsidRPr="00C534E6">
        <w:rPr>
          <w:rStyle w:val="edit"/>
          <w:rFonts w:ascii="Arial" w:hAnsi="Arial" w:cs="Arial"/>
          <w:color w:val="000000"/>
        </w:rPr>
        <w:t>revealing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hardship</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suffered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those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afflicted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narcolepsy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from</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Pandemrix</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GSK’s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rushed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vaccine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ordeal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with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both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862AB8">
        <w:rPr>
          <w:rStyle w:val="edit"/>
          <w:rFonts w:ascii="Arial" w:hAnsi="Arial" w:cs="Arial"/>
          <w:color w:val="000000"/>
          <w:u w:val="single"/>
        </w:rPr>
        <w:t>Irish</w:t>
      </w:r>
      <w:proofErr w:type="spellEnd"/>
      <w:r w:rsidRPr="00862AB8">
        <w:rPr>
          <w:rStyle w:val="edit"/>
          <w:rFonts w:ascii="Arial" w:hAnsi="Arial" w:cs="Arial"/>
          <w:color w:val="000000"/>
          <w:u w:val="single"/>
        </w:rPr>
        <w:t xml:space="preserve"> Times</w:t>
      </w:r>
      <w:r w:rsidRPr="00C534E6">
        <w:rPr>
          <w:rStyle w:val="edit"/>
          <w:rFonts w:ascii="Arial" w:hAnsi="Arial" w:cs="Arial"/>
          <w:color w:val="000000"/>
        </w:rPr>
        <w:t xml:space="preserve">, and </w:t>
      </w:r>
      <w:r w:rsidR="00862AB8">
        <w:rPr>
          <w:rStyle w:val="edit"/>
          <w:rFonts w:ascii="Arial" w:hAnsi="Arial" w:cs="Arial"/>
          <w:color w:val="000000"/>
        </w:rPr>
        <w:br/>
      </w:r>
      <w:r w:rsidRPr="00862AB8">
        <w:rPr>
          <w:rStyle w:val="edit"/>
          <w:rFonts w:ascii="Arial" w:hAnsi="Arial" w:cs="Arial"/>
          <w:color w:val="000000"/>
          <w:u w:val="single"/>
        </w:rPr>
        <w:t>RTÉ News</w:t>
      </w:r>
      <w:r w:rsidRPr="00C534E6">
        <w:rPr>
          <w:rStyle w:val="edit"/>
          <w:rFonts w:ascii="Arial" w:hAnsi="Arial" w:cs="Arial"/>
          <w:color w:val="000000"/>
        </w:rPr>
        <w:t xml:space="preserve">, </w:t>
      </w:r>
      <w:proofErr w:type="spellStart"/>
      <w:r w:rsidRPr="00C534E6">
        <w:rPr>
          <w:rStyle w:val="edit"/>
          <w:rFonts w:ascii="Arial" w:hAnsi="Arial" w:cs="Arial"/>
          <w:color w:val="000000"/>
        </w:rPr>
        <w:t>Ireland’s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largest</w:t>
      </w:r>
      <w:proofErr w:type="spellEnd"/>
      <w:r w:rsidRPr="00C534E6">
        <w:rPr>
          <w:rStyle w:val="edit"/>
          <w:rFonts w:ascii="Arial" w:hAnsi="Arial" w:cs="Arial"/>
          <w:color w:val="000000"/>
        </w:rPr>
        <w:t xml:space="preserve"> news source, courageously </w:t>
      </w:r>
      <w:proofErr w:type="spellStart"/>
      <w:r w:rsidRPr="00C534E6">
        <w:rPr>
          <w:rStyle w:val="edit"/>
          <w:rFonts w:ascii="Arial" w:hAnsi="Arial" w:cs="Arial"/>
          <w:color w:val="000000"/>
        </w:rPr>
        <w:t>covering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heartrending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fallout</w:t>
      </w:r>
      <w:proofErr w:type="spellEnd"/>
      <w:r w:rsidRPr="00C534E6">
        <w:rPr>
          <w:rStyle w:val="edit"/>
          <w:rFonts w:ascii="Arial" w:hAnsi="Arial" w:cs="Arial"/>
          <w:color w:val="000000"/>
        </w:rPr>
        <w:t>.</w:t>
      </w:r>
    </w:p>
    <w:p w14:paraId="214DE794"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The </w:t>
      </w:r>
      <w:proofErr w:type="spellStart"/>
      <w:r w:rsidRPr="00C534E6">
        <w:rPr>
          <w:rStyle w:val="edit"/>
          <w:rFonts w:ascii="Arial" w:hAnsi="Arial" w:cs="Arial"/>
          <w:color w:val="000000"/>
        </w:rPr>
        <w:t>debilitating</w:t>
      </w:r>
      <w:proofErr w:type="spellEnd"/>
      <w:r w:rsidRPr="00C534E6">
        <w:rPr>
          <w:rStyle w:val="edit"/>
          <w:rFonts w:ascii="Arial" w:hAnsi="Arial" w:cs="Arial"/>
          <w:color w:val="000000"/>
        </w:rPr>
        <w:t xml:space="preserve"> narcolepsy caused in young people across Europe as a result of the rushed drug is now officially acknowledged (</w:t>
      </w:r>
      <w:r w:rsidRPr="00862AB8">
        <w:rPr>
          <w:rStyle w:val="edit"/>
          <w:rFonts w:ascii="Arial" w:hAnsi="Arial" w:cs="Arial"/>
          <w:color w:val="000000"/>
          <w:u w:val="single"/>
        </w:rPr>
        <w:t>Vogel, 2015</w:t>
      </w:r>
      <w:r w:rsidRPr="00C534E6">
        <w:rPr>
          <w:rStyle w:val="edit"/>
          <w:rFonts w:ascii="Arial" w:hAnsi="Arial" w:cs="Arial"/>
          <w:color w:val="000000"/>
        </w:rPr>
        <w:t>), but the fight to gain acknowledgement of their injuries, led by beleaguered Finnish neurologist Markku Partinen, was bare-</w:t>
      </w:r>
      <w:proofErr w:type="spellStart"/>
      <w:r w:rsidRPr="00C534E6">
        <w:rPr>
          <w:rStyle w:val="edit"/>
          <w:rFonts w:ascii="Arial" w:hAnsi="Arial" w:cs="Arial"/>
          <w:color w:val="000000"/>
        </w:rPr>
        <w:t>knuckled</w:t>
      </w:r>
      <w:proofErr w:type="spellEnd"/>
      <w:r w:rsidRPr="00C534E6">
        <w:rPr>
          <w:rStyle w:val="edit"/>
          <w:rFonts w:ascii="Arial" w:hAnsi="Arial" w:cs="Arial"/>
          <w:color w:val="000000"/>
        </w:rPr>
        <w:t xml:space="preserve"> and </w:t>
      </w:r>
      <w:proofErr w:type="spellStart"/>
      <w:r w:rsidRPr="00C534E6">
        <w:rPr>
          <w:rStyle w:val="edit"/>
          <w:rFonts w:ascii="Arial" w:hAnsi="Arial" w:cs="Arial"/>
          <w:color w:val="000000"/>
        </w:rPr>
        <w:t>badly</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refereed</w:t>
      </w:r>
      <w:proofErr w:type="spellEnd"/>
      <w:r w:rsidRPr="00C534E6">
        <w:rPr>
          <w:rStyle w:val="edit"/>
          <w:rFonts w:ascii="Arial" w:hAnsi="Arial" w:cs="Arial"/>
          <w:color w:val="000000"/>
        </w:rPr>
        <w:t>.</w:t>
      </w:r>
    </w:p>
    <w:p w14:paraId="38AB4DC0"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At a </w:t>
      </w:r>
      <w:proofErr w:type="spellStart"/>
      <w:r w:rsidRPr="00C534E6">
        <w:rPr>
          <w:rStyle w:val="edit"/>
          <w:rFonts w:ascii="Arial" w:hAnsi="Arial" w:cs="Arial"/>
          <w:color w:val="000000"/>
        </w:rPr>
        <w:t>Finnish</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medical</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convention</w:t>
      </w:r>
      <w:proofErr w:type="spellEnd"/>
      <w:r w:rsidRPr="00C534E6">
        <w:rPr>
          <w:rStyle w:val="edit"/>
          <w:rFonts w:ascii="Arial" w:hAnsi="Arial" w:cs="Arial"/>
          <w:color w:val="000000"/>
        </w:rPr>
        <w:t xml:space="preserve"> in January 2011, a colleague approached neurologist Markku Partinen, laid a hand on his shoulder and said: “Markku, it’s going to be a </w:t>
      </w:r>
      <w:proofErr w:type="spellStart"/>
      <w:r w:rsidRPr="00C534E6">
        <w:rPr>
          <w:rStyle w:val="edit"/>
          <w:rFonts w:ascii="Arial" w:hAnsi="Arial" w:cs="Arial"/>
          <w:color w:val="000000"/>
        </w:rPr>
        <w:t>bad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year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you</w:t>
      </w:r>
      <w:proofErr w:type="spellEnd"/>
      <w:r w:rsidRPr="00C534E6">
        <w:rPr>
          <w:rStyle w:val="edit"/>
          <w:rFonts w:ascii="Arial" w:hAnsi="Arial" w:cs="Arial"/>
          <w:color w:val="000000"/>
        </w:rPr>
        <w:t>.”</w:t>
      </w:r>
    </w:p>
    <w:p w14:paraId="3DC54053" w14:textId="77777777" w:rsidR="00862AB8"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following</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months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other</w:t>
      </w:r>
      <w:proofErr w:type="spellEnd"/>
      <w:r w:rsidRPr="00C534E6">
        <w:rPr>
          <w:rStyle w:val="edit"/>
          <w:rFonts w:ascii="Arial" w:hAnsi="Arial" w:cs="Arial"/>
          <w:color w:val="000000"/>
        </w:rPr>
        <w:t xml:space="preserve"> scientists ridiculed him, questioned his methods and motives, and raised doubts about his mental stability. Colleagues began crossing the street to </w:t>
      </w:r>
      <w:proofErr w:type="spellStart"/>
      <w:r w:rsidRPr="00C534E6">
        <w:rPr>
          <w:rStyle w:val="edit"/>
          <w:rFonts w:ascii="Arial" w:hAnsi="Arial" w:cs="Arial"/>
          <w:color w:val="000000"/>
        </w:rPr>
        <w:t>avoid</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him</w:t>
      </w:r>
      <w:proofErr w:type="spellEnd"/>
      <w:r w:rsidRPr="00C534E6">
        <w:rPr>
          <w:rStyle w:val="edit"/>
          <w:rFonts w:ascii="Arial" w:hAnsi="Arial" w:cs="Arial"/>
          <w:color w:val="000000"/>
        </w:rPr>
        <w:t xml:space="preserve">, he </w:t>
      </w:r>
      <w:proofErr w:type="spellStart"/>
      <w:r w:rsidRPr="00C534E6">
        <w:rPr>
          <w:rStyle w:val="edit"/>
          <w:rFonts w:ascii="Arial" w:hAnsi="Arial" w:cs="Arial"/>
          <w:color w:val="000000"/>
        </w:rPr>
        <w:t>says</w:t>
      </w:r>
      <w:proofErr w:type="spellEnd"/>
      <w:r w:rsidRPr="00C534E6">
        <w:rPr>
          <w:rStyle w:val="edit"/>
          <w:rFonts w:ascii="Arial" w:hAnsi="Arial" w:cs="Arial"/>
          <w:color w:val="000000"/>
        </w:rPr>
        <w:t>.</w:t>
      </w:r>
    </w:p>
    <w:p w14:paraId="5FE65F25"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Neither</w:t>
      </w:r>
      <w:proofErr w:type="spellEnd"/>
      <w:r w:rsidRPr="00C534E6">
        <w:rPr>
          <w:rStyle w:val="edit"/>
          <w:rFonts w:ascii="Arial" w:hAnsi="Arial" w:cs="Arial"/>
          <w:color w:val="000000"/>
        </w:rPr>
        <w:t xml:space="preserve"> the Lancet nor the New England Journal of Medicine would publish Partinen’s work, nor, after the tide turned, were they wiling to comment on their editorial decisions. </w:t>
      </w:r>
      <w:r w:rsidR="00862AB8">
        <w:rPr>
          <w:rStyle w:val="edit"/>
          <w:rFonts w:ascii="Arial" w:hAnsi="Arial" w:cs="Arial"/>
          <w:color w:val="000000"/>
        </w:rPr>
        <w:br/>
      </w:r>
      <w:r w:rsidRPr="00C534E6">
        <w:rPr>
          <w:rStyle w:val="edit"/>
          <w:rFonts w:ascii="Arial" w:hAnsi="Arial" w:cs="Arial"/>
          <w:color w:val="000000"/>
        </w:rPr>
        <w:t>(</w:t>
      </w:r>
      <w:proofErr w:type="spellStart"/>
      <w:r w:rsidRPr="00862AB8">
        <w:rPr>
          <w:rStyle w:val="edit"/>
          <w:rFonts w:ascii="Arial" w:hAnsi="Arial" w:cs="Arial"/>
          <w:color w:val="000000"/>
          <w:u w:val="single"/>
        </w:rPr>
        <w:t>Kelland</w:t>
      </w:r>
      <w:proofErr w:type="spellEnd"/>
      <w:r w:rsidRPr="00862AB8">
        <w:rPr>
          <w:rStyle w:val="edit"/>
          <w:rFonts w:ascii="Arial" w:hAnsi="Arial" w:cs="Arial"/>
          <w:color w:val="000000"/>
          <w:u w:val="single"/>
        </w:rPr>
        <w:t>, 2013</w:t>
      </w:r>
      <w:r w:rsidRPr="00C534E6">
        <w:rPr>
          <w:rStyle w:val="edit"/>
          <w:rFonts w:ascii="Arial" w:hAnsi="Arial" w:cs="Arial"/>
          <w:color w:val="000000"/>
        </w:rPr>
        <w:t>)</w:t>
      </w:r>
    </w:p>
    <w:p w14:paraId="08254AE3"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Despite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costs</w:t>
      </w:r>
      <w:proofErr w:type="spellEnd"/>
      <w:r w:rsidRPr="00C534E6">
        <w:rPr>
          <w:rStyle w:val="edit"/>
          <w:rFonts w:ascii="Arial" w:hAnsi="Arial" w:cs="Arial"/>
          <w:color w:val="000000"/>
        </w:rPr>
        <w:t xml:space="preserve"> and injuriousness, not everyone was critical of </w:t>
      </w:r>
      <w:proofErr w:type="spellStart"/>
      <w:r w:rsidRPr="00C534E6">
        <w:rPr>
          <w:rStyle w:val="edit"/>
          <w:rFonts w:ascii="Arial" w:hAnsi="Arial" w:cs="Arial"/>
          <w:color w:val="000000"/>
        </w:rPr>
        <w:t>the</w:t>
      </w:r>
      <w:proofErr w:type="spellEnd"/>
      <w:r w:rsidRPr="00C534E6">
        <w:rPr>
          <w:rStyle w:val="edit"/>
          <w:rFonts w:ascii="Arial" w:hAnsi="Arial" w:cs="Arial"/>
          <w:color w:val="000000"/>
        </w:rPr>
        <w:t xml:space="preserve"> World Health </w:t>
      </w:r>
      <w:proofErr w:type="spellStart"/>
      <w:r w:rsidRPr="00C534E6">
        <w:rPr>
          <w:rStyle w:val="edit"/>
          <w:rFonts w:ascii="Arial" w:hAnsi="Arial" w:cs="Arial"/>
          <w:color w:val="000000"/>
        </w:rPr>
        <w:t>Organization</w:t>
      </w:r>
      <w:proofErr w:type="spellEnd"/>
      <w:r w:rsidRPr="00C534E6">
        <w:rPr>
          <w:rStyle w:val="edit"/>
          <w:rFonts w:ascii="Arial" w:hAnsi="Arial" w:cs="Arial"/>
          <w:color w:val="000000"/>
        </w:rPr>
        <w:t>.</w:t>
      </w:r>
    </w:p>
    <w:p w14:paraId="24F42048"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Epidemiologist</w:t>
      </w:r>
      <w:proofErr w:type="spellEnd"/>
      <w:r w:rsidRPr="00C534E6">
        <w:rPr>
          <w:rStyle w:val="edit"/>
          <w:rFonts w:ascii="Arial" w:hAnsi="Arial" w:cs="Arial"/>
          <w:color w:val="000000"/>
        </w:rPr>
        <w:t xml:space="preserve"> Mike Osterholm was </w:t>
      </w:r>
      <w:r w:rsidRPr="00862AB8">
        <w:rPr>
          <w:rStyle w:val="edit"/>
          <w:rFonts w:ascii="Arial" w:hAnsi="Arial" w:cs="Arial"/>
          <w:color w:val="000000"/>
          <w:u w:val="single"/>
        </w:rPr>
        <w:t>quoted by CTV news declaring</w:t>
      </w:r>
      <w:r w:rsidRPr="00C534E6">
        <w:rPr>
          <w:rStyle w:val="edit"/>
          <w:rFonts w:ascii="Arial" w:hAnsi="Arial" w:cs="Arial"/>
          <w:color w:val="000000"/>
        </w:rPr>
        <w:t xml:space="preserve">, “I think that they were completely </w:t>
      </w:r>
      <w:proofErr w:type="spellStart"/>
      <w:r w:rsidRPr="00C534E6">
        <w:rPr>
          <w:rStyle w:val="edit"/>
          <w:rFonts w:ascii="Arial" w:hAnsi="Arial" w:cs="Arial"/>
          <w:color w:val="000000"/>
        </w:rPr>
        <w:t>above</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board</w:t>
      </w:r>
      <w:proofErr w:type="spellEnd"/>
      <w:r w:rsidRPr="00C534E6">
        <w:rPr>
          <w:rStyle w:val="edit"/>
          <w:rFonts w:ascii="Arial" w:hAnsi="Arial" w:cs="Arial"/>
          <w:color w:val="000000"/>
        </w:rPr>
        <w:t xml:space="preserve"> on </w:t>
      </w:r>
      <w:proofErr w:type="spellStart"/>
      <w:r w:rsidRPr="00C534E6">
        <w:rPr>
          <w:rStyle w:val="edit"/>
          <w:rFonts w:ascii="Arial" w:hAnsi="Arial" w:cs="Arial"/>
          <w:color w:val="000000"/>
        </w:rPr>
        <w:t>this</w:t>
      </w:r>
      <w:proofErr w:type="spellEnd"/>
      <w:r w:rsidRPr="00C534E6">
        <w:rPr>
          <w:rStyle w:val="edit"/>
          <w:rFonts w:ascii="Arial" w:hAnsi="Arial" w:cs="Arial"/>
          <w:color w:val="000000"/>
        </w:rPr>
        <w:t>.”</w:t>
      </w:r>
    </w:p>
    <w:p w14:paraId="3C24C6F7"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Another</w:t>
      </w:r>
      <w:proofErr w:type="spellEnd"/>
      <w:r w:rsidRPr="00C534E6">
        <w:rPr>
          <w:rStyle w:val="edit"/>
          <w:rFonts w:ascii="Arial" w:hAnsi="Arial" w:cs="Arial"/>
          <w:color w:val="000000"/>
        </w:rPr>
        <w:t xml:space="preserve"> COVID reappearance, Osterholm is better known today for his role as a major White House COVID advisor (</w:t>
      </w:r>
      <w:r w:rsidRPr="00862AB8">
        <w:rPr>
          <w:rStyle w:val="edit"/>
          <w:rFonts w:ascii="Arial" w:hAnsi="Arial" w:cs="Arial"/>
          <w:color w:val="000000"/>
          <w:u w:val="single"/>
        </w:rPr>
        <w:t>Wiki Archived 2023</w:t>
      </w:r>
      <w:r w:rsidRPr="00C534E6">
        <w:rPr>
          <w:rStyle w:val="edit"/>
          <w:rFonts w:ascii="Arial" w:hAnsi="Arial" w:cs="Arial"/>
          <w:color w:val="000000"/>
        </w:rPr>
        <w:t xml:space="preserve">), particularly zealous in his advocacy of COVID </w:t>
      </w:r>
      <w:r w:rsidRPr="00C534E6">
        <w:rPr>
          <w:rStyle w:val="edit"/>
          <w:rFonts w:ascii="Arial" w:hAnsi="Arial" w:cs="Arial"/>
          <w:color w:val="000000"/>
        </w:rPr>
        <w:lastRenderedPageBreak/>
        <w:t>vaccination for children, insisting to parents that the just-released, long term-untested protein synthesis-commandeering vaccines were “safer than aspirin”. (</w:t>
      </w:r>
      <w:r w:rsidRPr="00862AB8">
        <w:rPr>
          <w:rStyle w:val="edit"/>
          <w:rFonts w:ascii="Arial" w:hAnsi="Arial" w:cs="Arial"/>
          <w:color w:val="000000"/>
          <w:u w:val="single"/>
        </w:rPr>
        <w:t>Wurzer et al., 2021</w:t>
      </w:r>
      <w:r w:rsidRPr="00C534E6">
        <w:rPr>
          <w:rStyle w:val="edit"/>
          <w:rFonts w:ascii="Arial" w:hAnsi="Arial" w:cs="Arial"/>
          <w:color w:val="000000"/>
        </w:rPr>
        <w:t>)</w:t>
      </w:r>
    </w:p>
    <w:p w14:paraId="49D912E9" w14:textId="77777777" w:rsidR="00862AB8"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Whatever</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one’s</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perspective</w:t>
      </w:r>
      <w:proofErr w:type="spellEnd"/>
      <w:r w:rsidRPr="00C534E6">
        <w:rPr>
          <w:rStyle w:val="edit"/>
          <w:rFonts w:ascii="Arial" w:hAnsi="Arial" w:cs="Arial"/>
          <w:color w:val="000000"/>
        </w:rPr>
        <w:t xml:space="preserve"> on policy, all told, the 2009 H1N1 ordeal appears to have represented something approaching an 18 billion dollar windfall for industry. (</w:t>
      </w:r>
      <w:r w:rsidRPr="00862AB8">
        <w:rPr>
          <w:rStyle w:val="edit"/>
          <w:rFonts w:ascii="Arial" w:hAnsi="Arial" w:cs="Arial"/>
          <w:color w:val="000000"/>
          <w:u w:val="single"/>
        </w:rPr>
        <w:t>Wodarg, 2010</w:t>
      </w:r>
      <w:r w:rsidRPr="00C534E6">
        <w:rPr>
          <w:rStyle w:val="edit"/>
          <w:rFonts w:ascii="Arial" w:hAnsi="Arial" w:cs="Arial"/>
          <w:color w:val="000000"/>
        </w:rPr>
        <w:t>)</w:t>
      </w:r>
    </w:p>
    <w:p w14:paraId="17ADDF00" w14:textId="7BDC348E" w:rsidR="00F67ED1" w:rsidRPr="00C534E6" w:rsidRDefault="00F67ED1" w:rsidP="00F67ED1">
      <w:pPr>
        <w:spacing w:after="160"/>
        <w:rPr>
          <w:rStyle w:val="edit"/>
          <w:rFonts w:ascii="Arial" w:hAnsi="Arial" w:cs="Arial"/>
          <w:color w:val="000000"/>
        </w:rPr>
      </w:pPr>
      <w:proofErr w:type="spellStart"/>
      <w:r w:rsidRPr="00C534E6">
        <w:rPr>
          <w:rStyle w:val="edit"/>
          <w:rFonts w:ascii="Arial" w:hAnsi="Arial" w:cs="Arial"/>
          <w:color w:val="000000"/>
        </w:rPr>
        <w:t>Of</w:t>
      </w:r>
      <w:proofErr w:type="spellEnd"/>
      <w:r w:rsidRPr="00C534E6">
        <w:rPr>
          <w:rStyle w:val="edit"/>
          <w:rFonts w:ascii="Arial" w:hAnsi="Arial" w:cs="Arial"/>
          <w:color w:val="000000"/>
        </w:rPr>
        <w:t xml:space="preserve"> course, this was a fraction of what would be made by Pfizer (</w:t>
      </w:r>
      <w:r w:rsidRPr="00862AB8">
        <w:rPr>
          <w:rStyle w:val="edit"/>
          <w:rFonts w:ascii="Arial" w:hAnsi="Arial" w:cs="Arial"/>
          <w:color w:val="000000"/>
          <w:u w:val="single"/>
        </w:rPr>
        <w:t>Kimball, 2023</w:t>
      </w:r>
      <w:r w:rsidRPr="00C534E6">
        <w:rPr>
          <w:rStyle w:val="edit"/>
          <w:rFonts w:ascii="Arial" w:hAnsi="Arial" w:cs="Arial"/>
          <w:color w:val="000000"/>
        </w:rPr>
        <w:t>) or even Moderna (</w:t>
      </w:r>
      <w:r w:rsidRPr="00862AB8">
        <w:rPr>
          <w:rStyle w:val="edit"/>
          <w:rFonts w:ascii="Arial" w:hAnsi="Arial" w:cs="Arial"/>
          <w:color w:val="000000"/>
          <w:u w:val="single"/>
        </w:rPr>
        <w:t>Wingrove &amp; Leroy, 2023</w:t>
      </w:r>
      <w:r w:rsidRPr="00C534E6">
        <w:rPr>
          <w:rStyle w:val="edit"/>
          <w:rFonts w:ascii="Arial" w:hAnsi="Arial" w:cs="Arial"/>
          <w:color w:val="000000"/>
        </w:rPr>
        <w:t>) in the COVID era, but it nonetheless served as an impressive proof-of-concept of the kind of revenue frantic one-size-fits-all medical policies could generate, with no negative consequences for industry.</w:t>
      </w:r>
    </w:p>
    <w:p w14:paraId="2B9148A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7F9D48A4" w14:textId="77777777" w:rsidR="00F202F1" w:rsidRPr="00C534E6" w:rsidRDefault="00F00B8E" w:rsidP="00C534E6">
      <w:pPr>
        <w:spacing w:after="160"/>
        <w:rPr>
          <w:rStyle w:val="edit"/>
          <w:rFonts w:ascii="Arial" w:hAnsi="Arial" w:cs="Arial"/>
          <w:color w:val="000000"/>
          <w:szCs w:val="18"/>
        </w:rPr>
      </w:pPr>
      <w:hyperlink r:id="rId10" w:history="1">
        <w:r w:rsidR="00F202F1" w:rsidRPr="00F24C6F">
          <w:rPr>
            <w:rStyle w:val="Hyperlink"/>
            <w:sz w:val="18"/>
          </w:rPr>
          <w:t>https://veryofficialnews.substack.com/p/first-pheic?utm_source=profile&amp;utm_medium=reader2</w:t>
        </w:r>
      </w:hyperlink>
      <w:r>
        <w:br/>
      </w:r>
      <w:r>
        <w:br/>
      </w:r>
      <w:hyperlink r:id="rId11" w:anchor="/details?url=https://www.cdc.gov/flu/pandemic-resources/2009-pandemic-timeline.html" w:history="1">
        <w:r w:rsidR="00F202F1" w:rsidRPr="00F24C6F">
          <w:rPr>
            <w:rStyle w:val="Hyperlink"/>
            <w:sz w:val="18"/>
          </w:rPr>
          <w:t>https://archive.cdc.gov/#/details?url=https://www.cdc.gov/flu/pandemic-resources/2009-pandemic-timeline.html</w:t>
        </w:r>
      </w:hyperlink>
      <w:r>
        <w:br/>
      </w:r>
      <w:hyperlink r:id="rId12" w:anchor=":~:text=%E2%80%9CAll%20countries%20should%20immediately%20activate,like%20illness%20and%20severe%20pneumonia.%E2%80%9D" w:history="1">
        <w:r w:rsidR="00F202F1" w:rsidRPr="00F24C6F">
          <w:rPr>
            <w:rStyle w:val="Hyperlink"/>
            <w:sz w:val="18"/>
          </w:rPr>
          <w:t>https://www.nytimes.com/2009/04/30/health/30flu.html#:~:text=%E2%80%9CAll%20countries%20should%20immediately%20activate,like%20illness%20and%20severe%20pneumonia.%E2%80%9D</w:t>
        </w:r>
      </w:hyperlink>
      <w:r>
        <w:br/>
      </w:r>
      <w:hyperlink r:id="rId13" w:history="1">
        <w:r w:rsidR="00F202F1" w:rsidRPr="00F24C6F">
          <w:rPr>
            <w:rStyle w:val="Hyperlink"/>
            <w:sz w:val="18"/>
          </w:rPr>
          <w:t>https://www.voanews.com/a/a-13-2009-04-29-voa61-68733927/409978.html</w:t>
        </w:r>
      </w:hyperlink>
      <w:r>
        <w:br/>
      </w:r>
      <w:hyperlink r:id="rId14" w:history="1">
        <w:r w:rsidR="00F202F1" w:rsidRPr="00F24C6F">
          <w:rPr>
            <w:rStyle w:val="Hyperlink"/>
            <w:sz w:val="18"/>
          </w:rPr>
          <w:t>http://edition.cnn.com/2009/HEALTH/05/04/swine.flu.pandemic/index.html</w:t>
        </w:r>
      </w:hyperlink>
      <w:r>
        <w:br/>
      </w:r>
      <w:r>
        <w:br/>
      </w:r>
      <w:r w:rsidR="00F202F1" w:rsidRPr="002B28C8">
        <w:t>WHO changing definition of Influenza pandemic:</w:t>
      </w:r>
      <w:r>
        <w:br/>
      </w:r>
      <w:hyperlink r:id="rId15" w:history="1">
        <w:r w:rsidR="00F202F1" w:rsidRPr="00F24C6F">
          <w:rPr>
            <w:rStyle w:val="Hyperlink"/>
            <w:sz w:val="18"/>
          </w:rPr>
          <w:t>http://web.archive.org/web/20090504005605/www.who.int/csr/disease/influenza/pandemic/en/</w:t>
        </w:r>
      </w:hyperlink>
      <w:r>
        <w:br/>
      </w:r>
      <w:hyperlink r:id="rId16" w:history="1">
        <w:r w:rsidR="00F202F1" w:rsidRPr="00F24C6F">
          <w:rPr>
            <w:rStyle w:val="Hyperlink"/>
            <w:sz w:val="18"/>
          </w:rPr>
          <w:t>http://web.archive.org/web/20090504205839/www.who.int/csr/disease/influenza/pandemic/en/</w:t>
        </w:r>
      </w:hyperlink>
      <w:r>
        <w:br/>
      </w:r>
      <w:hyperlink r:id="rId17" w:history="1">
        <w:r w:rsidR="00F202F1" w:rsidRPr="00F24C6F">
          <w:rPr>
            <w:rStyle w:val="Hyperlink"/>
            <w:sz w:val="18"/>
          </w:rPr>
          <w:t>http://web.archive.org/web/20090506005107/www.who.int/csr/disease/influenza/pandemic/en/</w:t>
        </w:r>
      </w:hyperlink>
      <w:r>
        <w:br/>
      </w:r>
      <w:r>
        <w:br/>
      </w:r>
      <w:hyperlink r:id="rId18" w:history="1">
        <w:r w:rsidR="00F202F1" w:rsidRPr="00F24C6F">
          <w:rPr>
            <w:rStyle w:val="Hyperlink"/>
            <w:sz w:val="18"/>
          </w:rPr>
          <w:t>https://assembly.coe.int/CommitteeDocs/2010/20100604_H1n1pandemic_E.pdf</w:t>
        </w:r>
      </w:hyperlink>
      <w:r>
        <w:br/>
      </w:r>
      <w:hyperlink r:id="rId19" w:history="1">
        <w:r w:rsidR="00F202F1" w:rsidRPr="00F24C6F">
          <w:rPr>
            <w:rStyle w:val="Hyperlink"/>
            <w:sz w:val="18"/>
          </w:rPr>
          <w:t>https://www.bloomberg.com/news/articles/2010-09-07/swine-flu-in-children-is-no-more-severe-than-seasonal-virus-study-finds</w:t>
        </w:r>
      </w:hyperlink>
      <w:r>
        <w:br/>
      </w:r>
      <w:hyperlink r:id="rId20" w:history="1">
        <w:r w:rsidR="00F202F1" w:rsidRPr="00F24C6F">
          <w:rPr>
            <w:rStyle w:val="Hyperlink"/>
            <w:sz w:val="18"/>
          </w:rPr>
          <w:t>https://www.bmj.com/content/bmj/340/7759/Feature.full.pdf</w:t>
        </w:r>
      </w:hyperlink>
      <w:r>
        <w:br/>
      </w:r>
      <w:hyperlink r:id="rId21" w:history="1">
        <w:r w:rsidR="00F202F1" w:rsidRPr="00F24C6F">
          <w:rPr>
            <w:rStyle w:val="Hyperlink"/>
            <w:sz w:val="18"/>
          </w:rPr>
          <w:t>https://www.healio.com/news/pediatrics/20120331/who-reveals-names-of-h1n1-emergency-committee</w:t>
        </w:r>
      </w:hyperlink>
      <w:r>
        <w:br/>
      </w:r>
      <w:hyperlink r:id="rId22" w:history="1">
        <w:r w:rsidR="00F202F1" w:rsidRPr="00F24C6F">
          <w:rPr>
            <w:rStyle w:val="Hyperlink"/>
            <w:sz w:val="18"/>
          </w:rPr>
          <w:t>https://www.who.int/groups/h1n1-ihr-emergency-committee</w:t>
        </w:r>
      </w:hyperlink>
      <w:r>
        <w:br/>
      </w:r>
      <w:hyperlink r:id="rId23" w:history="1">
        <w:r w:rsidR="00F202F1" w:rsidRPr="00F24C6F">
          <w:rPr>
            <w:rStyle w:val="Hyperlink"/>
            <w:sz w:val="18"/>
          </w:rPr>
          <w:t>https://www.nationalreview.com/corner/professor-lockdown-modeler-resigns-in-disgrace/</w:t>
        </w:r>
      </w:hyperlink>
      <w:r>
        <w:br/>
      </w:r>
      <w:hyperlink r:id="rId24" w:history="1">
        <w:r w:rsidR="00F202F1" w:rsidRPr="00F24C6F">
          <w:rPr>
            <w:rStyle w:val="Hyperlink"/>
            <w:sz w:val="18"/>
          </w:rPr>
          <w:t>https://www.dailymail.co.uk/news/article-10347239/Neil-Ferguson-admits-doomsday-predictions-oversimplified.html</w:t>
        </w:r>
      </w:hyperlink>
      <w:r>
        <w:br/>
      </w:r>
      <w:hyperlink r:id="rId25" w:history="1">
        <w:r w:rsidR="00F202F1" w:rsidRPr="00F24C6F">
          <w:rPr>
            <w:rStyle w:val="Hyperlink"/>
            <w:sz w:val="18"/>
          </w:rPr>
          <w:t>http://web.archive.org/web/20200317121447/https://www.reuters.com/article/us-health-coronavirus-britain-research/sobering-coronavirus-study-prompted-britain-to-toughen-its-approach-idUSKBN2141EP</w:t>
        </w:r>
      </w:hyperlink>
      <w:r>
        <w:br/>
      </w:r>
      <w:hyperlink r:id="rId26" w:history="1">
        <w:r w:rsidR="00F202F1" w:rsidRPr="00F24C6F">
          <w:rPr>
            <w:rStyle w:val="Hyperlink"/>
            <w:sz w:val="18"/>
          </w:rPr>
          <w:t>https://www.aier.org/article/the-failure-of-imperial-college-modeling-is-far-worse-than-we-knew/</w:t>
        </w:r>
      </w:hyperlink>
      <w:r>
        <w:br/>
      </w:r>
      <w:hyperlink r:id="rId27" w:history="1">
        <w:r w:rsidR="00F202F1" w:rsidRPr="00F24C6F">
          <w:rPr>
            <w:rStyle w:val="Hyperlink"/>
            <w:sz w:val="18"/>
          </w:rPr>
          <w:t>https://www.thedailybeast.com/neil-ferguson-uk-professor-who-spearheaded-national-lockdown-quits-after-meeting-lover-antonia-staats</w:t>
        </w:r>
      </w:hyperlink>
      <w:r>
        <w:br/>
      </w:r>
      <w:hyperlink r:id="rId28" w:history="1">
        <w:r w:rsidR="00F202F1" w:rsidRPr="00F24C6F">
          <w:rPr>
            <w:rStyle w:val="Hyperlink"/>
            <w:sz w:val="18"/>
          </w:rPr>
          <w:t>https://www.dailymail.co.uk/news/article-9073767/Professor-Neil-Ferguson-key-role-Boris-Johnsons-dramatic-U-turn-Christmas.html</w:t>
        </w:r>
      </w:hyperlink>
      <w:r>
        <w:br/>
      </w:r>
      <w:hyperlink r:id="rId29" w:history="1">
        <w:r w:rsidR="00F202F1" w:rsidRPr="00F24C6F">
          <w:rPr>
            <w:rStyle w:val="Hyperlink"/>
            <w:sz w:val="18"/>
          </w:rPr>
          <w:t>https://www.youtube.com/watch?v=sifGuMTNzhs</w:t>
        </w:r>
      </w:hyperlink>
      <w:r>
        <w:br/>
      </w:r>
      <w:hyperlink r:id="rId30" w:history="1">
        <w:r w:rsidR="00F202F1" w:rsidRPr="00F24C6F">
          <w:rPr>
            <w:rStyle w:val="Hyperlink"/>
            <w:sz w:val="18"/>
          </w:rPr>
          <w:t>http://web.archive.org/web/20100208182828/https://www.forbes.com/2010/02/05/world-health-organization-swine-flu-pandemic-opinions-contributors-michael-fumento.html</w:t>
        </w:r>
      </w:hyperlink>
      <w:r>
        <w:br/>
      </w:r>
      <w:hyperlink r:id="rId31" w:history="1">
        <w:r w:rsidR="00F202F1" w:rsidRPr="00F24C6F">
          <w:rPr>
            <w:rStyle w:val="Hyperlink"/>
            <w:sz w:val="18"/>
          </w:rPr>
          <w:t>https://www.theguardian.com/commentisfree/2009/may/05/swine-flu-panic</w:t>
        </w:r>
      </w:hyperlink>
      <w:r>
        <w:br/>
      </w:r>
      <w:hyperlink r:id="rId32" w:history="1">
        <w:r w:rsidR="00F202F1" w:rsidRPr="00F24C6F">
          <w:rPr>
            <w:rStyle w:val="Hyperlink"/>
            <w:sz w:val="18"/>
          </w:rPr>
          <w:t>https://www.irishtimes.com/news/swine-flu-pandemic-or-manipulated-panic-1.650611</w:t>
        </w:r>
      </w:hyperlink>
      <w:r>
        <w:br/>
      </w:r>
      <w:hyperlink r:id="rId33" w:history="1">
        <w:r w:rsidR="00F202F1" w:rsidRPr="00F24C6F">
          <w:rPr>
            <w:rStyle w:val="Hyperlink"/>
            <w:sz w:val="18"/>
          </w:rPr>
          <w:t>https://www.irishtimes.com/life-and-style/people/this-is-the-world-of-narcolepsy-1.1733649</w:t>
        </w:r>
      </w:hyperlink>
      <w:r>
        <w:br/>
      </w:r>
      <w:hyperlink r:id="rId34" w:history="1">
        <w:r w:rsidR="00F202F1" w:rsidRPr="00F24C6F">
          <w:rPr>
            <w:rStyle w:val="Hyperlink"/>
            <w:sz w:val="18"/>
          </w:rPr>
          <w:t>https://www.youtube.com/watch?v=cfl22yQHYXA</w:t>
        </w:r>
      </w:hyperlink>
      <w:r>
        <w:br/>
      </w:r>
      <w:hyperlink r:id="rId35" w:history="1">
        <w:r w:rsidR="00F202F1" w:rsidRPr="00F24C6F">
          <w:rPr>
            <w:rStyle w:val="Hyperlink"/>
            <w:sz w:val="18"/>
          </w:rPr>
          <w:t>https://www.science.org/content/article/why-pandemic-flu-shot-caused-narcolepsy</w:t>
        </w:r>
      </w:hyperlink>
      <w:r>
        <w:br/>
      </w:r>
      <w:hyperlink r:id="rId36" w:history="1">
        <w:r w:rsidR="00F202F1" w:rsidRPr="00F24C6F">
          <w:rPr>
            <w:rStyle w:val="Hyperlink"/>
            <w:sz w:val="18"/>
          </w:rPr>
          <w:t>https://www.reuters.com/article/idUSBRE92K067/</w:t>
        </w:r>
      </w:hyperlink>
      <w:r>
        <w:br/>
      </w:r>
      <w:hyperlink r:id="rId37" w:history="1">
        <w:r w:rsidR="00F202F1" w:rsidRPr="00F24C6F">
          <w:rPr>
            <w:rStyle w:val="Hyperlink"/>
            <w:sz w:val="18"/>
          </w:rPr>
          <w:t>https://www.ctvnews.ca/journal-says-who-flu-advisers-had-conflict-of-interest-1.519128</w:t>
        </w:r>
      </w:hyperlink>
      <w:r>
        <w:br/>
      </w:r>
      <w:hyperlink r:id="rId38" w:history="1">
        <w:r w:rsidR="00F202F1" w:rsidRPr="00F24C6F">
          <w:rPr>
            <w:rStyle w:val="Hyperlink"/>
            <w:sz w:val="18"/>
          </w:rPr>
          <w:t>https://web.archive.org/web/20230530122619/https://en.wikipedia.org/wiki/Michael_Osterholm</w:t>
        </w:r>
      </w:hyperlink>
      <w:r>
        <w:br/>
      </w:r>
      <w:hyperlink r:id="rId39" w:history="1">
        <w:r w:rsidR="00F202F1" w:rsidRPr="00F24C6F">
          <w:rPr>
            <w:rStyle w:val="Hyperlink"/>
            <w:sz w:val="18"/>
          </w:rPr>
          <w:t>https://www.mprnews.org/story/2021/09/01/osterholm-on-the-fourth-covid19-wave-schools-reopening-vaccine-safety</w:t>
        </w:r>
      </w:hyperlink>
      <w:r>
        <w:br/>
      </w:r>
      <w:hyperlink r:id="rId40" w:history="1">
        <w:r w:rsidR="00F202F1" w:rsidRPr="00F24C6F">
          <w:rPr>
            <w:rStyle w:val="Hyperlink"/>
            <w:sz w:val="18"/>
          </w:rPr>
          <w:t>https://archive.is/CYW5n</w:t>
        </w:r>
      </w:hyperlink>
      <w:r>
        <w:br/>
      </w:r>
      <w:hyperlink r:id="rId41" w:anchor=":~:text=The%20Covid%20pandemic%20drives%20Pfizer%27s%202022%20revenue%20to%20a%20record%20%24100%20billion,-Published%20Tue%2C%20Jan&amp;text=Pfizer%20sold%20%2437.8%20billion%20of,demand%20for%20the%20shots%20slowed" w:history="1">
        <w:r w:rsidR="00F202F1" w:rsidRPr="00F24C6F">
          <w:rPr>
            <w:rStyle w:val="Hyperlink"/>
            <w:sz w:val="18"/>
          </w:rPr>
          <w:t>https://www.cnbc.com/2023/01/31/the-covid-pandemic-drives-pfizers-2022-revenue-to-a-record-100-</w:t>
        </w:r>
        <w:r w:rsidR="00F202F1" w:rsidRPr="00F24C6F">
          <w:rPr>
            <w:rStyle w:val="Hyperlink"/>
            <w:sz w:val="18"/>
          </w:rPr>
          <w:lastRenderedPageBreak/>
          <w:t>billion.html#:~:text=The%20Covid%20pandemic%20drives%20Pfizer%27s%202022%20revenue%20to%20a%20record%20%24100%20billion,-Published%20Tue%2C%20Jan&amp;text=Pfizer%20sold%20%2437.8%20billion%20of,demand%20for%20the%20shots%20slowed</w:t>
        </w:r>
      </w:hyperlink>
      <w:r w:rsidR="00F202F1" w:rsidRPr="002B28C8">
        <w:t>.</w:t>
      </w:r>
      <w:r>
        <w:br/>
      </w:r>
      <w:hyperlink r:id="rId42" w:history="1">
        <w:r w:rsidR="00F202F1" w:rsidRPr="00F24C6F">
          <w:rPr>
            <w:rStyle w:val="Hyperlink"/>
            <w:sz w:val="18"/>
          </w:rPr>
          <w:t>https://www.reuters.com/business/healthcare-pharmaceuticals/moderna-beats-covid-vaccine-sales-expectations-deferred-revenue-rolls-2023-05-04/</w:t>
        </w:r>
      </w:hyperlink>
    </w:p>
    <w:p w14:paraId="27AE07F0" w14:textId="4EA819B8" w:rsidR="00564E88" w:rsidRPr="00564E88" w:rsidRDefault="00564E88" w:rsidP="00564E88">
      <w:pPr>
        <w:keepNext/>
        <w:keepLines/>
        <w:pBdr>
          <w:top w:val="single" w:sz="6" w:space="8" w:color="365F91" w:themeColor="accent1" w:themeShade="BF"/>
        </w:pBdr>
        <w:spacing w:after="160"/>
        <w:rPr>
          <w:rFonts w:ascii="Arial" w:hAnsi="Arial" w:cs="Arial"/>
          <w:b/>
          <w:color w:val="000000"/>
          <w:szCs w:val="18"/>
        </w:rPr>
      </w:pPr>
      <w:r>
        <w:rPr>
          <w:rFonts w:ascii="Arial" w:hAnsi="Arial" w:cs="Arial"/>
          <w:b/>
          <w:color w:val="000000"/>
          <w:szCs w:val="18"/>
        </w:rPr>
        <w:br/>
      </w:r>
      <w:proofErr w:type="spellStart"/>
      <w:r w:rsidRPr="00564E88">
        <w:rPr>
          <w:rFonts w:ascii="Arial" w:hAnsi="Arial" w:cs="Arial"/>
          <w:b/>
          <w:color w:val="000000"/>
          <w:szCs w:val="18"/>
        </w:rPr>
        <w:t>Authors</w:t>
      </w:r>
      <w:proofErr w:type="spellEnd"/>
      <w:r w:rsidRPr="00564E88">
        <w:rPr>
          <w:rFonts w:ascii="Arial" w:hAnsi="Arial" w:cs="Arial"/>
          <w:b/>
          <w:color w:val="000000"/>
          <w:szCs w:val="18"/>
        </w:rPr>
        <w:t xml:space="preserve"> </w:t>
      </w:r>
      <w:proofErr w:type="spellStart"/>
      <w:r w:rsidRPr="00564E88">
        <w:rPr>
          <w:rFonts w:ascii="Arial" w:hAnsi="Arial" w:cs="Arial"/>
          <w:b/>
          <w:color w:val="000000"/>
          <w:szCs w:val="18"/>
        </w:rPr>
        <w:t>Recommendation</w:t>
      </w:r>
      <w:proofErr w:type="spellEnd"/>
      <w:r w:rsidRPr="00564E88">
        <w:rPr>
          <w:rFonts w:ascii="Arial" w:hAnsi="Arial" w:cs="Arial"/>
          <w:b/>
          <w:color w:val="000000"/>
          <w:szCs w:val="18"/>
        </w:rPr>
        <w:t>: </w:t>
      </w:r>
    </w:p>
    <w:p w14:paraId="344FEDC6" w14:textId="4A3DDC94" w:rsidR="00564E88" w:rsidRPr="00564E88" w:rsidRDefault="00564E88" w:rsidP="00564E88">
      <w:pPr>
        <w:keepNext/>
        <w:keepLines/>
        <w:pBdr>
          <w:top w:val="single" w:sz="6" w:space="8" w:color="365F91" w:themeColor="accent1" w:themeShade="BF"/>
        </w:pBdr>
        <w:spacing w:after="160"/>
        <w:rPr>
          <w:rFonts w:ascii="Arial" w:hAnsi="Arial" w:cs="Arial"/>
          <w:bCs/>
          <w:color w:val="000000"/>
          <w:szCs w:val="18"/>
        </w:rPr>
      </w:pPr>
      <w:hyperlink r:id="rId43" w:tgtFrame="_blank" w:history="1">
        <w:r w:rsidRPr="00564E88">
          <w:rPr>
            <w:rStyle w:val="Hyperlink"/>
            <w:rFonts w:ascii="Arial" w:hAnsi="Arial" w:cs="Arial"/>
            <w:bCs/>
            <w:szCs w:val="18"/>
          </w:rPr>
          <w:t>https://www.veryofficialnews.substack.com/p/the-root-cure</w:t>
        </w:r>
      </w:hyperlink>
      <w:r>
        <w:rPr>
          <w:rFonts w:ascii="Arial" w:hAnsi="Arial" w:cs="Arial"/>
          <w:bCs/>
          <w:color w:val="000000"/>
          <w:szCs w:val="18"/>
        </w:rPr>
        <w:br/>
      </w:r>
      <w:r>
        <w:rPr>
          <w:rFonts w:ascii="Arial" w:hAnsi="Arial" w:cs="Arial"/>
          <w:bCs/>
          <w:color w:val="000000"/>
          <w:szCs w:val="18"/>
        </w:rPr>
        <w:br/>
      </w:r>
      <w:r>
        <w:rPr>
          <w:rFonts w:ascii="Arial" w:hAnsi="Arial" w:cs="Arial"/>
          <w:bCs/>
          <w:color w:val="000000"/>
          <w:szCs w:val="18"/>
        </w:rPr>
        <w:br/>
      </w:r>
      <w:r w:rsidRPr="00564E88">
        <w:rPr>
          <w:rFonts w:ascii="Arial" w:hAnsi="Arial" w:cs="Arial"/>
          <w:b/>
          <w:color w:val="000000"/>
          <w:szCs w:val="18"/>
        </w:rPr>
        <w:t xml:space="preserve">Watch </w:t>
      </w:r>
      <w:proofErr w:type="spellStart"/>
      <w:r w:rsidRPr="00564E88">
        <w:rPr>
          <w:rFonts w:ascii="Arial" w:hAnsi="Arial" w:cs="Arial"/>
          <w:b/>
          <w:color w:val="000000"/>
          <w:szCs w:val="18"/>
        </w:rPr>
        <w:t>more</w:t>
      </w:r>
      <w:proofErr w:type="spellEnd"/>
      <w:r w:rsidRPr="00564E88">
        <w:rPr>
          <w:rFonts w:ascii="Arial" w:hAnsi="Arial" w:cs="Arial"/>
          <w:b/>
          <w:color w:val="000000"/>
          <w:szCs w:val="18"/>
        </w:rPr>
        <w:t xml:space="preserve"> </w:t>
      </w:r>
      <w:proofErr w:type="spellStart"/>
      <w:r w:rsidRPr="00564E88">
        <w:rPr>
          <w:rFonts w:ascii="Arial" w:hAnsi="Arial" w:cs="Arial"/>
          <w:b/>
          <w:color w:val="000000"/>
          <w:szCs w:val="18"/>
        </w:rPr>
        <w:t>videos</w:t>
      </w:r>
      <w:proofErr w:type="spellEnd"/>
      <w:r w:rsidRPr="00564E88">
        <w:rPr>
          <w:rFonts w:ascii="Arial" w:hAnsi="Arial" w:cs="Arial"/>
          <w:b/>
          <w:color w:val="000000"/>
          <w:szCs w:val="18"/>
        </w:rPr>
        <w:t xml:space="preserve"> on </w:t>
      </w:r>
      <w:proofErr w:type="spellStart"/>
      <w:r w:rsidRPr="00564E88">
        <w:rPr>
          <w:rFonts w:ascii="Arial" w:hAnsi="Arial" w:cs="Arial"/>
          <w:b/>
          <w:color w:val="000000"/>
          <w:szCs w:val="18"/>
        </w:rPr>
        <w:t>the</w:t>
      </w:r>
      <w:proofErr w:type="spellEnd"/>
      <w:r w:rsidRPr="00564E88">
        <w:rPr>
          <w:rFonts w:ascii="Arial" w:hAnsi="Arial" w:cs="Arial"/>
          <w:b/>
          <w:color w:val="000000"/>
          <w:szCs w:val="18"/>
        </w:rPr>
        <w:t xml:space="preserve"> </w:t>
      </w:r>
      <w:proofErr w:type="spellStart"/>
      <w:r w:rsidRPr="00564E88">
        <w:rPr>
          <w:rFonts w:ascii="Arial" w:hAnsi="Arial" w:cs="Arial"/>
          <w:b/>
          <w:color w:val="000000"/>
          <w:szCs w:val="18"/>
        </w:rPr>
        <w:t>subject</w:t>
      </w:r>
      <w:proofErr w:type="spellEnd"/>
      <w:r w:rsidRPr="00564E88">
        <w:rPr>
          <w:rFonts w:ascii="Arial" w:hAnsi="Arial" w:cs="Arial"/>
          <w:b/>
          <w:color w:val="000000"/>
          <w:szCs w:val="18"/>
        </w:rPr>
        <w:t>: </w:t>
      </w:r>
    </w:p>
    <w:p w14:paraId="79618152" w14:textId="77777777" w:rsidR="00564E88" w:rsidRPr="00564E88" w:rsidRDefault="00564E88" w:rsidP="00564E88">
      <w:pPr>
        <w:keepNext/>
        <w:keepLines/>
        <w:pBdr>
          <w:top w:val="single" w:sz="6" w:space="8" w:color="365F91" w:themeColor="accent1" w:themeShade="BF"/>
        </w:pBdr>
        <w:spacing w:after="160"/>
        <w:rPr>
          <w:rFonts w:ascii="Arial" w:hAnsi="Arial" w:cs="Arial"/>
          <w:bCs/>
          <w:color w:val="000000"/>
          <w:szCs w:val="18"/>
        </w:rPr>
      </w:pPr>
      <w:hyperlink r:id="rId44" w:tgtFrame="_blank" w:history="1">
        <w:r w:rsidRPr="00564E88">
          <w:rPr>
            <w:rStyle w:val="Hyperlink"/>
            <w:rFonts w:ascii="Arial" w:hAnsi="Arial" w:cs="Arial"/>
            <w:bCs/>
            <w:szCs w:val="18"/>
          </w:rPr>
          <w:t>https://www.kla.tv/WHO-en</w:t>
        </w:r>
      </w:hyperlink>
    </w:p>
    <w:p w14:paraId="15D84781" w14:textId="1BFB14A6" w:rsidR="00C534E6" w:rsidRPr="00C534E6" w:rsidRDefault="00C534E6" w:rsidP="00C534E6">
      <w:pPr>
        <w:keepLines/>
        <w:spacing w:after="160"/>
        <w:rPr>
          <w:rFonts w:ascii="Arial" w:hAnsi="Arial" w:cs="Arial"/>
          <w:sz w:val="18"/>
          <w:szCs w:val="18"/>
        </w:rPr>
      </w:pPr>
    </w:p>
    <w:p w14:paraId="253BE37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0C6056" wp14:editId="03D8B17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591867A"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AE0A5AD" w14:textId="77777777" w:rsidR="00FF4982" w:rsidRPr="009779AD" w:rsidRDefault="00FF4982" w:rsidP="00FF4982">
      <w:pPr>
        <w:pStyle w:val="Listenabsatz"/>
        <w:keepNext/>
        <w:keepLines/>
        <w:numPr>
          <w:ilvl w:val="0"/>
          <w:numId w:val="1"/>
        </w:numPr>
        <w:ind w:left="714" w:hanging="357"/>
      </w:pPr>
      <w:r>
        <w:t>Little heard – by the people, for the people! ...</w:t>
      </w:r>
    </w:p>
    <w:p w14:paraId="5740AFE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47" w:history="1">
        <w:r w:rsidR="001D6477" w:rsidRPr="001D6477">
          <w:rPr>
            <w:rStyle w:val="Hyperlink"/>
          </w:rPr>
          <w:t>www.kla.tv/en</w:t>
        </w:r>
      </w:hyperlink>
    </w:p>
    <w:p w14:paraId="67A8BA0F" w14:textId="77777777" w:rsidR="00FF4982" w:rsidRPr="001D6477" w:rsidRDefault="00FF4982" w:rsidP="001D6477">
      <w:pPr>
        <w:keepNext/>
        <w:keepLines/>
        <w:ind w:firstLine="357"/>
      </w:pPr>
      <w:r w:rsidRPr="001D6477">
        <w:t>Stay tuned – it’s worth it!</w:t>
      </w:r>
    </w:p>
    <w:p w14:paraId="4EF6B16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48" w:history="1">
        <w:r w:rsidRPr="001D6477">
          <w:rPr>
            <w:rStyle w:val="Hyperlink"/>
            <w:b/>
          </w:rPr>
          <w:t>www.kla.tv/abo-en</w:t>
        </w:r>
      </w:hyperlink>
    </w:p>
    <w:p w14:paraId="6901BCF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2BA970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B4014A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49" w:history="1">
        <w:r w:rsidR="00C60E18" w:rsidRPr="006C4827">
          <w:rPr>
            <w:rStyle w:val="Hyperlink"/>
            <w:b/>
          </w:rPr>
          <w:t>www.kla.tv/vernetzung&amp;lang=en</w:t>
        </w:r>
      </w:hyperlink>
    </w:p>
    <w:p w14:paraId="7465E85E"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B1CDD20" wp14:editId="0D5BE5A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49065D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CD92" w14:textId="77777777" w:rsidR="00F00B8E" w:rsidRDefault="00F00B8E" w:rsidP="00F33FD6">
      <w:pPr>
        <w:spacing w:after="0" w:line="240" w:lineRule="auto"/>
      </w:pPr>
      <w:r>
        <w:separator/>
      </w:r>
    </w:p>
  </w:endnote>
  <w:endnote w:type="continuationSeparator" w:id="0">
    <w:p w14:paraId="28249B7B" w14:textId="77777777" w:rsidR="00F00B8E" w:rsidRDefault="00F00B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66DC" w14:textId="77777777" w:rsidR="00F33FD6" w:rsidRPr="00F33FD6" w:rsidRDefault="00F33FD6" w:rsidP="00F33FD6">
    <w:pPr>
      <w:pStyle w:val="Fuzeile"/>
      <w:pBdr>
        <w:top w:val="single" w:sz="6" w:space="3" w:color="365F91" w:themeColor="accent1" w:themeShade="BF"/>
      </w:pBdr>
      <w:rPr>
        <w:sz w:val="18"/>
      </w:rPr>
    </w:pPr>
    <w:r>
      <w:rPr>
        <w:noProof/>
        <w:sz w:val="18"/>
      </w:rPr>
      <w:t xml:space="preserve">The first PHEIC (Public Health Emergency of International Concern)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18DE" w14:textId="77777777" w:rsidR="00F00B8E" w:rsidRDefault="00F00B8E" w:rsidP="00F33FD6">
      <w:pPr>
        <w:spacing w:after="0" w:line="240" w:lineRule="auto"/>
      </w:pPr>
      <w:r>
        <w:separator/>
      </w:r>
    </w:p>
  </w:footnote>
  <w:footnote w:type="continuationSeparator" w:id="0">
    <w:p w14:paraId="2DDA6501" w14:textId="77777777" w:rsidR="00F00B8E" w:rsidRDefault="00F00B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FA20C47" w14:textId="77777777" w:rsidTr="00FE2F5D">
      <w:tc>
        <w:tcPr>
          <w:tcW w:w="7717" w:type="dxa"/>
          <w:tcBorders>
            <w:left w:val="nil"/>
            <w:bottom w:val="single" w:sz="8" w:space="0" w:color="365F91" w:themeColor="accent1" w:themeShade="BF"/>
          </w:tcBorders>
        </w:tcPr>
        <w:p w14:paraId="59A52CAF"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www.kla.tv/29148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28.05.2024</w:t>
          </w:r>
        </w:p>
        <w:p w14:paraId="30B01F00" w14:textId="77777777" w:rsidR="00F33FD6" w:rsidRPr="00B9284F" w:rsidRDefault="00F33FD6" w:rsidP="00FE2F5D">
          <w:pPr>
            <w:pStyle w:val="Kopfzeile"/>
            <w:rPr>
              <w:rFonts w:ascii="Arial" w:hAnsi="Arial" w:cs="Arial"/>
              <w:sz w:val="18"/>
            </w:rPr>
          </w:pPr>
        </w:p>
      </w:tc>
    </w:tr>
  </w:tbl>
  <w:p w14:paraId="36BDF2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F807E79" wp14:editId="5F80DF0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64E88"/>
    <w:rsid w:val="00627ADC"/>
    <w:rsid w:val="006C4827"/>
    <w:rsid w:val="007C459E"/>
    <w:rsid w:val="00862AB8"/>
    <w:rsid w:val="00A05C56"/>
    <w:rsid w:val="00A71903"/>
    <w:rsid w:val="00AE2B81"/>
    <w:rsid w:val="00B9284F"/>
    <w:rsid w:val="00C205D1"/>
    <w:rsid w:val="00C534E6"/>
    <w:rsid w:val="00C60E18"/>
    <w:rsid w:val="00CB20A5"/>
    <w:rsid w:val="00D2736E"/>
    <w:rsid w:val="00E81F93"/>
    <w:rsid w:val="00F00B8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9A367"/>
  <w15:docId w15:val="{EA9B3D2A-9A17-44EA-9DCC-2245888E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64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anews.com/a/a-13-2009-04-29-voa61-68733927/409978.html" TargetMode="External"/><Relationship Id="rId18" Type="http://schemas.openxmlformats.org/officeDocument/2006/relationships/hyperlink" Target="https://assembly.coe.int/CommitteeDocs/2010/20100604_H1n1pandemic_E.pdf" TargetMode="External"/><Relationship Id="rId26" Type="http://schemas.openxmlformats.org/officeDocument/2006/relationships/hyperlink" Target="https://www.aier.org/article/the-failure-of-imperial-college-modeling-is-far-worse-than-we-knew/" TargetMode="External"/><Relationship Id="rId39" Type="http://schemas.openxmlformats.org/officeDocument/2006/relationships/hyperlink" Target="https://www.mprnews.org/story/2021/09/01/osterholm-on-the-fourth-covid19-wave-schools-reopening-vaccine-safety" TargetMode="External"/><Relationship Id="rId21" Type="http://schemas.openxmlformats.org/officeDocument/2006/relationships/hyperlink" Target="https://www.healio.com/news/pediatrics/20120331/who-reveals-names-of-h1n1-emergency-committee" TargetMode="External"/><Relationship Id="rId34" Type="http://schemas.openxmlformats.org/officeDocument/2006/relationships/hyperlink" Target="https://www.youtube.com/watch?v=cfl22yQHYXA" TargetMode="External"/><Relationship Id="rId42" Type="http://schemas.openxmlformats.org/officeDocument/2006/relationships/hyperlink" Target="https://www.reuters.com/business/healthcare-pharmaceuticals/moderna-beats-covid-vaccine-sales-expectations-deferred-revenue-rolls-2023-05-04/" TargetMode="External"/><Relationship Id="rId47" Type="http://schemas.openxmlformats.org/officeDocument/2006/relationships/hyperlink" Target="https://www.kla.tv/en" TargetMode="External"/><Relationship Id="rId50" Type="http://schemas.openxmlformats.org/officeDocument/2006/relationships/image" Target="media/image4.bin"/><Relationship Id="rId7" Type="http://schemas.openxmlformats.org/officeDocument/2006/relationships/hyperlink" Target="https://www.kla.tv/29148" TargetMode="External"/><Relationship Id="rId2" Type="http://schemas.openxmlformats.org/officeDocument/2006/relationships/styles" Target="styles.xml"/><Relationship Id="rId16" Type="http://schemas.openxmlformats.org/officeDocument/2006/relationships/hyperlink" Target="http://web.archive.org/web/20090504205839/www.who.int/csr/disease/influenza/pandemic/en/" TargetMode="External"/><Relationship Id="rId29" Type="http://schemas.openxmlformats.org/officeDocument/2006/relationships/hyperlink" Target="https://www.youtube.com/watch?v=sifGuMTNzhs" TargetMode="External"/><Relationship Id="rId11" Type="http://schemas.openxmlformats.org/officeDocument/2006/relationships/hyperlink" Target="https://archive.cdc.gov/" TargetMode="External"/><Relationship Id="rId24" Type="http://schemas.openxmlformats.org/officeDocument/2006/relationships/hyperlink" Target="https://www.dailymail.co.uk/news/article-10347239/Neil-Ferguson-admits-doomsday-predictions-oversimplified.html" TargetMode="External"/><Relationship Id="rId32" Type="http://schemas.openxmlformats.org/officeDocument/2006/relationships/hyperlink" Target="https://www.irishtimes.com/news/swine-flu-pandemic-or-manipulated-panic-1.650611" TargetMode="External"/><Relationship Id="rId37" Type="http://schemas.openxmlformats.org/officeDocument/2006/relationships/hyperlink" Target="https://www.ctvnews.ca/journal-says-who-flu-advisers-had-conflict-of-interest-1.519128" TargetMode="External"/><Relationship Id="rId40" Type="http://schemas.openxmlformats.org/officeDocument/2006/relationships/hyperlink" Target="https://archive.is/CYW5n" TargetMode="External"/><Relationship Id="rId45" Type="http://schemas.openxmlformats.org/officeDocument/2006/relationships/hyperlink" Target="https://www.kla.tv/en"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eryofficialnews.substack.com/p/first-pheic?utm_source=profile&amp;utm_medium=reader2" TargetMode="External"/><Relationship Id="rId19" Type="http://schemas.openxmlformats.org/officeDocument/2006/relationships/hyperlink" Target="https://www.bloomberg.com/news/articles/2010-09-07/swine-flu-in-children-is-no-more-severe-than-seasonal-virus-study-finds" TargetMode="External"/><Relationship Id="rId31" Type="http://schemas.openxmlformats.org/officeDocument/2006/relationships/hyperlink" Target="https://www.theguardian.com/commentisfree/2009/may/05/swine-flu-panic" TargetMode="External"/><Relationship Id="rId44" Type="http://schemas.openxmlformats.org/officeDocument/2006/relationships/hyperlink" Target="https://www.kla.tv/WHO-en"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edition.cnn.com/2009/HEALTH/05/04/swine.flu.pandemic/index.html" TargetMode="External"/><Relationship Id="rId22" Type="http://schemas.openxmlformats.org/officeDocument/2006/relationships/hyperlink" Target="https://www.who.int/groups/h1n1-ihr-emergency-committee" TargetMode="External"/><Relationship Id="rId27" Type="http://schemas.openxmlformats.org/officeDocument/2006/relationships/hyperlink" Target="https://www.thedailybeast.com/neil-ferguson-uk-professor-who-spearheaded-national-lockdown-quits-after-meeting-lover-antonia-staats" TargetMode="External"/><Relationship Id="rId30" Type="http://schemas.openxmlformats.org/officeDocument/2006/relationships/hyperlink" Target="http://web.archive.org/web/20100208182828/https://www.forbes.com/2010/02/05/world-health-organization-swine-flu-pandemic-opinions-contributors-michael-fumento.html" TargetMode="External"/><Relationship Id="rId35" Type="http://schemas.openxmlformats.org/officeDocument/2006/relationships/hyperlink" Target="https://www.science.org/content/article/why-pandemic-flu-shot-caused-narcolepsy" TargetMode="External"/><Relationship Id="rId43" Type="http://schemas.openxmlformats.org/officeDocument/2006/relationships/hyperlink" Target="https://veryofficialnews.substack.com/p/the-root-cure" TargetMode="External"/><Relationship Id="rId48" Type="http://schemas.openxmlformats.org/officeDocument/2006/relationships/hyperlink" Target="https://www.kla.tv/abo-en" TargetMode="External"/><Relationship Id="rId8" Type="http://schemas.openxmlformats.org/officeDocument/2006/relationships/image" Target="media/image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nytimes.com/2009/04/30/health/30flu.html" TargetMode="External"/><Relationship Id="rId17" Type="http://schemas.openxmlformats.org/officeDocument/2006/relationships/hyperlink" Target="http://web.archive.org/web/20090506005107/www.who.int/csr/disease/influenza/pandemic/en/" TargetMode="External"/><Relationship Id="rId25" Type="http://schemas.openxmlformats.org/officeDocument/2006/relationships/hyperlink" Target="http://web.archive.org/web/20200317121447/https://www.reuters.com/article/us-health-coronavirus-britain-research/sobering-coronavirus-study-prompted-britain-to-toughen-its-approach-idUSKBN2141EP" TargetMode="External"/><Relationship Id="rId33" Type="http://schemas.openxmlformats.org/officeDocument/2006/relationships/hyperlink" Target="https://www.irishtimes.com/life-and-style/people/this-is-the-world-of-narcolepsy-1.1733649" TargetMode="External"/><Relationship Id="rId38" Type="http://schemas.openxmlformats.org/officeDocument/2006/relationships/hyperlink" Target="https://web.archive.org/web/20230530122619/https://en.wikipedia.org/wiki/Michael_Osterholm" TargetMode="External"/><Relationship Id="rId46" Type="http://schemas.openxmlformats.org/officeDocument/2006/relationships/image" Target="media/image3.bin"/><Relationship Id="rId20" Type="http://schemas.openxmlformats.org/officeDocument/2006/relationships/hyperlink" Target="https://www.bmj.com/content/bmj/340/7759/Feature.full.pdf" TargetMode="External"/><Relationship Id="rId41" Type="http://schemas.openxmlformats.org/officeDocument/2006/relationships/hyperlink" Target="https://www.cnbc.com/2023/01/31/the-covid-pandemic-drives-pfizers-2022-revenue-to-a-record-100-billion.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eb.archive.org/web/20090504005605/www.who.int/csr/disease/influenza/pandemic/en/" TargetMode="External"/><Relationship Id="rId23" Type="http://schemas.openxmlformats.org/officeDocument/2006/relationships/hyperlink" Target="https://www.nationalreview.com/corner/professor-lockdown-modeler-resigns-in-disgrace/" TargetMode="External"/><Relationship Id="rId28" Type="http://schemas.openxmlformats.org/officeDocument/2006/relationships/hyperlink" Target="https://www.dailymail.co.uk/news/article-9073767/Professor-Neil-Ferguson-key-role-Boris-Johnsons-dramatic-U-turn-Christmas.html" TargetMode="External"/><Relationship Id="rId36" Type="http://schemas.openxmlformats.org/officeDocument/2006/relationships/hyperlink" Target="https://www.reuters.com/article/idUSBRE92K067/" TargetMode="External"/><Relationship Id="rId49" Type="http://schemas.openxmlformats.org/officeDocument/2006/relationships/hyperlink" Target="https://www.kla.tv/vernetzung&amp;lang=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2510</Words>
  <Characters>15819</Characters>
  <Application>Microsoft Office Word</Application>
  <DocSecurity>0</DocSecurity>
  <Lines>131</Lines>
  <Paragraphs>36</Paragraphs>
  <ScaleCrop>false</ScaleCrop>
  <HeadingPairs>
    <vt:vector size="4" baseType="variant">
      <vt:variant>
        <vt:lpstr>Titel</vt:lpstr>
      </vt:variant>
      <vt:variant>
        <vt:i4>1</vt:i4>
      </vt:variant>
      <vt:variant>
        <vt:lpstr>The first PHEIC (Public Health Emergency of International Concern)</vt:lpstr>
      </vt:variant>
      <vt:variant>
        <vt:i4>1</vt:i4>
      </vt:variant>
    </vt:vector>
  </HeadingPairs>
  <TitlesOfParts>
    <vt:vector size="2" baseType="lpstr">
      <vt:lpstr/>
      <vt:lpstr/>
    </vt:vector>
  </TitlesOfParts>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2024-05-28T17:45:00Z</dcterms:created>
  <dcterms:modified xsi:type="dcterms:W3CDTF">2024-05-28T18:09:00Z</dcterms:modified>
</cp:coreProperties>
</file>