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9e9ada6fba4b83" /><Relationship Type="http://schemas.openxmlformats.org/package/2006/relationships/metadata/core-properties" Target="/package/services/metadata/core-properties/16af1f65bdf9442bafe9dcbf58caac70.psmdcp" Id="Rfe73cc7a0c5a42f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OMS încalcă dreptul internațional în cadrul unei „operațiuni de camuflaj”</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„Operațiunea de camuflaj” a OMS descoperită: miliarde de cetățeni ai lumii au fost înșelați în mod fraudulos la «Conferința Mondială a Sănătății» de la Geneva din 1 iunie 2024! Puterile directorului general Tedros au fost extinse masiv! Mass-media rămâne tăcută. Kla.tv descoperă!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Votul Adunării Generale a OMS privind Regulamentul sanitar internațional (RSI) a fost în mod evident incorect. Procesul de votare pare, de asemenea, ciudat. Prin urmare, sponsorii privați, nestatali, pot exercita o influență masivă asupra lui Tedros. În acest fel, OMS își asigură monopolul asupra adevărului privind problemele de sănătate. 29.09.2021, Welt.de: Zi neagră pentru OMS. Acuzații serioase de exploatare sexuală. OMS a călcat în picioare democrația. Cercetare realizată de kla.tv. postul dvs. de emisiuni independent numărul 1. www.kla.tv. Distribuiți pe scară largă acest videoclip. "Cunoașterea înseamnă putere". În apelul nostru internațional de trezire: "OMS plănuiește o lovitură de stat insidioasă în 194 de țări", care a ajuns la peste 2,2 milioane de persoane, am avertizat în aprilie 2024 asupra pericolelor dramatice reprezentate de două tratate planificate ale OMS. Din cauza rezistenței mari din partea statelor membre, nu s-a ajuns la niciun acord cu privire la un proiect de text pentru un tratat privind pandemia în perioada premergătoare celei de-a 77-a Adunări Mondiale a Sănătății din 27 mai - 1 iunie 2024. Cu toate acestea, cel de-al doilea tratat, modificări de mare anvergură la Regulamentul sanitar internațional (RSI), a fost adoptat într-un mod dubios în ultimul moment, în cadrul unei "operațiuni mascate" la Geneva, la 1 iunie 2024. Această presupusă adopție este un scandal! Așa-numita mass-media de vârf ascunde în mare măsură acest lucru. Acesta este motivul pentru care acest scandal este expus fără menajamente în acest documentar!</w:t>
        <w:br/>
        <w:t xml:space="preserve">I. OMS încalcă dreptul internațional!</w:t>
        <w:br/>
        <w:t xml:space="preserve">Votul Adunării Generale a OMS privind Regulamentul sanitar internațional (RSI) a fost în mod evident incorect.</w:t>
        <w:br/>
        <w:t xml:space="preserve">Cadrul juridic al OMS prevede la articolul 55 alineatul 2 din RSI că textul oricărui amendament la RSI trebuie să fie prezentat statelor membre cu cel puțin patru luni înainte de vot. Aceasta este singura modalitate de a acorda statelor suficient timp pentru a analiza modificările pentru toate consecințele. Cu toate acestea, la Adunarea Generală a OMS din mai 2024, versiunea finală a acestui tratat complex de 60 de pagini a fost prezentată delegaților doar imediat înainte de votul programat. Cine a mai putut să verifice acest conținut exploziv și memorabil? O încălcare clară a legii, care a fost convenită în mod obligatoriu pentru a proteja națiunile împotriva va puterii arbitrare!</w:t>
        <w:br/>
        <w:t xml:space="preserve">Procesul de votare pare, de asemenea, bizar. Votul nu a fost - așa cum ar fi fost transparent - prin ridicare de mână sau pe nume și în scris. În schimb, președintele de vot a întrebat pur și simplu dacă există obiecții. Asta a fost tot. Ca urmare, cetățenii încă nu știu cu adevărat cine a votat în favoarea modificărilor RSI. O altă infracțiune răscolitoare împotriva transparenței!</w:t>
        <w:br/>
        <w:t xml:space="preserve">De asemenea, este scandalos faptul că există rapoarte credibile care confirmă faptul că reprezentanții diferitelor țări au fost supuși unor presiuni masive pentru a nu se opune schimbărilor.</w:t>
        <w:br/>
        <w:t xml:space="preserve">OMS s-a dovedit a fi o organizație de neîncredere printr-o încălcare flagrantă a dreptului internațional și printr-o lipsă totală de transparență în procesul de votare. Consultați și interviul nostru cu expertul juridic al OMS și avocatul Dr. Beate Sibylle Pfeil.</w:t>
        <w:br/>
        <w:t xml:space="preserve"/>
        <w:br/>
        <w:t xml:space="preserve">II. OMS nu respectă standardele democratice minime! 1. RSI nu prevede organisme de supraveghere sau separarea puterilor!</w:t>
        <w:br/>
        <w:t xml:space="preserve">Puterile directorului general Tedros au fost extinse considerabil prin modificările extrem de discutabile ale RSI. În plus față de o urgență de sănătate publică de interes internațional, așa-numita PHEIC, aceasta poate declara acum chiar și o "urgență pandemică" în conformitate cu articolul 12 din RSI. Conform definiției, aceasta este asociată cu o răspândire mai mare și mai rapidă, cu un risc ridicat de supraîncărcare a sistemului național de sănătate și cu un risc ridicat de "perturbare socială și economică". Dispozițiile în acest sens sunt definite foarte vag și, prin urmare, predispuse la compromisuri arbitrare. Tedros nici măcar nu trebuie să asculte sfaturile experților, pe care îi poate numi el însuși și respinge în orice moment.</w:t>
        <w:br/>
        <w:t xml:space="preserve">Este complet inacceptabil faptul că nu există o procedură transparentă sau un organism de supraveghere independent care să revizuiască o decizie de o asemenea amploare pentru o "urgență pandemică" globală. OMS nu aderă nici măcar la standardele minime ale statului de drept și, prin urmare, nici la standardele aplicabile pentru protecția drepturilor omului! Pentru a garanta principiul de bază al separării puterilor, este esențial să se instituie un organism de supraveghere independent în spiritul statului de drept! În plus, o procedură transparentă, inspirată din legea germană privind libertatea de informare, este absolut esențială, ceea ce înseamnă că toate datele relevante pentru decizie trebuie să fie divulgate! Până în prezent, declarațiile interne ale "experților OMS" privind conflictele de interese, precum și orice preocupări legate de siguranță, de exemplu împotriva anumitor "vaccinuri", au fost ținute sub tăcere. Această lipsă de transparență este, de asemenea, scandaloasă!</w:t>
        <w:br/>
        <w:t xml:space="preserve">Pe această bază, care nu se bazează pe standardele aplicabile în materie de drepturi ale omului, aproape toate statele din lume pot fi obligate să ia măsuri de mare anvergură, cum ar fi restricții masive ale libertăților civile sau vaccinări obligatorii.</w:t>
        <w:br/>
        <w:t xml:space="preserve">Este de neînțeles de ce politicienii care pretind că sunt democrați nu s-au opus în mod explicit la această nerespectare a standardelor constituționale minime în cadrul Adunării Mondiale a Sănătății. Nefăcând acest lucru, ei au deschis ușa comportamentului arbitrar al directorului general.</w:t>
        <w:br/>
        <w:t xml:space="preserve">2. RSI nu pune capăt corupției!</w:t>
        <w:br/>
        <w:t xml:space="preserve">OMS este finanțată în proporție de 85% din "donații" cu destinație precisă, dintre care o proporție considerabilă provine din industria farmaceutică și de vaccinare. Prin urmare, este evident că OMS este controlată în principal de sponsori externi. Ceea ce este fatal în acest context este faptul că OMS nu este controlată independent. Sponsorii privați, neguvernamentali, pot exercita astfel o influență masivă asupra lui Tedros, astfel încât acesta să nu acționeze în interesul sănătății populației mondiale, ci în interesul lor!</w:t>
        <w:br/>
        <w:t xml:space="preserve">3. IGV subminează dreptul liber la informare!</w:t>
        <w:br/>
        <w:t xml:space="preserve">Noul RSI pune un accent deosebit pe combaterea așa-numitelor "informații false și înșelătoare" Cu toate acestea, ceea ce înseamnă acest lucru în termeni concreți nu este definit mai în detaliu. În acest fel, OMS își asigură "monopolul asupra adevărului" în probleme de sănătate și dreptul de a suprima opiniile nedorite sau chiar vocile experților pe platformele sociale. Pentru a atinge acest obiectiv, OMS a încheiat numeroase contracte cu platforme sociale precum Google, Facebook și TikTok. Aici, de asemenea, este clar că OMS dorește să submineze drepturile fundamentale de bază, cum ar fi dreptul la libertatea de exprimare.</w:t>
        <w:br/>
        <w:t xml:space="preserve">III Acuzații grave împotriva directorului general Tedros</w:t>
        <w:br/>
        <w:t xml:space="preserve">Dacă te uiți mai atent la directorul general Tedros și la trecutul său dubios ca ministru etiopian, dai peste titluri șocante:</w:t>
        <w:br/>
        <w:t xml:space="preserve">05.06.2017: Deutsche Ärztezeitung: Human Rights Watch îl acuză pe Tedros, în calitate de membru al guvernului, că este responsabil pentru strămutarea a mii de persoane și uciderea a sute de membri ai opoziției.</w:t>
        <w:br/>
        <w:t xml:space="preserve">20.04.2020: Deutsche Welle: "Dr. Tedros" - Șeful controversat al OMS</w:t>
        <w:br/>
        <w:t xml:space="preserve">20.04.2020: Focus online: "Fostul ministru al sănătății este încă criticat dur pentru modul în care a soluționat epidemiile.”</w:t>
        <w:br/>
        <w:t xml:space="preserve">21.11.2020: "Die Presee": Acuzații grave împotriva șefului OMS, Tedros: De asemenea, el a încercat să furnizeze arme TPLF.</w:t>
        <w:br/>
        <w:t xml:space="preserve">18.01.2021: Focus, The Times: Acuzații grave: șeful OMS ar fi implicat în genocidul din Etiopia</w:t>
        <w:br/>
        <w:t xml:space="preserve">29.09.2021: www.welt.de: Zi neagră pentru OMS: acuzații serioase de exploatare sexuală</w:t>
        <w:br/>
        <w:t xml:space="preserve">Aceste acuzații grele, care nu au fost niciodată dezmințite, îl fac pe Tedros vulnerabil la șantaj!</w:t>
        <w:br/>
        <w:t xml:space="preserve">Prin urmare, nu este iresponsabil să dai unei persoane atât de dubioase puteri autoritare asupra aproape întregii omeniri?</w:t>
        <w:br/>
        <w:t xml:space="preserve"/>
        <w:br/>
        <w:t xml:space="preserve">IV. Lovitura de stat a OMS poate avea consecințe dramatice pentru întreaga umanitate!</w:t>
        <w:br/>
        <w:t xml:space="preserve">Extinderea necontrolată și masivă a puterii către un director general ales în mod nedemocratic declanșează toate "semnalele de alarmă democratice" la volum maxim:</w:t>
        <w:br/>
        <w:t xml:space="preserve">Încălcarea dreptului internațional! Vot îndoielnic! Fără organisme independente de supraveghere! Nicio separare a puterilor! Nicio transparență adecvată! Conflicte de interese pre-programate! Control extern pre-programat!</w:t>
        <w:br/>
        <w:t xml:space="preserve"/>
        <w:br/>
        <w:t xml:space="preserve">Schimbarea RSI poate duce la Corona 2.0! În termeni concreți, acest lucru ar însemna restricții profunde ale libertății pentru miliarde de oameni, de exemplu închideri, tratamente medicale obligatorii, vaccinări obligatorii etc.</w:t>
        <w:br/>
        <w:t xml:space="preserve">Pe baza amendamentelor la RSI, OMS dorește acum, de asemenea, să promoveze intensificarea cercetărilor privind substanțele extrem de periculoase modRNA ca suport pentru diverse alte vaccinuri. Aceste substanțe s-au dovedit a fi extrem de riscante în timpul vaccinărilor corona și trebuie respinse până când siguranța lor completă va fi dovedită științific dincolo de orice îndoială.</w:t>
        <w:br/>
        <w:t xml:space="preserve"/>
        <w:br/>
        <w:t xml:space="preserve">În noile articole 13.8 și 13.9 din RSI, OMS pune un accent deosebit pe cercetare și dezvoltare. Acest lucru se aplică în special substanțelor modRNA. Aceasta implică mutarea artificială a virușilor în laborator pentru a-i face mai periculoși, astfel încât să poată fi dezvoltate vaccinuri modRNA împotriva lor ca măsură de precauție. Cu toate acestea, această așa-numită cercetare a câștigului de funcționalitate este întotdeauna asociată cu riscul ca astfel de viruși modificați artificial să părăsească laboratorul și să creeze astfel și urgențe (reale). În 2013, președintele american Obama a impus un moratoriu asupra acestei cercetări privind câștigurile de funcționalitate. Cu toate acestea, Departamentul de Stat al SUA, care a sponsorizat cercetarea Wuhan GoF, a acordat scutiri și a făcut astfel posibilă apariția virusului Corona.</w:t>
        <w:br/>
        <w:t xml:space="preserve">Toate acestea arată pericolele uriașe pe care noile reglementări RSI le reprezintă pentru întreaga umanitate!</w:t>
        <w:br/>
        <w:t xml:space="preserve"/>
        <w:br/>
        <w:t xml:space="preserve">V. Doar cetățenii activi pot apăra democrația!</w:t>
        <w:br/>
        <w:t xml:space="preserve">Dragi telespectatori, noul RSI, care conferă OMS puteri și mai mari, poate avea, de asemenea, un impact dramatic asupra vieții dumneavoastră. Siguranța, sănătatea, libertatea și, de asemenea, portofelul dvs. pot fi puse în pericol. În cazuri extreme, acest lucru poate duce chiar la ruina financiară și a sănătății dumneavoastră.</w:t>
        <w:br/>
        <w:t xml:space="preserve">Cu toate acestea, există și vești bune: Modificările la RSI nu au intrat încă în vigoare. În termen de 10 luni de la vot, orice stat se poate pronunța împotriva acestor modificări la RSI adoptate la 1 iunie 2024 și poate depune o obiecție.</w:t>
        <w:br/>
        <w:t xml:space="preserve">Deoarece acest vot a fost în mod clar contrar dreptului internațional, aceasta este chiar datoria fiecărei persoane care este angajată în democrație.</w:t>
        <w:br/>
        <w:t xml:space="preserve">Luați măsuri împotriva acestei încălcări evidente a legii!</w:t>
        <w:br/>
        <w:t xml:space="preserve">Vă prezentăm două opțiuni specifice:</w:t>
        <w:br/>
        <w:t xml:space="preserve"/>
        <w:br/>
        <w:t xml:space="preserve">1. Contactați membrii parlamentului!</w:t>
        <w:br/>
        <w:t xml:space="preserve">Democrația poate fi menținută în viață doar de cetățeni activi! OMS a călcat în picioare democrația! Puteți face o programare la parlamentarii voștri regionali pentru o întâlnire cu cetățenii și puteți expune față în față acest scandal. Pentru a vă ajuta în acest sens, vă oferim o fișă informativă care rezumă cele mai importante declarații din acestă emisune. Puteți găsi fișa noastră de informații la www.kla.tv, sub acestă emisune, în caseta albastră de informații.</w:t>
        <w:br/>
        <w:t xml:space="preserve">2. Răspândiți vestea despre acest videoclip!</w:t>
        <w:br/>
        <w:t xml:space="preserve">Așa-numita presă de vârf abia a relatat despre scandalul votului de la Geneva. Ei acoperă acest scandal cu o mantie a tăcerii! Aceasta este, de asemenea, o formă de cenzură! Așadar, ajutați la trezirea la timp a semenilor voștri, trimițând acestă emisune cât mai multor prieteni și cunoștințe ACUM! Postați apelul nostru de trezire pe platforme sociale precum Facebook sau tiktok!</w:t>
        <w:br/>
        <w:t xml:space="preserve">Vă mulțumim pentru sprijinul dumneavoastră activ pentru a ne asigura că schimbarea la RSI, care a fost adoptat prin încălcarea dreptului internațional, este oprit la timp!</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Verabschiedetes Dokument der IGV</w:t>
        <w:rPr>
          <w:sz w:val="18"/>
        </w:rPr>
      </w:r>
      <w:r w:rsidR="0026191C">
        <w:rPr/>
        <w:br/>
      </w:r>
      <w:r w:rsidRPr="002B28C8">
        <w:t xml:space="preserve">Originaldokument der WHO unter „related documents“: </w:t>
        <w:rPr>
          <w:sz w:val="18"/>
        </w:rPr>
      </w:r>
      <w:hyperlink w:history="true" r:id="rId21">
        <w:r w:rsidRPr="00F24C6F">
          <w:rPr>
            <w:rStyle w:val="Hyperlink"/>
          </w:rPr>
          <w:rPr>
            <w:sz w:val="18"/>
          </w:rPr>
          <w:t>https://www.who.int/news/item/01-06-2024-seventy-seventh-world-health-assembly---daily-update--1-june-2024</w:t>
        </w:r>
      </w:hyperlink>
      <w:r w:rsidR="0026191C">
        <w:rPr/>
        <w:br/>
      </w:r>
      <w:r w:rsidR="0026191C">
        <w:rPr/>
        <w:br/>
      </w:r>
      <w:r w:rsidRPr="002B28C8">
        <w:t xml:space="preserve">Keine Einigung im Vorfeld über Pandemievertrag</w:t>
        <w:rPr>
          <w:sz w:val="18"/>
        </w:rPr>
      </w:r>
      <w:r w:rsidR="0026191C">
        <w:rPr/>
        <w:br/>
      </w:r>
      <w:hyperlink w:history="true" r:id="rId22">
        <w:r w:rsidRPr="00F24C6F">
          <w:rPr>
            <w:rStyle w:val="Hyperlink"/>
          </w:rPr>
          <w:rPr>
            <w:sz w:val="18"/>
          </w:rPr>
          <w:t>https://www.tagesschau.de/ausland/globales-pandemieabkommen-who-100.html</w:t>
        </w:r>
      </w:hyperlink>
      <w:r w:rsidR="0026191C">
        <w:rPr/>
        <w:br/>
      </w:r>
      <w:r w:rsidR="0026191C">
        <w:rPr/>
        <w:br/>
      </w:r>
      <w:r w:rsidRPr="002B28C8">
        <w:t xml:space="preserve">Filmaufnahmen der 77. Weltgesundheitskonferenz</w:t>
        <w:rPr>
          <w:sz w:val="18"/>
        </w:rPr>
      </w:r>
      <w:r w:rsidR="0026191C">
        <w:rPr/>
        <w:br/>
      </w:r>
      <w:hyperlink w:history="true" r:id="rId23">
        <w:r w:rsidRPr="00F24C6F">
          <w:rPr>
            <w:rStyle w:val="Hyperlink"/>
          </w:rPr>
          <w:rPr>
            <w:sz w:val="18"/>
          </w:rPr>
          <w:t>https://www.who.int/about/governance/world-health-assembly/seventy-seventh</w:t>
        </w:r>
      </w:hyperlink>
      <w:r w:rsidR="0026191C">
        <w:rPr/>
        <w:br/>
      </w:r>
      <w:r w:rsidR="0026191C">
        <w:rPr/>
        <w:br/>
      </w:r>
      <w:r w:rsidRPr="002B28C8">
        <w:t xml:space="preserve">Skurrile Abstimmung, es gab Gegenstimmen</w:t>
        <w:rPr>
          <w:sz w:val="18"/>
        </w:rPr>
      </w:r>
      <w:r w:rsidR="0026191C">
        <w:rPr/>
        <w:br/>
      </w:r>
      <w:hyperlink w:history="true" r:id="rId24">
        <w:r w:rsidRPr="00F24C6F">
          <w:rPr>
            <w:rStyle w:val="Hyperlink"/>
          </w:rPr>
          <w:rPr>
            <w:sz w:val="18"/>
          </w:rPr>
          <w:t>https://shabnampalesamo.substack.com/p/why-is-the-who-threatening-delegates</w:t>
        </w:r>
      </w:hyperlink>
      <w:r w:rsidR="0026191C">
        <w:rPr/>
        <w:br/>
      </w:r>
      <w:r w:rsidR="0026191C">
        <w:rPr/>
        <w:br/>
      </w:r>
      <w:r w:rsidRPr="002B28C8">
        <w:t xml:space="preserve">Skandalöse Intransparenz der WHO</w:t>
        <w:rPr>
          <w:sz w:val="18"/>
        </w:rPr>
      </w:r>
      <w:r w:rsidR="0026191C">
        <w:rPr/>
        <w:br/>
      </w:r>
      <w:hyperlink w:history="true" r:id="rId25">
        <w:r w:rsidRPr="00F24C6F">
          <w:rPr>
            <w:rStyle w:val="Hyperlink"/>
          </w:rPr>
          <w:rPr>
            <w:sz w:val="18"/>
          </w:rPr>
          <w:t>https://cdn.who.int/media/docs/default-source/medicines/eulprocedure.pdf?sfvrsn=55fe3ab8_8&amp;download=true</w:t>
        </w:r>
      </w:hyperlink>
      <w:r w:rsidR="0026191C">
        <w:rPr/>
        <w:br/>
      </w:r>
      <w:r w:rsidRPr="002B28C8">
        <w:t xml:space="preserve">(z.B. Seite 25)</w:t>
        <w:rPr>
          <w:sz w:val="18"/>
        </w:rPr>
      </w:r>
      <w:r w:rsidR="0026191C">
        <w:rPr/>
        <w:br/>
      </w:r>
      <w:r w:rsidR="0026191C">
        <w:rPr/>
        <w:br/>
      </w:r>
      <w:r w:rsidRPr="002B28C8">
        <w:t xml:space="preserve">Die IGV schieben der Korruption nicht den Riegel vor!</w:t>
        <w:rPr>
          <w:sz w:val="18"/>
        </w:rPr>
      </w:r>
      <w:r w:rsidR="0026191C">
        <w:rPr/>
        <w:br/>
      </w:r>
      <w:hyperlink w:history="true" r:id="rId26">
        <w:r w:rsidRPr="00F24C6F">
          <w:rPr>
            <w:rStyle w:val="Hyperlink"/>
          </w:rPr>
          <w:rPr>
            <w:sz w:val="18"/>
          </w:rPr>
          <w:t>https://www.aerzte-hippokratischer-eid.de/de/who/petition-ihr-ablehnen/</w:t>
        </w:r>
      </w:hyperlink>
      <w:r w:rsidR="0026191C">
        <w:rPr/>
        <w:br/>
      </w:r>
      <w:r w:rsidRPr="002B28C8">
        <w:t xml:space="preserve">Die IGV untergraben das freie Informationsrecht!</w:t>
        <w:rPr>
          <w:sz w:val="18"/>
        </w:rPr>
      </w:r>
      <w:r w:rsidR="0026191C">
        <w:rPr/>
        <w:br/>
      </w:r>
      <w:hyperlink w:history="true" r:id="rId27">
        <w:r w:rsidRPr="00F24C6F">
          <w:rPr>
            <w:rStyle w:val="Hyperlink"/>
          </w:rPr>
          <w:rPr>
            <w:sz w:val="18"/>
          </w:rPr>
          <w:t>https://www.kla.tv/28573</w:t>
        </w:r>
      </w:hyperlink>
      <w:r w:rsidR="0026191C">
        <w:rPr/>
        <w:br/>
      </w:r>
      <w:hyperlink w:history="true" r:id="rId28">
        <w:r w:rsidRPr="00F24C6F">
          <w:rPr>
            <w:rStyle w:val="Hyperlink"/>
          </w:rPr>
          <w:rPr>
            <w:sz w:val="18"/>
          </w:rPr>
          <w:t>www.kla.tv/29614</w:t>
        </w:r>
      </w:hyperlink>
      <w:r w:rsidR="0026191C">
        <w:rPr/>
        <w:br/>
      </w:r>
      <w:hyperlink w:history="true" r:id="rId29">
        <w:r w:rsidRPr="00F24C6F">
          <w:rPr>
            <w:rStyle w:val="Hyperlink"/>
          </w:rPr>
          <w:rPr>
            <w:sz w:val="18"/>
          </w:rPr>
          <w:t>https://www.tandfonline.com/doi/pdf/10.1080/17441692.2021.1882530</w:t>
        </w:r>
      </w:hyperlink>
      <w:r w:rsidR="0026191C">
        <w:rPr/>
        <w:br/>
      </w:r>
      <w:r w:rsidR="0026191C">
        <w:rPr/>
        <w:br/>
      </w:r>
      <w:r w:rsidRPr="002B28C8">
        <w:t xml:space="preserve">Bundestagspetition gegen IGV-Änderungen</w:t>
        <w:rPr>
          <w:sz w:val="18"/>
        </w:rPr>
      </w:r>
      <w:r w:rsidR="0026191C">
        <w:rPr/>
        <w:br/>
      </w:r>
      <w:hyperlink w:history="true" r:id="rId30">
        <w:r w:rsidRPr="00F24C6F">
          <w:rPr>
            <w:rStyle w:val="Hyperlink"/>
          </w:rPr>
          <w:rPr>
            <w:sz w:val="18"/>
          </w:rPr>
          <w:t>https://www.aerzte-hippokratischer-eid.de/de/who/petition-ihr-ablehnen/</w:t>
        </w:r>
      </w:hyperlink>
      <w:r w:rsidR="0026191C">
        <w:rPr/>
        <w:br/>
      </w:r>
      <w:r w:rsidR="0026191C">
        <w:rPr/>
        <w:br/>
      </w:r>
      <w:r w:rsidRPr="002B28C8">
        <w:t xml:space="preserve">WHO bedrohte Mitgliedsstaaten</w:t>
        <w:rPr>
          <w:sz w:val="18"/>
        </w:rPr>
      </w:r>
      <w:r w:rsidR="0026191C">
        <w:rPr/>
        <w:br/>
      </w:r>
      <w:hyperlink w:history="true" r:id="rId31">
        <w:r w:rsidRPr="00F24C6F">
          <w:rPr>
            <w:rStyle w:val="Hyperlink"/>
          </w:rPr>
          <w:rPr>
            <w:sz w:val="18"/>
          </w:rPr>
          <w:t>https://www.vereinwir.ch/die-annahme-der-igv-eine-who-muppets-show/</w:t>
        </w:r>
      </w:hyperlink>
      <w:r w:rsidR="0026191C">
        <w:rPr/>
        <w:br/>
      </w:r>
      <w:hyperlink w:history="true" r:id="rId32">
        <w:r w:rsidRPr="00F24C6F">
          <w:rPr>
            <w:rStyle w:val="Hyperlink"/>
          </w:rPr>
          <w:rPr>
            <w:sz w:val="18"/>
          </w:rPr>
          <w:t>https://shabnampalesamo.substack.com/p/why-is-the-who-threatening-delegates</w:t>
        </w:r>
      </w:hyperlink>
      <w:r w:rsidR="0026191C">
        <w:rPr/>
        <w:br/>
      </w:r>
      <w:r w:rsidR="0026191C">
        <w:rPr/>
        <w:br/>
      </w:r>
      <w:r w:rsidRPr="002B28C8">
        <w:t xml:space="preserve">Schwerwiegende Vorwürfe gegen Tedros</w:t>
        <w:rPr>
          <w:sz w:val="18"/>
        </w:rPr>
      </w:r>
      <w:r w:rsidR="0026191C">
        <w:rPr/>
        <w:br/>
      </w:r>
      <w:hyperlink w:history="true" r:id="rId33">
        <w:r w:rsidRPr="00F24C6F">
          <w:rPr>
            <w:rStyle w:val="Hyperlink"/>
          </w:rPr>
          <w:rPr>
            <w:sz w:val="18"/>
          </w:rPr>
          <w:t>https://www.aerzteblatt.de/archiv/189243/Tedros-Adhanom-Ghebreyesus-WHO-Generalsekretaer-nach-Kampfabstimmung</w:t>
        </w:r>
      </w:hyperlink>
      <w:r w:rsidR="0026191C">
        <w:rPr/>
        <w:br/>
      </w:r>
      <w:hyperlink w:history="true" r:id="rId34">
        <w:r w:rsidRPr="00F24C6F">
          <w:rPr>
            <w:rStyle w:val="Hyperlink"/>
          </w:rPr>
          <w:rPr>
            <w:sz w:val="18"/>
          </w:rPr>
          <w:t>https://www.dw.com/de/dr-tedros-wer-ist-der-mann-an-der-spitze-der-who/a-53190682</w:t>
        </w:r>
      </w:hyperlink>
      <w:r w:rsidR="0026191C">
        <w:rPr/>
        <w:br/>
      </w:r>
      <w:hyperlink w:history="true" r:id="rId35">
        <w:r w:rsidRPr="00F24C6F">
          <w:rPr>
            <w:rStyle w:val="Hyperlink"/>
          </w:rPr>
          <w:rPr>
            <w:sz w:val="18"/>
          </w:rPr>
          <w:t>https://www.focus.de/politik/ausland/dr-tedros-wer-ist-der-mann-an-der-spitze-der-who_id_11902935.html</w:t>
        </w:r>
      </w:hyperlink>
      <w:r w:rsidR="0026191C">
        <w:rPr/>
        <w:br/>
      </w:r>
      <w:hyperlink w:history="true" r:id="rId36">
        <w:r w:rsidRPr="00F24C6F">
          <w:rPr>
            <w:rStyle w:val="Hyperlink"/>
          </w:rPr>
          <w:rPr>
            <w:sz w:val="18"/>
          </w:rPr>
          <w:t>https://www.diepresse.com/5900724/schwere-anschuldigungen-gegen-who-chef-tedros</w:t>
        </w:r>
      </w:hyperlink>
      <w:r w:rsidR="0026191C">
        <w:rPr/>
        <w:br/>
      </w:r>
      <w:hyperlink w:history="true" r:id="rId37">
        <w:r w:rsidRPr="00F24C6F">
          <w:rPr>
            <w:rStyle w:val="Hyperlink"/>
          </w:rPr>
          <w:rPr>
            <w:sz w:val="18"/>
          </w:rPr>
          <w:t>https://www.focus.de/panorama/who-chef-tedros-adhanom-ghebreyesus-unter-beschuss-beteiligung-an-voelkermord-in-aethiopien_id_12880567.html</w:t>
        </w:r>
      </w:hyperlink>
      <w:r w:rsidR="0026191C">
        <w:rPr/>
        <w:br/>
      </w:r>
      <w:hyperlink w:history="true" r:id="rId38">
        <w:r w:rsidRPr="00F24C6F">
          <w:rPr>
            <w:rStyle w:val="Hyperlink"/>
          </w:rPr>
          <w:rPr>
            <w:sz w:val="18"/>
          </w:rPr>
          <w:t>https://www.thetimes.com/world/article/who-chief-tedros-adhanom-ghebreyesus-may-face-genocide-charges-2fbfz7sff</w:t>
        </w:r>
      </w:hyperlink>
      <w:r w:rsidR="0026191C">
        <w:rPr/>
        <w:br/>
      </w:r>
      <w:hyperlink w:history="true" r:id="rId39">
        <w:r w:rsidRPr="00F24C6F">
          <w:rPr>
            <w:rStyle w:val="Hyperlink"/>
          </w:rPr>
          <w:rPr>
            <w:sz w:val="18"/>
          </w:rPr>
          <w:t>https://www.welt.de/politik/deutschland/article234094020/Schwarzer-Tag-fuer-WHO-Schwere-Vorwuerfe-wegen-sexueller-Ausbeutung.html</w:t>
        </w:r>
      </w:hyperlink>
      <w:r w:rsidR="0026191C">
        <w:rPr/>
        <w:br/>
      </w:r>
      <w:r w:rsidR="0026191C">
        <w:rPr/>
        <w:br/>
      </w:r>
      <w:r w:rsidRPr="002B28C8">
        <w:t xml:space="preserve">WHO-Coup kann dramatische Folgen haben</w:t>
        <w:rPr>
          <w:sz w:val="18"/>
        </w:rPr>
      </w:r>
      <w:r w:rsidR="0026191C">
        <w:rPr/>
        <w:br/>
      </w:r>
      <w:r w:rsidRPr="002B28C8">
        <w:t xml:space="preserve">Bundestagspetition gegen IGV-Änderungen</w:t>
        <w:rPr>
          <w:sz w:val="18"/>
        </w:rPr>
      </w:r>
      <w:r w:rsidR="0026191C">
        <w:rPr/>
        <w:br/>
      </w:r>
      <w:hyperlink w:history="true" r:id="rId40">
        <w:r w:rsidRPr="00F24C6F">
          <w:rPr>
            <w:rStyle w:val="Hyperlink"/>
          </w:rPr>
          <w:rPr>
            <w:sz w:val="18"/>
          </w:rPr>
          <w:t>https://www.aerzte-hippokratischer-eid.de/downloads/2024-06-27_Weitere_Infos_warum_IGV-neu_abgelehnt_werden_muessen_Petition.pdf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#OMS-ro - </w:t>
      </w:r>
      <w:hyperlink w:history="true" r:id="rId41">
        <w:r w:rsidRPr="00F24C6F">
          <w:rPr>
            <w:rStyle w:val="Hyperlink"/>
          </w:rPr>
          <w:t>www.kla.tv/OMS-ro</w:t>
        </w:r>
      </w:hyperlink>
      <w:r w:rsidR="0026191C">
        <w:rPr/>
        <w:br/>
      </w:r>
      <w:r w:rsidR="0026191C">
        <w:rPr/>
        <w:br/>
      </w:r>
      <w:r w:rsidRPr="002B28C8">
        <w:t xml:space="preserve">#Daunelevaccinurilor-ro - Daunele provocate de vaccinuri - </w:t>
      </w:r>
      <w:hyperlink w:history="true" r:id="rId42">
        <w:r w:rsidRPr="00F24C6F">
          <w:rPr>
            <w:rStyle w:val="Hyperlink"/>
          </w:rPr>
          <w:t>www.kla.tv/Daunelevaccinurilor-ro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OMS încalcă dreptul internațional în cadrul unei „operațiuni de camuflaj”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www.kla.tv/29816</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20.07.2024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ho.int/news/item/01-06-2024-seventy-seventh-world-health-assembly---daily-update--1-june-2024" TargetMode="External" Id="rId21" /><Relationship Type="http://schemas.openxmlformats.org/officeDocument/2006/relationships/hyperlink" Target="https://www.tagesschau.de/ausland/globales-pandemieabkommen-who-100.html" TargetMode="External" Id="rId22" /><Relationship Type="http://schemas.openxmlformats.org/officeDocument/2006/relationships/hyperlink" Target="https://www.who.int/about/governance/world-health-assembly/seventy-seventh" TargetMode="External" Id="rId23" /><Relationship Type="http://schemas.openxmlformats.org/officeDocument/2006/relationships/hyperlink" Target="https://shabnampalesamo.substack.com/p/why-is-the-who-threatening-delegates" TargetMode="External" Id="rId24" /><Relationship Type="http://schemas.openxmlformats.org/officeDocument/2006/relationships/hyperlink" Target="https://cdn.who.int/media/docs/default-source/medicines/eulprocedure.pdf?sfvrsn=55fe3ab8_8&amp;download=true" TargetMode="External" Id="rId25" /><Relationship Type="http://schemas.openxmlformats.org/officeDocument/2006/relationships/hyperlink" Target="https://www.aerzte-hippokratischer-eid.de/de/who/petition-ihr-ablehnen/" TargetMode="External" Id="rId26" /><Relationship Type="http://schemas.openxmlformats.org/officeDocument/2006/relationships/hyperlink" Target="https://www.kla.tv/28573" TargetMode="External" Id="rId27" /><Relationship Type="http://schemas.openxmlformats.org/officeDocument/2006/relationships/hyperlink" Target="https://www.kla.tv/29614" TargetMode="External" Id="rId28" /><Relationship Type="http://schemas.openxmlformats.org/officeDocument/2006/relationships/hyperlink" Target="https://www.tandfonline.com/doi/pdf/10.1080/17441692.2021.1882530" TargetMode="External" Id="rId29" /><Relationship Type="http://schemas.openxmlformats.org/officeDocument/2006/relationships/hyperlink" Target="https://www.aerzte-hippokratischer-eid.de/de/who/petition-ihr-ablehnen/" TargetMode="External" Id="rId30" /><Relationship Type="http://schemas.openxmlformats.org/officeDocument/2006/relationships/hyperlink" Target="https://www.vereinwir.ch/die-annahme-der-igv-eine-who-muppets-show/" TargetMode="External" Id="rId31" /><Relationship Type="http://schemas.openxmlformats.org/officeDocument/2006/relationships/hyperlink" Target="https://shabnampalesamo.substack.com/p/why-is-the-who-threatening-delegates" TargetMode="External" Id="rId32" /><Relationship Type="http://schemas.openxmlformats.org/officeDocument/2006/relationships/hyperlink" Target="https://www.aerzteblatt.de/archiv/189243/Tedros-Adhanom-Ghebreyesus-WHO-Generalsekretaer-nach-Kampfabstimmung" TargetMode="External" Id="rId33" /><Relationship Type="http://schemas.openxmlformats.org/officeDocument/2006/relationships/hyperlink" Target="https://www.dw.com/de/dr-tedros-wer-ist-der-mann-an-der-spitze-der-who/a-53190682" TargetMode="External" Id="rId34" /><Relationship Type="http://schemas.openxmlformats.org/officeDocument/2006/relationships/hyperlink" Target="https://www.focus.de/politik/ausland/dr-tedros-wer-ist-der-mann-an-der-spitze-der-who_id_11902935.html" TargetMode="External" Id="rId35" /><Relationship Type="http://schemas.openxmlformats.org/officeDocument/2006/relationships/hyperlink" Target="https://www.diepresse.com/5900724/schwere-anschuldigungen-gegen-who-chef-tedros" TargetMode="External" Id="rId36" /><Relationship Type="http://schemas.openxmlformats.org/officeDocument/2006/relationships/hyperlink" Target="https://www.focus.de/panorama/who-chef-tedros-adhanom-ghebreyesus-unter-beschuss-beteiligung-an-voelkermord-in-aethiopien_id_12880567.html" TargetMode="External" Id="rId37" /><Relationship Type="http://schemas.openxmlformats.org/officeDocument/2006/relationships/hyperlink" Target="https://www.thetimes.com/world/article/who-chief-tedros-adhanom-ghebreyesus-may-face-genocide-charges-2fbfz7sff" TargetMode="External" Id="rId38" /><Relationship Type="http://schemas.openxmlformats.org/officeDocument/2006/relationships/hyperlink" Target="https://www.welt.de/politik/deutschland/article234094020/Schwarzer-Tag-fuer-WHO-Schwere-Vorwuerfe-wegen-sexueller-Ausbeutung.html" TargetMode="External" Id="rId39" /><Relationship Type="http://schemas.openxmlformats.org/officeDocument/2006/relationships/hyperlink" Target="https://www.aerzte-hippokratischer-eid.de/downloads/2024-06-27_Weitere_Infos_warum_IGV-neu_abgelehnt_werden_muessen_Petition.pdf" TargetMode="External" Id="rId40" /><Relationship Type="http://schemas.openxmlformats.org/officeDocument/2006/relationships/hyperlink" Target="https://www.kla.tv/OMS-ro" TargetMode="External" Id="rId41" /><Relationship Type="http://schemas.openxmlformats.org/officeDocument/2006/relationships/hyperlink" Target="https://www.kla.tv/Daunelevaccinurilor-ro" TargetMode="External" Id="rId4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816"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8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OMS încalcă dreptul internațional în cadrul unei „operațiuni de camuflaj”</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