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9ab81763c04253" /><Relationship Type="http://schemas.openxmlformats.org/package/2006/relationships/metadata/core-properties" Target="/package/services/metadata/core-properties/8adc9ceb81704f2e86c750eca0fbe2dd.psmdcp" Id="Re6145a715fd74af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Eltern aufgepasst: Genderwerbung im Kinderfernsehen!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 Sendung mit der Maus, KiKA und Co. sind schon lange nicht mehr ohne Vorsicht zu genießen, denn die öffentlich- rechtlich finanzierten Welterklärer-Kindersendungen, die einst sehr beliebt waren, dienen längst einer Macht, „die Papa und Mama plötzlich wertlos macht.“ Gender-Lobbyismus ist extrem hoch im Kurs! Darum, liebe Eltern: gebt gut acht, was Kinderfernsehen mit euren Schützlingen macht!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„Ist die Maus jetzt Junge, Mädchen oder Irgendwas?</w:t>
        <w:br/>
        <w:t xml:space="preserve">Kinder, interessiert euch das?“</w:t>
        <w:br/>
        <w:t xml:space="preserve">Nie hab’ ich mir diese Frage gestellt, </w:t>
        <w:br/>
        <w:t xml:space="preserve">denn die Maus hat bisher, ganz unpolitisch,  </w:t>
        <w:br/>
        <w:t xml:space="preserve">Lach- und Sachgeschichten erzählt.</w:t>
        <w:br/>
        <w:t xml:space="preserve"/>
        <w:br/>
        <w:t xml:space="preserve">Früher war die Sache klar.</w:t>
        <w:br/>
        <w:t xml:space="preserve">Die Maus erklärt der Kinderschar:  </w:t>
        <w:br/>
        <w:t xml:space="preserve">Warum ist die Banane krumm?  </w:t>
        <w:br/>
        <w:t xml:space="preserve">Warum fliegt man in der Kurve um?</w:t>
        <w:br/>
        <w:t xml:space="preserve">Warum ist der Turm von Pisa schief?  </w:t>
        <w:br/>
        <w:t xml:space="preserve">Und warum erzeugt das Stinktier Mief?</w:t>
        <w:br/>
        <w:t xml:space="preserve"/>
        <w:br/>
        <w:t xml:space="preserve">Doch heutzutage, keine Frage,  </w:t>
        <w:br/>
        <w:t xml:space="preserve">ist die Maus dazu nicht länger in der Lage!  </w:t>
        <w:br/>
        <w:t xml:space="preserve">Auch nicht mit ihrem Adjutanten,  </w:t>
        <w:br/>
        <w:t xml:space="preserve">dem kleinen blauen Elefanten.  </w:t>
        <w:br/>
        <w:t xml:space="preserve"/>
        <w:br/>
        <w:t xml:space="preserve">Denn heute dient die Maus der Macht,  </w:t>
        <w:br/>
        <w:t xml:space="preserve">die Papa, Mama plötzlich wertlos macht.  </w:t>
        <w:br/>
        <w:t xml:space="preserve">Denn viel cooler  </w:t>
        <w:br/>
        <w:t xml:space="preserve">ist ja doch ein Schwuler,  </w:t>
        <w:br/>
        <w:t xml:space="preserve">und Mamas als Lesben,</w:t>
        <w:br/>
        <w:t xml:space="preserve">sind laut Werbung die Besten.</w:t>
        <w:br/>
        <w:t xml:space="preserve">Als Geschlecht Divers oder Nicht Binär,  </w:t>
        <w:br/>
        <w:t xml:space="preserve">dies alles für Kinder erstrebenswert wär‘.  </w:t>
        <w:br/>
        <w:t xml:space="preserve">Drum macht die Maus heut‘ allen klar, </w:t>
        <w:br/>
        <w:t xml:space="preserve">dass Papa und Mama Gestern war!  </w:t>
        <w:br/>
        <w:t xml:space="preserve"/>
        <w:br/>
        <w:t xml:space="preserve">Dass Papa, Mama zudem Spießer sind,  </w:t>
        <w:br/>
        <w:t xml:space="preserve">denkt dank der Maus nun jedes Kind.  </w:t>
        <w:br/>
        <w:t xml:space="preserve">So steht die Maus in dieser Zeit  </w:t>
        <w:br/>
        <w:t xml:space="preserve">im Dienst von Staat und Sicherheit.  </w:t>
        <w:br/>
        <w:t xml:space="preserve">Die GEZ schröpft dazu fröhlich die Gehälter</w:t>
        <w:br/>
        <w:t xml:space="preserve">der inflationsgeschädigten Spießereltern.  </w:t>
        <w:br/>
        <w:t xml:space="preserve">So ist das Öffentlich-Rechtliche gut betucht.</w:t>
        <w:br/>
        <w:t xml:space="preserve">Und lässt keine Verderbtheit unversucht. </w:t>
        <w:br/>
        <w:t xml:space="preserve"/>
        <w:br/>
        <w:t xml:space="preserve">Ja, die Maus, die muss jetzt kuschen</w:t>
        <w:br/>
        <w:t xml:space="preserve">und an Naturgesetzen pfuschen!</w:t>
        <w:br/>
        <w:t xml:space="preserve">Muss den Kindern glaubhaft machen,  </w:t>
        <w:br/>
        <w:t xml:space="preserve">dass Prinz und Prinz sind tolle Sachen.</w:t>
        <w:br/>
        <w:t xml:space="preserve">Dass Landstreicher eigentlich lieber Frauen sein wollen</w:t>
        <w:br/>
        <w:t xml:space="preserve">und zwei Papas völlig normal sein sollen!</w:t>
        <w:br/>
        <w:t xml:space="preserve"/>
        <w:br/>
        <w:t xml:space="preserve">Vater Staat fordert weiter:  </w:t>
        <w:br/>
        <w:t xml:space="preserve">„Bringt jetzt gefälligst den Kleinsten bei,  </w:t>
        <w:br/>
        <w:t xml:space="preserve">dass normal ist jede Schweinerei ...“  </w:t>
        <w:br/>
        <w:t xml:space="preserve">Alles Natürliche ist unser Feind.</w:t>
        <w:br/>
        <w:t xml:space="preserve">Zeig’ den Kindern das Abnorme als Freund!</w:t>
        <w:br/>
        <w:t xml:space="preserve">Ja, so wird das Gute umgekehrt</w:t>
        <w:br/>
        <w:t xml:space="preserve">und den Kindern schön weiter Verkehrtes gelehrt!</w:t>
        <w:br/>
        <w:t xml:space="preserve"/>
        <w:br/>
        <w:t xml:space="preserve">Also, liebe Eltern:</w:t>
        <w:br/>
        <w:t xml:space="preserve">Sorge ist keine angebracht!</w:t>
        <w:br/>
        <w:t xml:space="preserve">Maus und Elefant als Erziehungsratgeber sind voll im Trend!</w:t>
        <w:br/>
        <w:t xml:space="preserve">Lasst eure Kinder nur weiter schauen,  </w:t>
        <w:br/>
        <w:t xml:space="preserve">sie werden schon tüchtig abgelenkt.</w:t>
        <w:br/>
        <w:t xml:space="preserve"/>
        <w:br/>
        <w:t xml:space="preserve">So werden die Kleinsten schon kräftig infiltriert,  </w:t>
        <w:br/>
        <w:t xml:space="preserve">der große Plan läuft wie geschmiert!</w:t>
        <w:br/>
        <w:t xml:space="preserve">Die Maus hilft mit ihrem Adjutanten  </w:t>
        <w:br/>
        <w:t xml:space="preserve">der Staatsmacht und den Denunzianten. </w:t>
        <w:br/>
        <w:t xml:space="preserve"/>
        <w:br/>
        <w:t xml:space="preserve">Deshalb, zum Schluss, in aller Kürze:</w:t>
        <w:br/>
        <w:t xml:space="preserve">Wir wünschen ihr ja wirklich alle</w:t>
        <w:br/>
        <w:t xml:space="preserve">die gendergerechte Mausefalle!!!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abu./tt./wa.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Sendung mit der Maus: Prinz und Prinz heiraten:</w:t>
        <w:rPr>
          <w:sz w:val="18"/>
        </w:rPr>
      </w:r>
      <w:r w:rsidR="0026191C">
        <w:rPr/>
        <w:br/>
      </w:r>
      <w:hyperlink w:history="true" r:id="rId21">
        <w:r w:rsidRPr="00F24C6F">
          <w:rPr>
            <w:rStyle w:val="Hyperlink"/>
          </w:rPr>
          <w:rPr>
            <w:sz w:val="18"/>
          </w:rPr>
          <w:t>https://kinder.wdr.de/tv/die-sendung-mit-der-maus/av/video-koenig-und-koenig-100.html</w:t>
        </w:r>
      </w:hyperlink>
      <w:r w:rsidR="0026191C">
        <w:rPr/>
        <w:br/>
      </w:r>
      <w:r w:rsidR="0026191C">
        <w:rPr/>
        <w:br/>
      </w:r>
      <w:hyperlink w:history="true" r:id="rId22">
        <w:r w:rsidRPr="00F24C6F">
          <w:rPr>
            <w:rStyle w:val="Hyperlink"/>
          </w:rPr>
          <w:rPr>
            <w:sz w:val="18"/>
          </w:rPr>
          <w:t>https://www.anonymousnews.org/medien/infantile-homo-propaganda-in-der-sendung-mit-der-maus/</w:t>
        </w:r>
      </w:hyperlink>
      <w:r w:rsidR="0026191C">
        <w:rPr/>
        <w:br/>
      </w:r>
      <w:r w:rsidR="0026191C">
        <w:rPr/>
        <w:br/>
      </w:r>
      <w:r w:rsidRPr="002B28C8">
        <w:t xml:space="preserve">Sendung mit der Maus: Landstreicher wird zur Transfrau: </w:t>
        <w:rPr>
          <w:sz w:val="18"/>
        </w:rPr>
      </w:r>
      <w:r w:rsidR="0026191C">
        <w:rPr/>
        <w:br/>
      </w:r>
      <w:hyperlink w:history="true" r:id="rId23">
        <w:r w:rsidRPr="00F24C6F">
          <w:rPr>
            <w:rStyle w:val="Hyperlink"/>
          </w:rPr>
          <w:rPr>
            <w:sz w:val="18"/>
          </w:rPr>
          <w:t>https://kinder.wdr.de/tv/die-sendung-mit-der-maus/av/video-ich-bin-katja-100.html</w:t>
        </w:r>
      </w:hyperlink>
      <w:r w:rsidR="0026191C">
        <w:rPr/>
        <w:br/>
      </w:r>
      <w:r w:rsidR="0026191C">
        <w:rPr/>
        <w:br/>
      </w:r>
      <w:r w:rsidRPr="002B28C8">
        <w:t xml:space="preserve">Kritik an Kindersendungen der ÖRR – ideologisierender Gender-Lobbyismus:</w:t>
        <w:rPr>
          <w:sz w:val="18"/>
        </w:rPr>
      </w:r>
      <w:r w:rsidR="0026191C">
        <w:rPr/>
        <w:br/>
      </w:r>
      <w:hyperlink w:history="true" r:id="rId24">
        <w:r w:rsidRPr="00F24C6F">
          <w:rPr>
            <w:rStyle w:val="Hyperlink"/>
          </w:rPr>
          <w:rPr>
            <w:sz w:val="18"/>
          </w:rPr>
          <w:t>https://www.tichyseinblick.de/feuilleton/medien/sendung-mit-der-maus-lgbtqi/</w:t>
        </w:r>
      </w:hyperlink>
      <w:r w:rsidR="0026191C">
        <w:rPr/>
        <w:br/>
      </w:r>
      <w:r w:rsidR="0026191C">
        <w:rPr/>
        <w:br/>
      </w:r>
      <w:r w:rsidRPr="002B28C8">
        <w:t xml:space="preserve">Einseitige Genderberichterstattung in ÖRR-Anstalten:</w:t>
        <w:rPr>
          <w:sz w:val="18"/>
        </w:rPr>
      </w:r>
      <w:r w:rsidR="0026191C">
        <w:rPr/>
        <w:br/>
      </w:r>
      <w:hyperlink w:history="true" r:id="rId25">
        <w:r w:rsidRPr="00F24C6F">
          <w:rPr>
            <w:rStyle w:val="Hyperlink"/>
          </w:rPr>
          <w:rPr>
            <w:sz w:val="18"/>
          </w:rPr>
          <w:t>https://www.buendnis-beitragszahler.de/oerr-berichtet-einseitig-im-genderstreit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#BildungErziehung - Bildung &amp; Erziehung - </w:t>
      </w:r>
      <w:hyperlink w:history="true" r:id="rId26">
        <w:r w:rsidRPr="00F24C6F">
          <w:rPr>
            <w:rStyle w:val="Hyperlink"/>
          </w:rPr>
          <w:t>www.kla.tv/BildungErziehung</w:t>
        </w:r>
      </w:hyperlink>
      <w:r w:rsidR="0026191C">
        <w:rPr/>
        <w:br/>
      </w:r>
      <w:r w:rsidR="0026191C">
        <w:rPr/>
        <w:br/>
      </w:r>
      <w:r w:rsidRPr="002B28C8">
        <w:t xml:space="preserve">#GenderMainstreaming - Gender Mainstream - </w:t>
      </w:r>
      <w:hyperlink w:history="true" r:id="rId27">
        <w:r w:rsidRPr="00F24C6F">
          <w:rPr>
            <w:rStyle w:val="Hyperlink"/>
          </w:rPr>
          <w:t>www.kla.tv/GenderMainstreaming</w:t>
        </w:r>
      </w:hyperlink>
      <w:r w:rsidR="0026191C">
        <w:rPr/>
        <w:br/>
      </w:r>
      <w:r w:rsidR="0026191C">
        <w:rPr/>
        <w:br/>
      </w:r>
      <w:r w:rsidRPr="002B28C8">
        <w:t xml:space="preserve">#Fruehsexualisierung - Frühsexualisierung - </w:t>
      </w:r>
      <w:hyperlink w:history="true" r:id="rId28">
        <w:r w:rsidRPr="00F24C6F">
          <w:rPr>
            <w:rStyle w:val="Hyperlink"/>
          </w:rPr>
          <w:t>www.kla.tv/Fruehsexualisierung</w:t>
        </w:r>
      </w:hyperlink>
      <w:r w:rsidR="0026191C">
        <w:rPr/>
        <w:br/>
      </w:r>
      <w:r w:rsidR="0026191C">
        <w:rPr/>
        <w:br/>
      </w:r>
      <w:r w:rsidRPr="002B28C8">
        <w:t xml:space="preserve">#SexualPaedagogik - Sexualpädagogik - </w:t>
      </w:r>
      <w:hyperlink w:history="true" r:id="rId29">
        <w:r w:rsidRPr="00F24C6F">
          <w:rPr>
            <w:rStyle w:val="Hyperlink"/>
          </w:rPr>
          <w:t>www.kla.tv/SexualPaedagogik</w:t>
        </w:r>
      </w:hyperlink>
      <w:r w:rsidR="0026191C">
        <w:rPr/>
        <w:br/>
      </w:r>
      <w:r w:rsidR="0026191C">
        <w:rPr/>
        <w:br/>
      </w:r>
      <w:r w:rsidRPr="002B28C8">
        <w:t xml:space="preserve">#Kindsentwicklung - </w:t>
      </w:r>
      <w:hyperlink w:history="true" r:id="rId30">
        <w:r w:rsidRPr="00F24C6F">
          <w:rPr>
            <w:rStyle w:val="Hyperlink"/>
          </w:rPr>
          <w:t>www.kla.tv/Kindsentwicklung</w:t>
        </w:r>
      </w:hyperlink>
      <w:r w:rsidR="0026191C">
        <w:rPr/>
        <w:br/>
      </w:r>
      <w:r w:rsidR="0026191C">
        <w:rPr/>
        <w:br/>
      </w:r>
      <w:r w:rsidRPr="002B28C8">
        <w:t xml:space="preserve">#Medien - </w:t>
      </w:r>
      <w:hyperlink w:history="true" r:id="rId31">
        <w:r w:rsidRPr="00F24C6F">
          <w:rPr>
            <w:rStyle w:val="Hyperlink"/>
          </w:rPr>
          <w:t>www.kla.tv/Medien</w:t>
        </w:r>
      </w:hyperlink>
      <w:r w:rsidR="0026191C">
        <w:rPr/>
        <w:br/>
      </w:r>
      <w:r w:rsidR="0026191C">
        <w:rPr/>
        <w:br/>
      </w:r>
      <w:r w:rsidRPr="002B28C8">
        <w:t xml:space="preserve">#MedienVerflechtungen - Medien-Verflechtungen - </w:t>
      </w:r>
      <w:hyperlink w:history="true" r:id="rId32">
        <w:r w:rsidRPr="00F24C6F">
          <w:rPr>
            <w:rStyle w:val="Hyperlink"/>
          </w:rPr>
          <w:t>www.kla.tv/MedienVerflechtungen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Eltern aufgepasst: Genderwerbung im Kinderfernsehen!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www.kla.tv/29917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29.07.2024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inder.wdr.de/tv/die-sendung-mit-der-maus/av/video-koenig-und-koenig-100.html" TargetMode="External" Id="rId21" /><Relationship Type="http://schemas.openxmlformats.org/officeDocument/2006/relationships/hyperlink" Target="https://www.anonymousnews.org/medien/infantile-homo-propaganda-in-der-sendung-mit-der-maus/" TargetMode="External" Id="rId22" /><Relationship Type="http://schemas.openxmlformats.org/officeDocument/2006/relationships/hyperlink" Target="https://kinder.wdr.de/tv/die-sendung-mit-der-maus/av/video-ich-bin-katja-100.html" TargetMode="External" Id="rId23" /><Relationship Type="http://schemas.openxmlformats.org/officeDocument/2006/relationships/hyperlink" Target="https://www.tichyseinblick.de/feuilleton/medien/sendung-mit-der-maus-lgbtqi/" TargetMode="External" Id="rId24" /><Relationship Type="http://schemas.openxmlformats.org/officeDocument/2006/relationships/hyperlink" Target="https://www.buendnis-beitragszahler.de/oerr-berichtet-einseitig-im-genderstreit" TargetMode="External" Id="rId25" /><Relationship Type="http://schemas.openxmlformats.org/officeDocument/2006/relationships/hyperlink" Target="https://www.kla.tv/BildungErziehung" TargetMode="External" Id="rId26" /><Relationship Type="http://schemas.openxmlformats.org/officeDocument/2006/relationships/hyperlink" Target="https://www.kla.tv/GenderMainstreaming" TargetMode="External" Id="rId27" /><Relationship Type="http://schemas.openxmlformats.org/officeDocument/2006/relationships/hyperlink" Target="https://www.kla.tv/Fruehsexualisierung" TargetMode="External" Id="rId28" /><Relationship Type="http://schemas.openxmlformats.org/officeDocument/2006/relationships/hyperlink" Target="https://www.kla.tv/SexualPaedagogik" TargetMode="External" Id="rId29" /><Relationship Type="http://schemas.openxmlformats.org/officeDocument/2006/relationships/hyperlink" Target="https://www.kla.tv/Kindsentwicklung" TargetMode="External" Id="rId30" /><Relationship Type="http://schemas.openxmlformats.org/officeDocument/2006/relationships/hyperlink" Target="https://www.kla.tv/Medien" TargetMode="External" Id="rId31" /><Relationship Type="http://schemas.openxmlformats.org/officeDocument/2006/relationships/hyperlink" Target="https://www.kla.tv/MedienVerflechtungen"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9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9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Eltern aufgepasst: Genderwerbung im Kinderfernsehen!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