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Ernst Wolff: Voorbereidingen voor een nieuwe wereldoorlog lopen– Zeg op tijd nee</w:t>
      </w:r>
    </w:p>
    <w:p w:rsidR="00A71903" w:rsidRPr="00C534E6" w:rsidRDefault="00A71903" w:rsidP="00186457">
      <w:pPr>
        <w:widowControl w:val="0"/>
        <w:spacing w:after="160"/>
        <w:jc w:val="both"/>
        <w:rPr>
          <w:rStyle w:val="edit"/>
          <w:rFonts w:ascii="Arial" w:hAnsi="Arial" w:cs="Arial"/>
          <w:b/>
          <w:color w:val="000000"/>
        </w:rPr>
      </w:pPr>
      <w:r w:rsidRPr="00C534E6">
        <w:rPr>
          <w:rStyle w:val="edit"/>
          <w:rFonts w:ascii="Arial" w:hAnsi="Arial" w:cs="Arial"/>
          <w:b/>
          <w:color w:val="000000"/>
        </w:rPr>
        <w:t>Oorlogen worden altijd lang van tevoren voorbereid. Dat was het geval in de Eerste Wereldoorlog en ook in de Tweede Wereldoorlog. Is dat wat er nu voor onze ogen gebeurt de voorbereiding op een nieuwe grote oorlog? Zullen de mensen zich opnieuw "geschikt laten maken voor oorlog" of zullen ze deze keer op tijd NEE zeggen?</w:t>
      </w:r>
    </w:p>
    <w:p w:rsidR="00186457" w:rsidRPr="00186457" w:rsidRDefault="00186457" w:rsidP="00186457">
      <w:pPr>
        <w:numPr>
          <w:ilvl w:val="0"/>
          <w:numId w:val="2"/>
        </w:numPr>
        <w:suppressAutoHyphens/>
        <w:spacing w:after="0" w:line="240" w:lineRule="auto"/>
        <w:jc w:val="both"/>
        <w:rPr>
          <w:rFonts w:ascii="Arial" w:eastAsia="MS Mincho" w:hAnsi="Arial" w:cs="Arial"/>
          <w:bCs/>
          <w:lang w:eastAsia="zh-CN"/>
        </w:rPr>
      </w:pPr>
      <w:r w:rsidRPr="00186457">
        <w:rPr>
          <w:rFonts w:ascii="Arial" w:eastAsia="MS Mincho" w:hAnsi="Arial" w:cs="Arial"/>
          <w:bCs/>
          <w:lang w:eastAsia="zh-CN"/>
        </w:rPr>
        <w:t xml:space="preserve">Duitsers zijn slecht voorbereid op oorlog. </w:t>
      </w:r>
    </w:p>
    <w:p w:rsidR="00186457" w:rsidRPr="00186457" w:rsidRDefault="00186457" w:rsidP="00186457">
      <w:pPr>
        <w:numPr>
          <w:ilvl w:val="0"/>
          <w:numId w:val="2"/>
        </w:numPr>
        <w:suppressAutoHyphens/>
        <w:spacing w:after="0" w:line="240" w:lineRule="auto"/>
        <w:jc w:val="both"/>
        <w:rPr>
          <w:rFonts w:ascii="Arial" w:eastAsia="MS Mincho" w:hAnsi="Arial" w:cs="Arial"/>
          <w:bCs/>
          <w:lang w:eastAsia="zh-CN"/>
        </w:rPr>
      </w:pPr>
      <w:proofErr w:type="spellStart"/>
      <w:r w:rsidRPr="00186457">
        <w:rPr>
          <w:rFonts w:ascii="Arial" w:eastAsia="MS Mincho" w:hAnsi="Arial" w:cs="Arial"/>
          <w:bCs/>
          <w:lang w:eastAsia="zh-CN"/>
        </w:rPr>
        <w:t>Strack-Zimmermann</w:t>
      </w:r>
      <w:proofErr w:type="spellEnd"/>
      <w:r w:rsidRPr="00186457">
        <w:rPr>
          <w:rFonts w:ascii="Arial" w:eastAsia="MS Mincho" w:hAnsi="Arial" w:cs="Arial"/>
          <w:bCs/>
          <w:lang w:eastAsia="zh-CN"/>
        </w:rPr>
        <w:t xml:space="preserve"> wil reservisten activeren. </w:t>
      </w:r>
    </w:p>
    <w:p w:rsidR="00186457" w:rsidRPr="00186457" w:rsidRDefault="00186457" w:rsidP="00186457">
      <w:pPr>
        <w:numPr>
          <w:ilvl w:val="0"/>
          <w:numId w:val="2"/>
        </w:numPr>
        <w:suppressAutoHyphens/>
        <w:spacing w:after="0" w:line="240" w:lineRule="auto"/>
        <w:jc w:val="both"/>
        <w:rPr>
          <w:rFonts w:ascii="Arial" w:eastAsia="MS Mincho" w:hAnsi="Arial" w:cs="Arial"/>
          <w:bCs/>
          <w:lang w:eastAsia="zh-CN"/>
        </w:rPr>
      </w:pPr>
      <w:r w:rsidRPr="00186457">
        <w:rPr>
          <w:rFonts w:ascii="Arial" w:eastAsia="MS Mincho" w:hAnsi="Arial" w:cs="Arial"/>
          <w:bCs/>
          <w:lang w:eastAsia="zh-CN"/>
        </w:rPr>
        <w:t xml:space="preserve">Voormalig SPD-leider Gabriel: "We moeten Rusland verslaan" - desnoods "met hulp van de Bundeswehr". </w:t>
      </w:r>
    </w:p>
    <w:p w:rsidR="00186457" w:rsidRPr="00186457" w:rsidRDefault="00186457" w:rsidP="00186457">
      <w:pPr>
        <w:numPr>
          <w:ilvl w:val="0"/>
          <w:numId w:val="2"/>
        </w:numPr>
        <w:suppressAutoHyphens/>
        <w:spacing w:after="0" w:line="240" w:lineRule="auto"/>
        <w:jc w:val="both"/>
        <w:rPr>
          <w:rFonts w:ascii="Arial" w:eastAsia="MS Mincho" w:hAnsi="Arial" w:cs="Arial"/>
          <w:bCs/>
          <w:lang w:eastAsia="zh-CN"/>
        </w:rPr>
      </w:pPr>
      <w:r w:rsidRPr="00186457">
        <w:rPr>
          <w:rFonts w:ascii="Arial" w:eastAsia="MS Mincho" w:hAnsi="Arial" w:cs="Arial"/>
          <w:bCs/>
          <w:lang w:eastAsia="zh-CN"/>
        </w:rPr>
        <w:t xml:space="preserve">We moeten toegerust zijn voor oorlog. </w:t>
      </w:r>
    </w:p>
    <w:p w:rsidR="00186457" w:rsidRPr="00186457" w:rsidRDefault="00186457" w:rsidP="00186457">
      <w:pPr>
        <w:numPr>
          <w:ilvl w:val="0"/>
          <w:numId w:val="2"/>
        </w:numPr>
        <w:suppressAutoHyphens/>
        <w:spacing w:after="0" w:line="240" w:lineRule="auto"/>
        <w:jc w:val="both"/>
        <w:rPr>
          <w:rFonts w:ascii="Arial" w:eastAsia="MS Mincho" w:hAnsi="Arial" w:cs="Arial"/>
          <w:bCs/>
          <w:lang w:eastAsia="zh-CN"/>
        </w:rPr>
      </w:pPr>
      <w:r w:rsidRPr="00186457">
        <w:rPr>
          <w:rFonts w:ascii="Arial" w:eastAsia="MS Mincho" w:hAnsi="Arial" w:cs="Arial"/>
          <w:bCs/>
          <w:lang w:eastAsia="zh-CN"/>
        </w:rPr>
        <w:t xml:space="preserve">Minister van Defensie Pistorius wil de capaciteit van jonge mannen voor militaire dienst registreren. </w:t>
      </w:r>
    </w:p>
    <w:p w:rsidR="00186457" w:rsidRPr="00186457" w:rsidRDefault="00186457" w:rsidP="00186457">
      <w:pPr>
        <w:numPr>
          <w:ilvl w:val="0"/>
          <w:numId w:val="2"/>
        </w:numPr>
        <w:suppressAutoHyphens/>
        <w:spacing w:after="0" w:line="240" w:lineRule="auto"/>
        <w:jc w:val="both"/>
        <w:rPr>
          <w:rFonts w:ascii="Arial" w:eastAsia="MS Mincho" w:hAnsi="Arial" w:cs="Arial"/>
          <w:bCs/>
          <w:lang w:eastAsia="zh-CN"/>
        </w:rPr>
      </w:pPr>
      <w:r w:rsidRPr="00186457">
        <w:rPr>
          <w:rFonts w:ascii="Arial" w:eastAsia="MS Mincho" w:hAnsi="Arial" w:cs="Arial"/>
          <w:bCs/>
          <w:lang w:eastAsia="zh-CN"/>
        </w:rPr>
        <w:t xml:space="preserve">ZDF wapenwetenschap voor de volgende generatie: Taurus? Ja, logisch! </w:t>
      </w:r>
    </w:p>
    <w:p w:rsidR="00186457" w:rsidRPr="00186457" w:rsidRDefault="00186457" w:rsidP="00186457">
      <w:pPr>
        <w:numPr>
          <w:ilvl w:val="0"/>
          <w:numId w:val="2"/>
        </w:numPr>
        <w:suppressAutoHyphens/>
        <w:spacing w:after="0" w:line="240" w:lineRule="auto"/>
        <w:jc w:val="both"/>
        <w:rPr>
          <w:rFonts w:ascii="Arial" w:eastAsia="MS Mincho" w:hAnsi="Arial" w:cs="Arial"/>
          <w:bCs/>
          <w:lang w:eastAsia="zh-CN"/>
        </w:rPr>
      </w:pPr>
      <w:r w:rsidRPr="00186457">
        <w:rPr>
          <w:rFonts w:ascii="Arial" w:eastAsia="MS Mincho" w:hAnsi="Arial" w:cs="Arial"/>
          <w:bCs/>
          <w:lang w:eastAsia="zh-CN"/>
        </w:rPr>
        <w:t xml:space="preserve">CDU-politicus Kiesewetter eist: Oorlog moet naar Rusland worden gebracht. </w:t>
      </w:r>
    </w:p>
    <w:p w:rsidR="00186457" w:rsidRPr="00186457" w:rsidRDefault="00186457" w:rsidP="00186457">
      <w:pPr>
        <w:numPr>
          <w:ilvl w:val="0"/>
          <w:numId w:val="2"/>
        </w:numPr>
        <w:suppressAutoHyphens/>
        <w:spacing w:after="0" w:line="240" w:lineRule="auto"/>
        <w:jc w:val="both"/>
        <w:rPr>
          <w:rFonts w:ascii="Arial" w:eastAsia="MS Mincho" w:hAnsi="Arial" w:cs="Arial"/>
          <w:bCs/>
          <w:lang w:eastAsia="zh-CN"/>
        </w:rPr>
      </w:pPr>
      <w:r w:rsidRPr="00186457">
        <w:rPr>
          <w:rFonts w:ascii="Arial" w:eastAsia="MS Mincho" w:hAnsi="Arial" w:cs="Arial"/>
          <w:bCs/>
          <w:lang w:eastAsia="zh-CN"/>
        </w:rPr>
        <w:t xml:space="preserve">Een aanvalsoorlog tegen Duitsland wordt niet langer uitgesloten. Gemeenten bereiden zich voor. </w:t>
      </w:r>
    </w:p>
    <w:p w:rsidR="00186457" w:rsidRPr="00186457" w:rsidRDefault="00186457" w:rsidP="00186457">
      <w:pPr>
        <w:numPr>
          <w:ilvl w:val="0"/>
          <w:numId w:val="2"/>
        </w:numPr>
        <w:suppressAutoHyphens/>
        <w:spacing w:after="0" w:line="240" w:lineRule="auto"/>
        <w:jc w:val="both"/>
        <w:rPr>
          <w:rFonts w:ascii="Arial" w:eastAsia="MS Mincho" w:hAnsi="Arial" w:cs="Arial"/>
          <w:bCs/>
          <w:lang w:eastAsia="zh-CN"/>
        </w:rPr>
      </w:pPr>
      <w:r w:rsidRPr="00186457">
        <w:rPr>
          <w:rFonts w:ascii="Arial" w:eastAsia="MS Mincho" w:hAnsi="Arial" w:cs="Arial"/>
          <w:bCs/>
          <w:lang w:eastAsia="zh-CN"/>
        </w:rPr>
        <w:t xml:space="preserve">De Bundeswehr bereidt een operationeel plan voor, voor Duitsland. </w:t>
      </w:r>
    </w:p>
    <w:p w:rsidR="00186457" w:rsidRPr="00186457" w:rsidRDefault="00186457" w:rsidP="00186457">
      <w:pPr>
        <w:numPr>
          <w:ilvl w:val="0"/>
          <w:numId w:val="2"/>
        </w:numPr>
        <w:suppressAutoHyphens/>
        <w:spacing w:after="0" w:line="240" w:lineRule="auto"/>
        <w:jc w:val="both"/>
        <w:rPr>
          <w:rFonts w:ascii="Arial" w:eastAsia="MS Mincho" w:hAnsi="Arial" w:cs="Arial"/>
          <w:bCs/>
          <w:lang w:eastAsia="zh-CN"/>
        </w:rPr>
      </w:pPr>
      <w:r w:rsidRPr="00186457">
        <w:rPr>
          <w:rFonts w:ascii="Arial" w:eastAsia="MS Mincho" w:hAnsi="Arial" w:cs="Arial"/>
          <w:bCs/>
          <w:lang w:eastAsia="zh-CN"/>
        </w:rPr>
        <w:t xml:space="preserve">Ondanks alle vreselijke ervaringen van de Eerste en Tweede Wereldoorlog wordt de Duitse bevolking alweer klaargestoomd voor een nieuwe grote oorlog. De mogelijke achtergronden, waarom de Duitse regering ons zo consequent voorbereidt op een eventuele oorlog in plaats van koers te zetten naar vrede of in ieder geval probeert te onderhandelen over vrede wordt verklaard door economisch, politiek en financieel expert Ernst Wolff. </w:t>
      </w:r>
    </w:p>
    <w:p w:rsidR="00186457" w:rsidRPr="00186457" w:rsidRDefault="00186457" w:rsidP="00186457">
      <w:pPr>
        <w:suppressAutoHyphens/>
        <w:spacing w:after="0" w:line="240" w:lineRule="auto"/>
        <w:ind w:left="360"/>
        <w:rPr>
          <w:rFonts w:ascii="Arial" w:eastAsia="MS Mincho" w:hAnsi="Arial" w:cs="Arial"/>
          <w:bCs/>
          <w:lang w:eastAsia="zh-CN"/>
        </w:rPr>
      </w:pPr>
    </w:p>
    <w:p w:rsidR="00186457" w:rsidRPr="00186457" w:rsidRDefault="00186457" w:rsidP="00186457">
      <w:pPr>
        <w:suppressAutoHyphens/>
        <w:spacing w:after="0" w:line="240" w:lineRule="auto"/>
        <w:ind w:left="360"/>
        <w:rPr>
          <w:rFonts w:ascii="Arial" w:eastAsia="MS Mincho" w:hAnsi="Arial" w:cs="Arial"/>
          <w:b/>
          <w:lang w:eastAsia="zh-CN"/>
        </w:rPr>
      </w:pPr>
      <w:r w:rsidRPr="00186457">
        <w:rPr>
          <w:rFonts w:ascii="Arial" w:eastAsia="MS Mincho" w:hAnsi="Arial" w:cs="Arial"/>
          <w:b/>
          <w:lang w:eastAsia="zh-CN"/>
        </w:rPr>
        <w:t xml:space="preserve">Oorlogen gebeuren nooit toevallig.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Oorlogen worden altijd een lange, lange tijd voorbereid. Dat geldt voor de Eerste Wereldoorlog, dat geldt voor de Tweede Wereldoorlog, dat geldt voor alle oorlogen sindsdien. Ze worden een lange tijd voorbereid. Dat is dus ook een enorme logistieke inspanning die wordt geleverd. Een oorlog vindt dus nooit plaats, zoals hij aan het publiek wordt voorgesteld, ineens van de ene op de andere dag. Er zijn altijd al dingen in beweging op de achtergrond. En in de oorlog in Oekraïne, bijvoorbeeld, kon je weken van tevoren zien dat er troepen in beweging waren. Alles werd heel, heel zorgvuldig voorbereid. En het geheel is natuurlijk ook een enorme business. En daarom moeten degenen die bij deze business betrokken zijn natuurlijk op tijd worden geïnformeerd. De wapenindustrie moet er dus op tijd van op de hoogte worden gebracht dat er binnenkort een groter aantal wapens nodig zal zijn dan voorheen, omdat er in zo'n oorlog heel snel veel wapens vernietigd moeten worden. En natuurlijk moet er heel snel na geleverd worden. Deze omschakeling van de economie, van een economie in vredestijd naar een oorlogseconomie is dus ook belangrijk in oorlog. Dit moet ook weer worden voorbereid. Er gebeuren dus allerlei dingen op de achtergrond die in beweging zijn en die de normale burger helemaal niet meekrijgt. Het interessante aan oorlogen is, dat oorlogen tegenwoordig, zoals in het verleden, niet worden uitgevochten om te winnen. Oorlogen zijn niets meer dan een bevordering voor de wapenindustrie. En de wapenindustrie is nu </w:t>
      </w:r>
      <w:r w:rsidRPr="00186457">
        <w:rPr>
          <w:rFonts w:ascii="Arial" w:eastAsia="MS Mincho" w:hAnsi="Arial" w:cs="Arial"/>
          <w:bCs/>
          <w:lang w:eastAsia="zh-CN"/>
        </w:rPr>
        <w:lastRenderedPageBreak/>
        <w:t xml:space="preserve">volledig in handen van de IT-industrie en grote financiële concerns. En ze hebben op dit moment problemen, ze maken niet genoeg winst. En die winst maken ze nu door oorlogen. </w:t>
      </w:r>
    </w:p>
    <w:p w:rsidR="00186457" w:rsidRPr="00186457" w:rsidRDefault="00186457" w:rsidP="00186457">
      <w:pPr>
        <w:suppressAutoHyphens/>
        <w:spacing w:after="0" w:line="240" w:lineRule="auto"/>
        <w:ind w:left="360"/>
        <w:rPr>
          <w:rFonts w:ascii="Arial" w:eastAsia="MS Mincho" w:hAnsi="Arial" w:cs="Arial"/>
          <w:bCs/>
          <w:lang w:eastAsia="zh-CN"/>
        </w:rPr>
      </w:pPr>
    </w:p>
    <w:p w:rsidR="00186457" w:rsidRPr="00186457" w:rsidRDefault="00186457" w:rsidP="00186457">
      <w:pPr>
        <w:suppressAutoHyphens/>
        <w:spacing w:after="0" w:line="240" w:lineRule="auto"/>
        <w:ind w:left="360"/>
        <w:rPr>
          <w:rFonts w:ascii="Arial" w:eastAsia="MS Mincho" w:hAnsi="Arial" w:cs="Arial"/>
          <w:b/>
          <w:lang w:eastAsia="zh-CN"/>
        </w:rPr>
      </w:pPr>
      <w:r w:rsidRPr="00186457">
        <w:rPr>
          <w:rFonts w:ascii="Arial" w:eastAsia="MS Mincho" w:hAnsi="Arial" w:cs="Arial"/>
          <w:b/>
          <w:lang w:eastAsia="zh-CN"/>
        </w:rPr>
        <w:t xml:space="preserve">Hoe krijg je het voor elkaar om volkeren steeds weer bereid te maken voor de oorlog?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De regeringen doen tegen de mensen alsof we tegen de andere regering zijn. Er wordt dus gewoon een vijand opgebouwd. Dus in het geval van Oekraïne werd het plotseling de grote dictator Poetin. Oekraïne lijkt David tegen Goliath Rusland. En normale mensen sluiten zich natuurlijk altijd aan bij David en zijn meteen tegen Goliath. De Amerikaanse regering doet momenteel alsof ze de grote tegenstander is van de Chinese regering. In werkelijkheid werken de grote Amerikaanse IT-bedrijven samen met de grote Chinese IT-bedrijven. In principe wordt er op de achtergrond altijd wel een of andere economie of alliantie gepromoot. En de mensen, de gewone mensen op straat, krijgen simpelweg dit beeld gepresenteerd van een staat die tegen een andere staat vecht. Omdat dit de enige manier is om mensen ideologisch aan te zetten om daadwerkelijk deel te nemen aan deze oorlogen en bijvoorbeeld hun eigen zonen en dochters de strijd in te sturen. </w:t>
      </w:r>
    </w:p>
    <w:p w:rsidR="00186457" w:rsidRPr="00186457" w:rsidRDefault="00186457" w:rsidP="00186457">
      <w:pPr>
        <w:suppressAutoHyphens/>
        <w:spacing w:after="0" w:line="240" w:lineRule="auto"/>
        <w:ind w:left="360"/>
        <w:rPr>
          <w:rFonts w:ascii="Arial" w:eastAsia="MS Mincho" w:hAnsi="Arial" w:cs="Arial"/>
          <w:bCs/>
          <w:lang w:eastAsia="zh-CN"/>
        </w:rPr>
      </w:pP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Hierdoor krijgen mensen gemakkelijk de indruk dat oorlogen noodzakelijk en onvermijdelijk zijn, omdat het ene land het andere vijandig gezind is en militair bedreigt. Maar als oorlogen gepland en gewild zijn, als ze geen ander doel dienen dan het bevorderen van de wapenindustrie en de grote IT- en financiële bedrijven, dan is het in het belang van de mensen om NEE te zeggen tegen deze plannen. Als beelden van de vijand alleen dienen om volken te manipuleren die niet bereid zijn ten strijde te trekken om hen te overtuigen van de noodzaak van militaire conflicten, dan moeten we nu NEE zeggen tegen manipulatie en propaganda. We moeten niet geschikt gemaakt worden voor oorlog, maar weer voor vrede. </w:t>
      </w:r>
    </w:p>
    <w:p w:rsidR="00186457" w:rsidRPr="00186457" w:rsidRDefault="00186457" w:rsidP="00186457">
      <w:pPr>
        <w:suppressAutoHyphens/>
        <w:spacing w:after="0" w:line="240" w:lineRule="auto"/>
        <w:ind w:left="360"/>
        <w:rPr>
          <w:rFonts w:ascii="Arial" w:eastAsia="MS Mincho" w:hAnsi="Arial" w:cs="Arial"/>
          <w:bCs/>
          <w:lang w:eastAsia="zh-CN"/>
        </w:rPr>
      </w:pP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Zal de bevolking zich deze belangrijke samenhang op tijd realiseren? Zo niet, dan zou ook u in de nabije toekomst gevraagd kunnen worden om deel te nemen aan een oorlog, als soldaat of burger. Uiterlijk op dat moment moet iedereen voor zichzelf de vraag beantwoorden met de grootst mogelijke consequentie: voor wie of wat riskeer ik mijn leven in een noodsituatie? De schrijver Wolfgang </w:t>
      </w:r>
      <w:proofErr w:type="spellStart"/>
      <w:r w:rsidRPr="00186457">
        <w:rPr>
          <w:rFonts w:ascii="Arial" w:eastAsia="MS Mincho" w:hAnsi="Arial" w:cs="Arial"/>
          <w:bCs/>
          <w:lang w:eastAsia="zh-CN"/>
        </w:rPr>
        <w:t>Borchert</w:t>
      </w:r>
      <w:proofErr w:type="spellEnd"/>
      <w:r w:rsidRPr="00186457">
        <w:rPr>
          <w:rFonts w:ascii="Arial" w:eastAsia="MS Mincho" w:hAnsi="Arial" w:cs="Arial"/>
          <w:bCs/>
          <w:lang w:eastAsia="zh-CN"/>
        </w:rPr>
        <w:t xml:space="preserve"> zette al in 1947 een mogelijk antwoord op papier. Maar het kan ook vandaag en morgen precies zo gebruikt worden. </w:t>
      </w:r>
    </w:p>
    <w:p w:rsidR="00186457" w:rsidRPr="00186457" w:rsidRDefault="00186457" w:rsidP="00186457">
      <w:pPr>
        <w:suppressAutoHyphens/>
        <w:spacing w:after="0" w:line="240" w:lineRule="auto"/>
        <w:ind w:left="360"/>
        <w:rPr>
          <w:rFonts w:ascii="Arial" w:eastAsia="MS Mincho" w:hAnsi="Arial" w:cs="Arial"/>
          <w:bCs/>
          <w:lang w:eastAsia="zh-CN"/>
        </w:rPr>
      </w:pP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Man aan de machine en man in de werkplaats. Als ze je morgen bevelen om te stoppen met het maken van waterleidingen en kookpotten, en in plaats daarvan stalen helmen en machinegeweren te maken, dan zit er maar één ding op: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Meisje achter de toonbank en meisjes in het kantoor. Als ze je morgen de opdracht geven om granaten te vullen en telescopische vizieren voor scherpschuttersgeweren te monteren, kun je maar één ding doen: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Eigenaar van de fabriek. Als ze je morgen vertellen om buskruit te verkopen in plaats van poeder en cacao, kun je maar één ding doen: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Onderzoeker in het laboratorium. Als ze je morgen vertellen dat je een nieuwe dood moet uitvinden tegen het oude leven, kun je maar één ding doen: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Dichter in je eigen huiskamer. Als ze je morgen bevelen dat je geen liefdesliedjes mag zingen, maar haatliedjes, dan zit er maar één ding op: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Dokter aan het ziekbed. Als ze je morgen bevelen om de mannen geschikt te verklaren voor de oorlog, kun je maar één ding doen: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Dominee op de kansel. Als ze je morgen vertellen om moord te zegenen en oorlog heilig te verklaren, dan kun je maar één ding doen: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Kapitein op de stoomboot. Als ze je morgen vertellen dat je geen tarwe meer moet vervoeren, maar kanonnen en tanks, dan zit er maar één ding op: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Piloot op het vliegveld. Als ze je morgen opdracht geven om bommen en fosfor over de steden af te werpen, kun je maar één ding doen: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lastRenderedPageBreak/>
        <w:t xml:space="preserve">Jij. Kleermaker aan je kniptafel. Als ze je bevelen om morgen uniformen te knippen, kun je maar één ding doen: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Rechter in de toga. Als ze je bevelen om morgen naar de krijgsraad te gaan, kun je maar één ding doen: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Man op het station. Als ze je morgen bevelen om het signaal te geven voor het vertrek van de munitietrein en het troepentransport, kun je maar één ding doen: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Man in het dorp en man in de stad. Als ze je morgen het bevel komen geven om je te melden onder de wapenen, kun je maar één ding doen: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Moeder in Normandië en moeder in Oekraïne.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Moeder in </w:t>
      </w:r>
      <w:proofErr w:type="spellStart"/>
      <w:r w:rsidRPr="00186457">
        <w:rPr>
          <w:rFonts w:ascii="Arial" w:eastAsia="MS Mincho" w:hAnsi="Arial" w:cs="Arial"/>
          <w:bCs/>
          <w:lang w:eastAsia="zh-CN"/>
        </w:rPr>
        <w:t>Frisko</w:t>
      </w:r>
      <w:proofErr w:type="spellEnd"/>
      <w:r w:rsidRPr="00186457">
        <w:rPr>
          <w:rFonts w:ascii="Arial" w:eastAsia="MS Mincho" w:hAnsi="Arial" w:cs="Arial"/>
          <w:bCs/>
          <w:lang w:eastAsia="zh-CN"/>
        </w:rPr>
        <w:t xml:space="preserve"> en Londen, jij, op de Hoangho en op de Mississippi.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Jij. Moeder in Napels en Hamburg en Caïro en Oslo.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Moeders in alle delen van de wereld, moeders in de wereld, als ze je morgen bevelen kinderen ter wereld te brengen, verpleegsters voor oorlogshospitalen en nieuwe soldaten voor nieuwe veldslagen. Moeders in de wereld, dan is er maar één ding te doen: NEE zeggen! </w:t>
      </w: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 xml:space="preserve">Moeders, zeg NEE! </w:t>
      </w:r>
    </w:p>
    <w:p w:rsidR="00186457" w:rsidRPr="00186457" w:rsidRDefault="00186457" w:rsidP="00186457">
      <w:pPr>
        <w:suppressAutoHyphens/>
        <w:spacing w:after="0" w:line="240" w:lineRule="auto"/>
        <w:ind w:left="360"/>
        <w:jc w:val="both"/>
        <w:rPr>
          <w:rFonts w:ascii="Arial" w:eastAsia="MS Mincho" w:hAnsi="Arial" w:cs="Arial"/>
          <w:bCs/>
          <w:lang w:eastAsia="zh-CN"/>
        </w:rPr>
      </w:pPr>
    </w:p>
    <w:p w:rsidR="00186457" w:rsidRPr="00186457" w:rsidRDefault="00186457" w:rsidP="00186457">
      <w:pPr>
        <w:suppressAutoHyphens/>
        <w:spacing w:after="0" w:line="240" w:lineRule="auto"/>
        <w:ind w:left="360"/>
        <w:jc w:val="both"/>
        <w:rPr>
          <w:rFonts w:ascii="Arial" w:eastAsia="MS Mincho" w:hAnsi="Arial" w:cs="Arial"/>
          <w:bCs/>
          <w:lang w:eastAsia="zh-CN"/>
        </w:rPr>
      </w:pPr>
      <w:r w:rsidRPr="00186457">
        <w:rPr>
          <w:rFonts w:ascii="Arial" w:eastAsia="MS Mincho" w:hAnsi="Arial" w:cs="Arial"/>
          <w:bCs/>
          <w:lang w:eastAsia="zh-CN"/>
        </w:rPr>
        <w:t>Je kunt het volledige interview met Ernst Wolff over het onderwerp: Waar de aangewakkerde angst voor oorlog ons van moet afleiden, het spel van de marionetten en de macht die alles op de achtergrond coördineert op de volgende link bekijken.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ah. 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Schlagzeilen:</w:t>
      </w:r>
      <w:r w:rsidR="00000000">
        <w:br/>
      </w:r>
      <w:r w:rsidRPr="002B28C8">
        <w:t>(Vette krantenkoppen)</w:t>
      </w:r>
      <w:r w:rsidR="00000000">
        <w:br/>
      </w:r>
      <w:hyperlink r:id="rId10" w:history="1">
        <w:r w:rsidRPr="00F24C6F">
          <w:rPr>
            <w:rStyle w:val="Hyperlink"/>
            <w:sz w:val="18"/>
          </w:rPr>
          <w:t>https://www.morgenpost.de/wirtschaft/article241875526/Studie-Deutsche-sind-schlecht-auf-Krieg-vorbereitet.html</w:t>
        </w:r>
      </w:hyperlink>
      <w:r w:rsidR="00000000">
        <w:br/>
      </w:r>
      <w:hyperlink r:id="rId11" w:history="1">
        <w:r w:rsidRPr="00F24C6F">
          <w:rPr>
            <w:rStyle w:val="Hyperlink"/>
            <w:sz w:val="18"/>
          </w:rPr>
          <w:t>https://www.tagesschau.de/inland/bundeswehr-reserve-strackzimmermann-100.html</w:t>
        </w:r>
      </w:hyperlink>
      <w:r w:rsidR="00000000">
        <w:br/>
      </w:r>
      <w:hyperlink r:id="rId12" w:history="1">
        <w:r w:rsidRPr="00F24C6F">
          <w:rPr>
            <w:rStyle w:val="Hyperlink"/>
            <w:sz w:val="18"/>
          </w:rPr>
          <w:t>https://www.kreiszeitung.de/politik/sigmar-gabriel-putin-russland-nato-scholz-bundeswehr-soldaten-truppen-ukraine-krieg-zr-93125130.html</w:t>
        </w:r>
      </w:hyperlink>
      <w:r w:rsidR="00000000">
        <w:br/>
      </w:r>
      <w:hyperlink r:id="rId13" w:history="1">
        <w:r w:rsidRPr="00F24C6F">
          <w:rPr>
            <w:rStyle w:val="Hyperlink"/>
            <w:sz w:val="18"/>
          </w:rPr>
          <w:t>https://www.bmvg.de/de/mediathek/verteidigungsminister-wir-muessen-kriegstuechtig-werden-5701664</w:t>
        </w:r>
      </w:hyperlink>
      <w:r w:rsidR="00000000">
        <w:br/>
      </w:r>
      <w:hyperlink r:id="rId14" w:history="1">
        <w:r w:rsidRPr="00F24C6F">
          <w:rPr>
            <w:rStyle w:val="Hyperlink"/>
            <w:sz w:val="18"/>
          </w:rPr>
          <w:t>https://www.deutschlandfunk.de/wehrpflicht-debatte-bundeswehr-100.html</w:t>
        </w:r>
      </w:hyperlink>
      <w:r w:rsidR="00000000">
        <w:br/>
      </w:r>
      <w:hyperlink r:id="rId15" w:history="1">
        <w:r w:rsidRPr="00F24C6F">
          <w:rPr>
            <w:rStyle w:val="Hyperlink"/>
            <w:sz w:val="18"/>
          </w:rPr>
          <w:t>https://www.koenigswinter.de/de/landingpage/leistung/346/wohnort/1215/zustaendigestellen/28,27/wehrerfassung.html</w:t>
        </w:r>
      </w:hyperlink>
      <w:r w:rsidR="00000000">
        <w:br/>
      </w:r>
      <w:hyperlink r:id="rId16" w:history="1">
        <w:r w:rsidRPr="00F24C6F">
          <w:rPr>
            <w:rStyle w:val="Hyperlink"/>
            <w:sz w:val="18"/>
          </w:rPr>
          <w:t>https://www.zdf.de/kinder/logo/taurus-diskussion-einfach-erklaert-100.htmlSchlagzeilen:</w:t>
        </w:r>
      </w:hyperlink>
      <w:r w:rsidR="00000000">
        <w:br/>
      </w:r>
      <w:hyperlink r:id="rId17" w:history="1">
        <w:r w:rsidRPr="00F24C6F">
          <w:rPr>
            <w:rStyle w:val="Hyperlink"/>
            <w:sz w:val="18"/>
          </w:rPr>
          <w:t>https://www.morgenpost.de/wirtschaft/article241875526/Studie-Deutsche-sind-schlecht-auf-Krieg-vorbereitet.html</w:t>
        </w:r>
      </w:hyperlink>
      <w:r w:rsidR="00000000">
        <w:br/>
      </w:r>
      <w:hyperlink r:id="rId18" w:history="1">
        <w:r w:rsidRPr="00F24C6F">
          <w:rPr>
            <w:rStyle w:val="Hyperlink"/>
            <w:sz w:val="18"/>
          </w:rPr>
          <w:t>https://www.tagesschau.de/inland/bundeswehr-reserve-strackzimmermann-100.html</w:t>
        </w:r>
      </w:hyperlink>
      <w:r w:rsidR="00000000">
        <w:br/>
      </w:r>
      <w:hyperlink r:id="rId19" w:history="1">
        <w:r w:rsidRPr="00F24C6F">
          <w:rPr>
            <w:rStyle w:val="Hyperlink"/>
            <w:sz w:val="18"/>
          </w:rPr>
          <w:t>https://www.kreiszeitung.de/politik/sigmar-gabriel-putin-russland-nato-scholz-bundeswehr-soldaten-truppen-ukraine-krieg-zr-93125130.html</w:t>
        </w:r>
      </w:hyperlink>
      <w:r w:rsidR="00000000">
        <w:br/>
      </w:r>
      <w:hyperlink r:id="rId20" w:history="1">
        <w:r w:rsidRPr="00F24C6F">
          <w:rPr>
            <w:rStyle w:val="Hyperlink"/>
            <w:sz w:val="18"/>
          </w:rPr>
          <w:t>https://www.bmvg.de/de/mediathek/verteidigungsminister-wir-muessen-kriegstuechtig-werden-5701664</w:t>
        </w:r>
      </w:hyperlink>
      <w:r w:rsidR="00000000">
        <w:br/>
      </w:r>
      <w:hyperlink r:id="rId21" w:history="1">
        <w:r w:rsidRPr="00F24C6F">
          <w:rPr>
            <w:rStyle w:val="Hyperlink"/>
            <w:sz w:val="18"/>
          </w:rPr>
          <w:t>https://www.deutschlandfunk.de/wehrpflicht-debatte-bundeswehr-100.html</w:t>
        </w:r>
      </w:hyperlink>
      <w:r w:rsidR="00000000">
        <w:br/>
      </w:r>
      <w:hyperlink r:id="rId22" w:history="1">
        <w:r w:rsidRPr="00F24C6F">
          <w:rPr>
            <w:rStyle w:val="Hyperlink"/>
            <w:sz w:val="18"/>
          </w:rPr>
          <w:t>https://www.koenigswinter.de/de/landingpage/leistung/346/wohnort/1215/zustaendigestellen/28,27/wehrerfassung.html</w:t>
        </w:r>
      </w:hyperlink>
      <w:r w:rsidR="00000000">
        <w:br/>
      </w:r>
      <w:hyperlink r:id="rId23" w:history="1">
        <w:r w:rsidRPr="00F24C6F">
          <w:rPr>
            <w:rStyle w:val="Hyperlink"/>
            <w:sz w:val="18"/>
          </w:rPr>
          <w:t>https://www.zdf.de/kinder/logo/taurus-diskussion-einfach-erklaert-100.html</w:t>
        </w:r>
      </w:hyperlink>
      <w:r w:rsidR="00000000">
        <w:br/>
      </w:r>
      <w:hyperlink r:id="rId24" w:history="1">
        <w:r w:rsidRPr="00F24C6F">
          <w:rPr>
            <w:rStyle w:val="Hyperlink"/>
            <w:sz w:val="18"/>
          </w:rPr>
          <w:t>https://www1.wdr.de/nachrichten/krieg-europa-pistorius-interview-moelling-100.html</w:t>
        </w:r>
      </w:hyperlink>
      <w:r w:rsidR="00000000">
        <w:br/>
      </w:r>
      <w:hyperlink r:id="rId25" w:history="1">
        <w:r w:rsidRPr="00F24C6F">
          <w:rPr>
            <w:rStyle w:val="Hyperlink"/>
            <w:sz w:val="18"/>
          </w:rPr>
          <w:t>https://www.t-online.de/nachrichten/deutschland/aussenpolitik/id_100342704/cdu-politiker-roderich-kiesewetter-fordert-krieg-nach-russland-tragen-.html</w:t>
        </w:r>
      </w:hyperlink>
      <w:r w:rsidR="00000000">
        <w:br/>
      </w:r>
      <w:hyperlink r:id="rId26" w:history="1">
        <w:r w:rsidRPr="00F24C6F">
          <w:rPr>
            <w:rStyle w:val="Hyperlink"/>
            <w:sz w:val="18"/>
          </w:rPr>
          <w:t>https://kohmmunal.de/krieg-deutschland-kommunen-oranienburg-berlin</w:t>
        </w:r>
      </w:hyperlink>
      <w:r w:rsidR="00000000">
        <w:br/>
      </w:r>
      <w:r w:rsidRPr="002B28C8">
        <w:t>Operationsplan Deutschland:</w:t>
      </w:r>
      <w:r w:rsidR="00000000">
        <w:br/>
      </w:r>
      <w:r w:rsidRPr="002B28C8">
        <w:t>( Operationeel plan Duitsland)</w:t>
      </w:r>
      <w:r w:rsidR="00000000">
        <w:br/>
      </w:r>
      <w:hyperlink r:id="rId27" w:history="1">
        <w:r w:rsidRPr="00F24C6F">
          <w:rPr>
            <w:rStyle w:val="Hyperlink"/>
            <w:sz w:val="18"/>
          </w:rPr>
          <w:t>https://www.bundeswehr.de/resource/blob/5761202/5101246ca9de726f78c4d988607532fc/oplan-data.pdf</w:t>
        </w:r>
      </w:hyperlink>
      <w:r w:rsidR="00000000">
        <w:br/>
      </w:r>
      <w:r w:rsidRPr="002B28C8">
        <w:t>Gedicht Borchert:</w:t>
      </w:r>
      <w:r w:rsidR="00000000">
        <w:br/>
      </w:r>
      <w:hyperlink r:id="rId28" w:history="1">
        <w:r w:rsidRPr="00F24C6F">
          <w:rPr>
            <w:rStyle w:val="Hyperlink"/>
            <w:sz w:val="18"/>
          </w:rPr>
          <w:t>https://www.youtube.com/watch?v=nBQwQogqgQk</w:t>
        </w:r>
      </w:hyperlink>
      <w:r w:rsidR="00000000">
        <w:br/>
      </w:r>
      <w:r w:rsidRPr="002B28C8">
        <w:t>Interview E.Wolf:</w:t>
      </w:r>
      <w:r w:rsidR="00000000">
        <w:br/>
      </w:r>
      <w:hyperlink r:id="rId29" w:history="1">
        <w:r w:rsidRPr="00F24C6F">
          <w:rPr>
            <w:rStyle w:val="Hyperlink"/>
            <w:sz w:val="18"/>
          </w:rPr>
          <w:t>https://www.kla.tv/28802</w:t>
        </w:r>
      </w:hyperlink>
      <w:r w:rsidRPr="002B28C8">
        <w:t>(D)</w:t>
      </w:r>
    </w:p>
    <w:p w:rsidR="00186457" w:rsidRPr="00186457" w:rsidRDefault="00186457" w:rsidP="00186457">
      <w:pPr>
        <w:spacing w:after="160"/>
        <w:rPr>
          <w:rFonts w:ascii="Arial" w:hAnsi="Arial" w:cs="Arial"/>
          <w:b/>
          <w:color w:val="000000"/>
          <w:szCs w:val="18"/>
        </w:rPr>
      </w:pPr>
      <w:r w:rsidRPr="00186457">
        <w:rPr>
          <w:rFonts w:ascii="Arial" w:hAnsi="Arial" w:cs="Arial"/>
          <w:b/>
          <w:color w:val="000000"/>
          <w:szCs w:val="18"/>
          <w:u w:val="single"/>
        </w:rPr>
        <w:lastRenderedPageBreak/>
        <w:t>Het volledige interview met Ernst Wolff over dit onderwerp:</w:t>
      </w:r>
    </w:p>
    <w:p w:rsidR="00186457" w:rsidRPr="00186457" w:rsidRDefault="00186457" w:rsidP="00186457">
      <w:pPr>
        <w:spacing w:after="160"/>
        <w:rPr>
          <w:rFonts w:ascii="Arial" w:hAnsi="Arial" w:cs="Arial"/>
          <w:b/>
          <w:color w:val="000000"/>
          <w:szCs w:val="18"/>
        </w:rPr>
      </w:pPr>
      <w:r w:rsidRPr="00186457">
        <w:rPr>
          <w:rFonts w:ascii="Arial" w:hAnsi="Arial" w:cs="Arial"/>
          <w:b/>
          <w:color w:val="000000"/>
          <w:szCs w:val="18"/>
        </w:rPr>
        <w:t>„</w:t>
      </w:r>
      <w:r w:rsidRPr="00186457">
        <w:rPr>
          <w:rFonts w:ascii="Arial" w:hAnsi="Arial" w:cs="Arial"/>
          <w:b/>
          <w:bCs/>
          <w:color w:val="000000"/>
          <w:szCs w:val="18"/>
        </w:rPr>
        <w:t> Waarvan de aangewakkerde angst voor oorlog moet afleiden –</w:t>
      </w:r>
      <w:r w:rsidRPr="00186457">
        <w:rPr>
          <w:rFonts w:ascii="Arial" w:hAnsi="Arial" w:cs="Arial"/>
          <w:b/>
          <w:color w:val="000000"/>
          <w:szCs w:val="18"/>
        </w:rPr>
        <w:t> </w:t>
      </w:r>
      <w:r w:rsidRPr="00186457">
        <w:rPr>
          <w:rFonts w:ascii="Arial" w:hAnsi="Arial" w:cs="Arial"/>
          <w:b/>
          <w:bCs/>
          <w:color w:val="000000"/>
          <w:szCs w:val="18"/>
        </w:rPr>
        <w:t>van het spel van de marionetten en de alles coördinerende macht op de achtergrond (DE)“</w:t>
      </w:r>
      <w:r w:rsidRPr="00186457">
        <w:rPr>
          <w:rFonts w:ascii="Arial" w:hAnsi="Arial" w:cs="Arial"/>
          <w:b/>
          <w:color w:val="000000"/>
          <w:szCs w:val="18"/>
          <w:u w:val="single"/>
          <w:lang w:val="de-AT"/>
        </w:rPr>
        <w:fldChar w:fldCharType="begin"/>
      </w:r>
      <w:r w:rsidRPr="00186457">
        <w:rPr>
          <w:rFonts w:ascii="Arial" w:hAnsi="Arial" w:cs="Arial"/>
          <w:b/>
          <w:color w:val="000000"/>
          <w:szCs w:val="18"/>
          <w:u w:val="single"/>
        </w:rPr>
        <w:instrText>HYPERLINK "https://www.kla.tv/28802" \t "_blank"</w:instrText>
      </w:r>
      <w:r w:rsidRPr="00186457">
        <w:rPr>
          <w:rFonts w:ascii="Arial" w:hAnsi="Arial" w:cs="Arial"/>
          <w:b/>
          <w:color w:val="000000"/>
          <w:szCs w:val="18"/>
          <w:u w:val="single"/>
          <w:lang w:val="de-AT"/>
        </w:rPr>
      </w:r>
      <w:r w:rsidRPr="00186457">
        <w:rPr>
          <w:rFonts w:ascii="Arial" w:hAnsi="Arial" w:cs="Arial"/>
          <w:b/>
          <w:color w:val="000000"/>
          <w:szCs w:val="18"/>
          <w:u w:val="single"/>
          <w:lang w:val="de-AT"/>
        </w:rPr>
        <w:fldChar w:fldCharType="separate"/>
      </w:r>
      <w:r w:rsidRPr="00186457">
        <w:rPr>
          <w:rStyle w:val="Hyperlink"/>
          <w:rFonts w:ascii="Arial" w:hAnsi="Arial" w:cs="Arial"/>
          <w:b/>
          <w:szCs w:val="18"/>
        </w:rPr>
        <w:br/>
        <w:t>www.kla.tv/28802</w:t>
      </w:r>
      <w:r w:rsidRPr="00186457">
        <w:rPr>
          <w:rFonts w:ascii="Arial" w:hAnsi="Arial" w:cs="Arial"/>
          <w:b/>
          <w:color w:val="000000"/>
          <w:szCs w:val="18"/>
        </w:rPr>
        <w:fldChar w:fldCharType="end"/>
      </w:r>
    </w:p>
    <w:p w:rsidR="00186457" w:rsidRPr="00186457" w:rsidRDefault="00186457" w:rsidP="00186457">
      <w:pPr>
        <w:spacing w:after="160"/>
        <w:rPr>
          <w:rFonts w:ascii="Arial" w:hAnsi="Arial" w:cs="Arial"/>
          <w:b/>
          <w:color w:val="000000"/>
          <w:szCs w:val="18"/>
        </w:rPr>
      </w:pPr>
      <w:r w:rsidRPr="00186457">
        <w:rPr>
          <w:rFonts w:ascii="Arial" w:hAnsi="Arial" w:cs="Arial"/>
          <w:b/>
          <w:color w:val="000000"/>
          <w:szCs w:val="18"/>
        </w:rPr>
        <w:t> </w:t>
      </w:r>
    </w:p>
    <w:p w:rsidR="00186457" w:rsidRPr="00186457" w:rsidRDefault="00186457" w:rsidP="00186457">
      <w:pPr>
        <w:spacing w:after="160"/>
        <w:rPr>
          <w:rFonts w:ascii="Arial" w:hAnsi="Arial" w:cs="Arial"/>
          <w:b/>
          <w:color w:val="000000"/>
          <w:szCs w:val="18"/>
          <w:lang w:val="de-DE"/>
        </w:rPr>
      </w:pPr>
      <w:r w:rsidRPr="00186457">
        <w:rPr>
          <w:rFonts w:ascii="Arial" w:hAnsi="Arial" w:cs="Arial"/>
          <w:b/>
          <w:color w:val="000000"/>
          <w:szCs w:val="18"/>
          <w:u w:val="single"/>
          <w:lang w:val="de-AT"/>
        </w:rPr>
        <w:t xml:space="preserve">Vollständige Lesung vom </w:t>
      </w:r>
      <w:proofErr w:type="spellStart"/>
      <w:r w:rsidRPr="00186457">
        <w:rPr>
          <w:rFonts w:ascii="Arial" w:hAnsi="Arial" w:cs="Arial"/>
          <w:b/>
          <w:color w:val="000000"/>
          <w:szCs w:val="18"/>
          <w:u w:val="single"/>
          <w:lang w:val="de-AT"/>
        </w:rPr>
        <w:t>Etica</w:t>
      </w:r>
      <w:proofErr w:type="spellEnd"/>
      <w:r w:rsidRPr="00186457">
        <w:rPr>
          <w:rFonts w:ascii="Arial" w:hAnsi="Arial" w:cs="Arial"/>
          <w:b/>
          <w:color w:val="000000"/>
          <w:szCs w:val="18"/>
          <w:u w:val="single"/>
          <w:lang w:val="de-AT"/>
        </w:rPr>
        <w:t xml:space="preserve"> Media Verlag:</w:t>
      </w:r>
    </w:p>
    <w:p w:rsidR="00186457" w:rsidRPr="00186457" w:rsidRDefault="00186457" w:rsidP="00186457">
      <w:pPr>
        <w:spacing w:after="160"/>
        <w:rPr>
          <w:rFonts w:ascii="Arial" w:hAnsi="Arial" w:cs="Arial"/>
          <w:b/>
          <w:color w:val="000000"/>
          <w:szCs w:val="18"/>
          <w:lang w:val="de-DE"/>
        </w:rPr>
      </w:pPr>
      <w:r w:rsidRPr="00186457">
        <w:rPr>
          <w:rFonts w:ascii="Arial" w:hAnsi="Arial" w:cs="Arial"/>
          <w:b/>
          <w:bCs/>
          <w:color w:val="000000"/>
          <w:szCs w:val="18"/>
          <w:lang w:val="de-AT"/>
        </w:rPr>
        <w:t>„Dann gibt es nur eins: Sag NEIN!“ – Gedicht von Wolfgang Borchert</w:t>
      </w:r>
      <w:r w:rsidRPr="00186457">
        <w:rPr>
          <w:rFonts w:ascii="Arial" w:hAnsi="Arial" w:cs="Arial"/>
          <w:b/>
          <w:bCs/>
          <w:color w:val="000000"/>
          <w:szCs w:val="18"/>
          <w:lang w:val="de-DE"/>
        </w:rPr>
        <w:br/>
      </w:r>
      <w:hyperlink r:id="rId30" w:history="1">
        <w:r w:rsidRPr="00186457">
          <w:rPr>
            <w:rStyle w:val="Hyperlink"/>
            <w:rFonts w:ascii="Arial" w:hAnsi="Arial" w:cs="Arial"/>
            <w:b/>
            <w:szCs w:val="18"/>
            <w:lang w:val="de-DE"/>
          </w:rPr>
          <w:t>https://www.youtube.com/watch?v=nBQwQogqgQk</w:t>
        </w:r>
      </w:hyperlink>
    </w:p>
    <w:p w:rsidR="00186457" w:rsidRPr="00186457" w:rsidRDefault="00186457" w:rsidP="00186457">
      <w:pPr>
        <w:spacing w:after="160"/>
        <w:rPr>
          <w:rFonts w:ascii="Arial" w:hAnsi="Arial" w:cs="Arial"/>
          <w:b/>
          <w:color w:val="000000"/>
          <w:szCs w:val="18"/>
          <w:lang w:val="de-DE"/>
        </w:rPr>
      </w:pPr>
      <w:r w:rsidRPr="00186457">
        <w:rPr>
          <w:rFonts w:ascii="Arial" w:hAnsi="Arial" w:cs="Arial"/>
          <w:b/>
          <w:bCs/>
          <w:color w:val="000000"/>
          <w:szCs w:val="18"/>
          <w:lang w:val="de-DE"/>
        </w:rPr>
        <w:t>Ansehen auf Etica Media</w:t>
      </w:r>
      <w:r w:rsidRPr="00186457">
        <w:rPr>
          <w:rFonts w:ascii="Arial" w:hAnsi="Arial" w:cs="Arial"/>
          <w:b/>
          <w:bCs/>
          <w:color w:val="000000"/>
          <w:szCs w:val="18"/>
          <w:lang w:val="de-DE"/>
        </w:rPr>
        <w:br/>
      </w:r>
      <w:hyperlink r:id="rId31" w:history="1">
        <w:r w:rsidRPr="00186457">
          <w:rPr>
            <w:rStyle w:val="Hyperlink"/>
            <w:rFonts w:ascii="Arial" w:hAnsi="Arial" w:cs="Arial"/>
            <w:b/>
            <w:szCs w:val="18"/>
            <w:lang w:val="de-DE"/>
          </w:rPr>
          <w:t>https://eticamedia.eu/mutig-news/sag-nein/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6E61" w:rsidRDefault="007D6E61" w:rsidP="00F33FD6">
      <w:pPr>
        <w:spacing w:after="0" w:line="240" w:lineRule="auto"/>
      </w:pPr>
      <w:r>
        <w:separator/>
      </w:r>
    </w:p>
  </w:endnote>
  <w:endnote w:type="continuationSeparator" w:id="0">
    <w:p w:rsidR="007D6E61" w:rsidRDefault="007D6E6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Ernst Wolff: Voorbereidingen voor een nieuwe wereldoorlog lopen– Zeg op tijd nee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6E61" w:rsidRDefault="007D6E61" w:rsidP="00F33FD6">
      <w:pPr>
        <w:spacing w:after="0" w:line="240" w:lineRule="auto"/>
      </w:pPr>
      <w:r>
        <w:separator/>
      </w:r>
    </w:p>
  </w:footnote>
  <w:footnote w:type="continuationSeparator" w:id="0">
    <w:p w:rsidR="007D6E61" w:rsidRDefault="007D6E6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www.kla.tv/29952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B4632"/>
    <w:multiLevelType w:val="hybridMultilevel"/>
    <w:tmpl w:val="82F8CEAC"/>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1281844">
    <w:abstractNumId w:val="1"/>
  </w:num>
  <w:num w:numId="2" w16cid:durableId="76908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86457"/>
    <w:rsid w:val="001D6477"/>
    <w:rsid w:val="00370E5A"/>
    <w:rsid w:val="00397567"/>
    <w:rsid w:val="003C19C9"/>
    <w:rsid w:val="00503FFA"/>
    <w:rsid w:val="00627ADC"/>
    <w:rsid w:val="006C4827"/>
    <w:rsid w:val="007C459E"/>
    <w:rsid w:val="007D6E61"/>
    <w:rsid w:val="00A05C56"/>
    <w:rsid w:val="00A1679C"/>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DFCC1C0-81FC-4D1B-96D4-A27AFCD7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186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88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mvg.de/de/mediathek/verteidigungsminister-wir-muessen-kriegstuechtig-werden-5701664" TargetMode="External"/><Relationship Id="rId18" Type="http://schemas.openxmlformats.org/officeDocument/2006/relationships/hyperlink" Target="https://www.tagesschau.de/inland/bundeswehr-reserve-strackzimmermann-100.html" TargetMode="External"/><Relationship Id="rId26" Type="http://schemas.openxmlformats.org/officeDocument/2006/relationships/hyperlink" Target="https://kohmmunal.de/krieg-deutschland-kommunen-oranienburg-berlin"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deutschlandfunk.de/wehrpflicht-debatte-bundeswehr-100.html" TargetMode="External"/><Relationship Id="rId34" Type="http://schemas.openxmlformats.org/officeDocument/2006/relationships/hyperlink" Target="https://www.kla.tv/nl" TargetMode="External"/><Relationship Id="rId7" Type="http://schemas.openxmlformats.org/officeDocument/2006/relationships/hyperlink" Target="https://www.kla.tv/29952" TargetMode="External"/><Relationship Id="rId12" Type="http://schemas.openxmlformats.org/officeDocument/2006/relationships/hyperlink" Target="https://www.kreiszeitung.de/politik/sigmar-gabriel-putin-russland-nato-scholz-bundeswehr-soldaten-truppen-ukraine-krieg-zr-93125130.html" TargetMode="External"/><Relationship Id="rId17" Type="http://schemas.openxmlformats.org/officeDocument/2006/relationships/hyperlink" Target="https://www.morgenpost.de/wirtschaft/article241875526/Studie-Deutsche-sind-schlecht-auf-Krieg-vorbereitet.html" TargetMode="External"/><Relationship Id="rId25" Type="http://schemas.openxmlformats.org/officeDocument/2006/relationships/hyperlink" Target="https://www.t-online.de/nachrichten/deutschland/aussenpolitik/id_100342704/cdu-politiker-roderich-kiesewetter-fordert-krieg-nach-russland-tragen-.html" TargetMode="External"/><Relationship Id="rId33" Type="http://schemas.openxmlformats.org/officeDocument/2006/relationships/image" Target="media/image3.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zdf.de/kinder/logo/taurus-diskussion-einfach-erklaert-100.htmlSchlagzeilen:" TargetMode="External"/><Relationship Id="rId20" Type="http://schemas.openxmlformats.org/officeDocument/2006/relationships/hyperlink" Target="https://www.bmvg.de/de/mediathek/verteidigungsminister-wir-muessen-kriegstuechtig-werden-5701664" TargetMode="External"/><Relationship Id="rId29" Type="http://schemas.openxmlformats.org/officeDocument/2006/relationships/hyperlink" Target="https://www.kla.tv/2880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inland/bundeswehr-reserve-strackzimmermann-100.html" TargetMode="External"/><Relationship Id="rId24" Type="http://schemas.openxmlformats.org/officeDocument/2006/relationships/hyperlink" Target="https://www1.wdr.de/nachrichten/krieg-europa-pistorius-interview-moelling-100.html" TargetMode="External"/><Relationship Id="rId32" Type="http://schemas.openxmlformats.org/officeDocument/2006/relationships/hyperlink" Target="https://www.kla.tv/nl"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oenigswinter.de/de/landingpage/leistung/346/wohnort/1215/zustaendigestellen/28,27/wehrerfassung.html" TargetMode="External"/><Relationship Id="rId23" Type="http://schemas.openxmlformats.org/officeDocument/2006/relationships/hyperlink" Target="https://www.zdf.de/kinder/logo/taurus-diskussion-einfach-erklaert-100.html" TargetMode="External"/><Relationship Id="rId28" Type="http://schemas.openxmlformats.org/officeDocument/2006/relationships/hyperlink" Target="https://www.youtube.com/watch?v=nBQwQogqgQk" TargetMode="External"/><Relationship Id="rId36" Type="http://schemas.openxmlformats.org/officeDocument/2006/relationships/hyperlink" Target="https://www.kla.tv/vernetzung&amp;lang=nl" TargetMode="External"/><Relationship Id="rId10" Type="http://schemas.openxmlformats.org/officeDocument/2006/relationships/hyperlink" Target="https://www.morgenpost.de/wirtschaft/article241875526/Studie-Deutsche-sind-schlecht-auf-Krieg-vorbereitet.html" TargetMode="External"/><Relationship Id="rId19" Type="http://schemas.openxmlformats.org/officeDocument/2006/relationships/hyperlink" Target="https://www.kreiszeitung.de/politik/sigmar-gabriel-putin-russland-nato-scholz-bundeswehr-soldaten-truppen-ukraine-krieg-zr-93125130.html" TargetMode="External"/><Relationship Id="rId31" Type="http://schemas.openxmlformats.org/officeDocument/2006/relationships/hyperlink" Target="https://eticamedia.eu/mutig-news/sag-nei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eutschlandfunk.de/wehrpflicht-debatte-bundeswehr-100.html" TargetMode="External"/><Relationship Id="rId22" Type="http://schemas.openxmlformats.org/officeDocument/2006/relationships/hyperlink" Target="https://www.koenigswinter.de/de/landingpage/leistung/346/wohnort/1215/zustaendigestellen/28,27/wehrerfassung.html" TargetMode="External"/><Relationship Id="rId27" Type="http://schemas.openxmlformats.org/officeDocument/2006/relationships/hyperlink" Target="https://www.bundeswehr.de/resource/blob/5761202/5101246ca9de726f78c4d988607532fc/oplan-data.pdf" TargetMode="External"/><Relationship Id="rId30" Type="http://schemas.openxmlformats.org/officeDocument/2006/relationships/hyperlink" Target="https://www.youtube.com/watch?v=nBQwQogqgQk" TargetMode="External"/><Relationship Id="rId35"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2199</Words>
  <Characters>12096</Characters>
  <Application>Microsoft Office Word</Application>
  <DocSecurity>0</DocSecurity>
  <Lines>100</Lines>
  <Paragraphs>28</Paragraphs>
  <ScaleCrop>false</ScaleCrop>
  <HeadingPairs>
    <vt:vector size="2" baseType="variant">
      <vt:variant>
        <vt:lpstr>Ernst Wolff: Voorbereidingen voor een nieuwe wereldoorlog lopen– Zeg op tijd nee</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2024-08-01T17:45:00Z</dcterms:created>
  <dcterms:modified xsi:type="dcterms:W3CDTF">2024-08-01T17:48:00Z</dcterms:modified>
</cp:coreProperties>
</file>