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9fa36ad82340b4" /><Relationship Type="http://schemas.openxmlformats.org/package/2006/relationships/metadata/core-properties" Target="/package/services/metadata/core-properties/bdea0fe067c24ca78d54b880af163156.psmdcp" Id="R4e15215f0d2f40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Partenerul contractual OMS vrea să legalizeze pedofilia!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lumea afacerilor, este o practică obișnuită să se examineze cu atenție partenerul contractual. Având în vedere tratatul OMS privind pandemia, acest lucru pare să fi fost complet "uitat". Reprezentanții statului nostru se așează acum la masa negocierilor cu această organizație, care se străduiește în mod deschis să legalizeze pedofilia și să ne pregătească literalmente copiii pentru aceasta.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lumea afacerilor, este o practică obișnuită să se examineze cu atenție partenerul contractual.QST La urma urmei, vreți să știți în ce vă băgați și nu este neobișnuit ca fiabilitatea celeilalte persoane să fie analizată în detaliu. Având în vedere tratatul OMS privind pandemiile, acest lucru pare să fi fost complet "uitat", deși afectează vieți omenești din 194 de țări.</w:t>
        <w:br/>
        <w:t xml:space="preserve">Partenerul contractual OMS, care, împreună cu mass-media și guvernele, este responsabil pentru daunele majore aduse economiei noastre în timpul pandemiei de coronavirus, este finanțat de persoane care profită direct de pe urma pandemiilor. Însă măsurile lor "grijulii" au costat chiar viața multor oameni. Acum, reprezentanții statului nostru stau la masa negocierilor cu această organizație, care, pe deasupra, se străduiește în mod deschis să legalizeze pedofilia și să ne pregătească copiii pentru aceasta. Așa-numita funcție de coordonare a OMS va face mult mai ușoară implementarea acestui proiect ca "măsură de promovare a sănătății". Dacă guvernele se așează la masă cu un astfel de partener contractual, ele sunt în mod clar complice la această crimă împotriva copiilor noștri.</w:t>
        <w:br/>
        <w:t xml:space="preserve">Din acest punct de vedere, emisiunea "OMS și ONU - pedofilii departe de copii", care a fost deja difuzată pe Kla.TV, apare într-o lumină și mai dramatică. ONU ia deja măsuri pentru a se asigura că problemele de drept penal sunt eliminate. Sexul consimțit cu un copil - indiferent de vârstă - ar trebui să rămână nepedepsit, conform principiului 16 din ghidul ONU.</w:t>
        <w:br/>
        <w:t xml:space="preserve">Cum poți fi "consensual" cu un copil de patru ani? Asigurați-vă - de exemplu, prin distribuirea acestui program - că nimeni nu poate spune că nu a știut despre el. Nu există decât o singură cale de ieșire - ieșiți din OMS!</w:t>
        <w:br/>
        <w:t xml:space="preserve">Nimic nu este urmărit în prezent cu atâta vigoare ca Agenda 2030 a Organizației Națiunilor Unite, cu faimoasele sale "obiective de sustenabilitate". Acest proiect global își propune să schimbe complet fiecare aspect al vieții umane: Nutriție, sexualitate, familie, muncă, finanțe, sănătate, educație, pur și simplu totul! Sărăcia, foametea, inegalitatea, bolile și alte lucruri rele trebuie eliminate cu ajutorul unor argumente seducătoare. Dar nu trebuie să ne bazăm pe aceste planuri care sună bine! Un fost înalt funcționar ONU, care a lucrat pentru ONU timp de două decenii, avertizează că ONU este controlată de criminali care se folosesc de ONU pentru a se îmbogăți și a înrobi omenirea. [www.kla.tv/25374]</w:t>
        <w:br/>
        <w:t xml:space="preserve">Dacă ne uităm la planurile ONU și OMS, în special pe tema sexualității, noile orientări care sunt în prezent emise pentru toate națiunile sunt mai mult decât îngrijorătoare. Europarlamentarul olandez Marcel de Graaff are cuvinte clare în acest sens: "Este ceva fundamental în neregulă cu oamenii din organizații, guverne și instituții internaționale atunci când urmăresc legalizarea, acceptarea sexului cu copii, când chiar promovează sexul cu copii cu milioane de dolari în subvenții sau când vor să forțeze sexualizarea copiilor." Potrivit acestuia, UE subvenționează, de asemenea, cu milioane de euro, spectacolele susținute de travestiți și transsexuali în grădinițe.</w:t>
        <w:br/>
        <w:t xml:space="preserve">În același timp, ONU a publicat un document care urmărește, pe de o parte, să legalizeze sexul cu copii și, pe de altă parte, să le permită copiilor să își îndepărteze organele genitale prin Legea privind autodeterminarea. Organizația Mondială a Sănătății (OMS) și Organizația Națiunilor Unite (ONU) instruiesc toate grădinițele și școlile primare din întreaga lume să îi învețe pe copiii mici despre masturbare. Aceștia îi sfătuiesc pe copii să folosească pornografia și distribuie afișe în școli, încurajându-i pe copii să se angajeze în acte homosexuale cu colegii lor. Copiii mici sunt învățați despre sexul oral în cărțile recomandate.</w:t>
        <w:br/>
        <w:t xml:space="preserve">Acestea sunt cuvintele de început ale unui raport foarte cuprinzător al platformei de internet Stop World Control [www.stopworldcontrol.com/children/] intitulat: "Copiii ar trebui să aibă parteneri sexuali - Agenda ONU pentru normalizarea pedofiliei", în germană: "Copiii ar trebui să aibă parteneri sexuali - Agenda ONU pentru normalizarea pedofiliei". Acest raport, rezumat cu tărie de Kla.TV mai jos, oferă dovezi concludente despre modul în care programele menționate mai sus fac parte dintr-o operațiune internațională de normalizare a pedofiliei. Documentul "Standarde pentru educația sexuală în Europa", publicat de OMS, conține următoarele instrucțiuni pentru grădinițe și școli primare:</w:t>
        <w:br/>
        <w:t xml:space="preserve">Copiii cu vârste cuprinse între 0 și 4 ani trebuie să învețe despre masturbare și să dezvolte un interes pentru propriul corp și pentru cel al altora.</w:t>
        <w:br/>
        <w:t xml:space="preserve">Copiii cu vârste cuprinse între 4 și 6 ani trebuie să învețe despre masturbare și să fie încurajați să își exprime nevoile și dorințele sexuale.</w:t>
        <w:br/>
        <w:t xml:space="preserve">Copiii cu vârste cuprinse între 6 și 9 ani trebuie să fie educați cu privire la actul sexual, pornografia online, dragostea secretă și autostimularea.</w:t>
        <w:br/>
        <w:t xml:space="preserve">Copiii cu vârste cuprinse între 9 și 12 ani ar trebui să aibă primele experiențe sexuale și să învețe cum să folosească pornografia online.</w:t>
        <w:br/>
        <w:t xml:space="preserve">OMS îi instruiește pe profesorii din întreaga lume să le explice copiilor de 9 ani cum să facă sex pentru prima dată, cum să experimenteze sexul cu ajutorul internetului și al telefoanelor mobile și cum să învețe diferite tehnici sexuale.</w:t>
        <w:br/>
        <w:t xml:space="preserve">Dragi telespectatori, ați auzit bine! De fapt, aceștia sunt copii care abia au învățat să se lege singuri la șireturi sau care încă se joacă cu bucătăria păpușii.</w:t>
        <w:br/>
        <w:t xml:space="preserve">Într-un document care va fi publicat în curând de Organizația Națiunilor Unite, titlul este "Orientări tehnice internaționale privind educația sexuală". Acesta este ghidul oficial pentru școlile primare din întreaga lume. Scopul acestui document este descris la pagina 16: Acesta urmărește să le ofere copiilor mici posibilitatea de a se angaja în relații sexuale. La pagina 17 a documentului, Organizația Națiunilor Unite explică faptul că acest ghid este menit să-i ajute pe copiii mici să construiască relații cu parteneri romantici sau sexuali. La pagina 71 a aceluiași document, profesorii sunt instruiți să îi învețe pe copiii mici, începând cu vârsta de 5 ani, despre sărutări, îmbrățișări, atingeri și comportament sexual. Copiii de 9 ani ar trebui să fie învățați despre masturbare, atracție sexuală și stimulare sexuală.</w:t>
        <w:br/>
        <w:t xml:space="preserve">Fundația Rutgers este centrul olandez pentru sexualitate și este asemănătoare cu binecunoscutul Planned Parenthood. Acestea operează în 27 de țări din întreaga lume pentru a oferi educație sexuală, a asigura accesul la contraceptive și a oferi servicii de avort. Aceștia sunt, de asemenea, un partener al OMS. Rutgers a publicat un videoclip care face parte dintr-un program școlar european. Acesta arată cum sunt încurajați copiii mici să se masturbeze. Planul este de a include acest videoclip în programele școlare din întreaga lume. În Țările de Jos, orientările OMS și ONU sunt deja puse în aplicare de Rutgers.</w:t>
        <w:br/>
        <w:t xml:space="preserve">Următoarele informații arată că Rutgers a fost întotdeauna în fruntea mișcării mondiale de pedofilie: Rutgers a publicat un raport realizat de cunoscutul pedofil Theo Sandfort. Ei au lucrat cu Fundația Frits Bernard [psiholog clinician, sexolog, homosexual și activist pedofil din Țările de Jos, membru de frunte și autor al Societății Olandeze pentru Reformă Sexuală, fondator al primei mișcări pedofile militante], care deținea o colecție vastă de pornografie infantilă. Rutgers a semnat, de asemenea, o petiție pentru legalizarea sexului cu copii. Au publicat o revistă în care un copil de 6 ani se masturba, un copil de 9 ani se uita la filme porno și un copil de 5 ani făcea sex oral. De asemenea, Rutgers îi instruiește pe profesori să se asigure că copiii sunt inițiați în practicile sexuale cât mai devreme posibil. Rutgers recomandă o carte pentru copii care încurajează copiii mici să facă sex oral. Programul școlii primare Rutgers prevede că cei mici ar trebui să știe totul despre plăcere, excitare fizică și intimitate. Între timp, se publică materiale școlare pentru copii de 10 ani care trebuie să fie categorisite în mod clar ca fiind pornografice. Actualul președinte al Consiliului de supraveghere al Rutgers este fostul politician Andrée van Es din partea Stângii Verzi și a PSP, partid care a militat și pentru legalizarea pedofiliei. În mod irefutabil, raportul Stop World Control detaliază informații care confirmă faptul că Rutgers nu servește nimic altceva decât agenda pedofiliei și a normalizării acesteia în societate.</w:t>
        <w:br/>
        <w:t xml:space="preserve">Este alarmant, și fiecare părinte din lume ar trebui să fie conștient de acest lucru, faptul că această organizație explicit pedofilă a fost aleasă de OMS și ONU pentru a-și pune în aplicare agenda pentru sexualizarea copiilor mici în școlile publice din 27 de națiuni. Acum ne întrebăm de ce guvernele și elitele financiare insistă să sexualizeze copiii mici în fiecare națiune din lume? Consecința imediată a educației sexuale actuale, conform raportului Stop World Control, este că copiii sunt controlați mental de la o vârstă foarte fragedă pentru a deveni prădători sau victime - sau ambele.</w:t>
        <w:br/>
        <w:t xml:space="preserve">Agenda le spală creierul pentru a le face să-și vadă prietenii și colegii de clasă ca pe niște obiecte de lux. Înțelegerea lor despre "iubire" va fi grav pervertită și cu greu vor fi capabili să creeze o familie sănătoasă, sigură, prosperă și fericită. Când înțelegem că rădăcinile Rutgers și ale aliaților lor se află, de asemenea, în eugenie, înțelegem de ce promovează acest lucru: Distrugerea familiei naturale va reduce de fapt populația lumii dintr-o singură lovitură! De altfel, unul dintre principalii finanțatori ai OMS este nimeni altul decât Bill Gates, despre ale cărui încurcături și abateri Kla.TV a relatat deja mai mult decât pe larg. El este diferit de modul în care este prezentat în mass-media mainstream cumpărată. Nu un filantrop, ci un susținător puternic al eugeniei.</w:t>
        <w:br/>
        <w:t xml:space="preserve">Și, după cum se poate vedea în imaginile suplimentare de la Stop World Control, Gates a avut, de asemenea, legături cu Jeffrey Epstein, condamnat pentru pedofilie și molestarea copiilor. Prin urmare, astfel de evoluții ar trebui să provoace doar groază! Stop World Control încheie raportul cuprinzător cu următoarele cuvinte de încheiere: Iubirea nu este un prădător sexual care se hrănește cu copii și abuzează de ei pentru propria satisfacție. Să iubești un copil înseamnă să-l protejezi, nu să-l manipulezi ca să fie "de acord" cu un viol. De Graaff spune astfel: "Nu este vorba de a educa sau de a învăța un copil. Pentru acești adulți care se implică în sexualitate și sex cu copii, copilul este doar un instrument. Modul în care copilul este afectat de acest lucru este complet irelevant", subliniază parlamentarul. "Este complet inacceptabil ca astfel de oameni cu probleme mentale să conducă organizații, guverne sau instituții care stabilesc cum arată societatea și să abuzeze de dezvoltarea unui copil pentru a-și justifica propria poftă deformată de sex cu copii."</w:t>
        <w:br/>
        <w:t xml:space="preserve">Concluzie:</w:t>
        <w:br/>
        <w:t xml:space="preserve">Cu toții avem alegerea de a închide ochii și de a fi complici prin tăcerea noastră. - sau să fim oameni curajoși care se ridică și educă omenirea în acest sens, răspândind această emisiune, alertând școlile, profesorii, educatorii... Copiii nu se pot apăra împotriva acestor monștri. Haideți să o facem pentru ei! În cele din urmă, în numeroase alte emisiuni Kla.TV și pe site-ul Stop World Control puteți găsi fapte și imagini detaliate și incontestabile, care expun abuzurile asupra copiilor, rețelele de pedofilie și crimele rituale ale copiilor etc., până la cele mai înalte niveluri ale guvernelor și ale regalității din întreaga lume. Prin urmare, acesta este și un apel către restul sistemului de justiție și către departamentul de investigații penale: A venit și ora voastră! În cele din urmă, nimeni nu va putea spune că nu a știut nimic despre asta. Veți găsi linkul către raportul cuprinzător StopWorldControl în genericul de final.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abu./tt./mor.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UN zu Sex mit Minderjährigen (siehe Principle 16) </w:t>
        <w:rPr>
          <w:sz w:val="18"/>
        </w:rPr>
      </w:r>
      <w:hyperlink w:history="true" r:id="rId21">
        <w:r w:rsidRPr="00F24C6F">
          <w:rPr>
            <w:rStyle w:val="Hyperlink"/>
          </w:rPr>
          <w:rPr>
            <w:sz w:val="18"/>
          </w:rPr>
          <w:t>https://share-netinternational.org/wp-content/uploads/2023/03/8-MARCH-Principles-FINAL-printer-version-1-MARCH-2023.pdf</w:t>
        </w:r>
      </w:hyperlink>
      <w:r w:rsidR="0026191C">
        <w:rPr/>
        <w:br/>
      </w:r>
      <w:r w:rsidRPr="002B28C8">
        <w:t xml:space="preserve">Kinderpornos: Pädophile feiern Gesetzesänderung </w:t>
        <w:rPr>
          <w:sz w:val="18"/>
        </w:rPr>
      </w:r>
      <w:hyperlink w:history="true" r:id="rId22">
        <w:r w:rsidRPr="00F24C6F">
          <w:rPr>
            <w:rStyle w:val="Hyperlink"/>
          </w:rPr>
          <w:rPr>
            <w:sz w:val="18"/>
          </w:rPr>
          <w:t>https://demofueralle.de/2024/05/23/kinderpornos-paedophile-feiern-gesetzesaenderung/</w:t>
        </w:r>
      </w:hyperlink>
      <w:r w:rsidR="0026191C">
        <w:rPr/>
        <w:br/>
      </w:r>
      <w:r w:rsidRPr="002B28C8">
        <w:t xml:space="preserve">Geringere Mindeststrafen für Kinderpornografie-Delikte beschlossen </w:t>
        <w:rPr>
          <w:sz w:val="18"/>
        </w:rPr>
      </w:r>
      <w:hyperlink w:history="true" r:id="rId23">
        <w:r w:rsidRPr="00F24C6F">
          <w:rPr>
            <w:rStyle w:val="Hyperlink"/>
          </w:rPr>
          <w:rPr>
            <w:sz w:val="18"/>
          </w:rPr>
          <w:t>https://www.bundestag.de/dokumente/textarchiv/2024/kw20-de-kinderpornografie-1002718</w:t>
        </w:r>
      </w:hyperlink>
      <w:r w:rsidR="0026191C">
        <w:rPr/>
        <w:br/>
      </w:r>
      <w:r w:rsidRPr="002B28C8">
        <w:t xml:space="preserve">Report zu WHO und UNO Agenda 2030 </w:t>
        <w:rPr>
          <w:sz w:val="18"/>
        </w:rPr>
      </w:r>
      <w:hyperlink w:history="true" r:id="rId24">
        <w:r w:rsidRPr="00F24C6F">
          <w:rPr>
            <w:rStyle w:val="Hyperlink"/>
          </w:rPr>
          <w:rPr>
            <w:sz w:val="18"/>
          </w:rPr>
          <w:t>https://stopworldcontrol.com/?s=children+shoul+have&amp;tcb_sf_post_type%5B%5D=post&amp;tcb_sf_post_type%5B%5D=page</w:t>
        </w:r>
      </w:hyperlink>
      <w:r w:rsidR="0026191C">
        <w:rPr/>
        <w:br/>
      </w:r>
      <w:r w:rsidRPr="002B28C8">
        <w:t xml:space="preserve">Schulen müssen mit Material ausgestattet sein, wie Kinder zu Sexpartnern werden </w:t>
        <w:rPr>
          <w:sz w:val="18"/>
        </w:rPr>
      </w:r>
      <w:hyperlink w:history="true" r:id="rId25">
        <w:r w:rsidRPr="00F24C6F">
          <w:rPr>
            <w:rStyle w:val="Hyperlink"/>
          </w:rPr>
          <w:rPr>
            <w:sz w:val="18"/>
          </w:rPr>
          <w:t>https://stopworldcontrol.com/children/</w:t>
        </w:r>
      </w:hyperlink>
      <w:r w:rsidR="0026191C">
        <w:rPr/>
        <w:br/>
      </w:r>
      <w:r w:rsidRPr="002B28C8">
        <w:t xml:space="preserve">Frits Bernard </w:t>
        <w:rPr>
          <w:sz w:val="18"/>
        </w:rPr>
      </w:r>
      <w:hyperlink w:history="true" r:id="rId26">
        <w:r w:rsidRPr="00F24C6F">
          <w:rPr>
            <w:rStyle w:val="Hyperlink"/>
          </w:rPr>
          <w:rPr>
            <w:sz w:val="18"/>
          </w:rPr>
          <w:t>https://en.wikipedia.org/wiki/Frits_Bernard</w:t>
        </w:r>
      </w:hyperlink>
      <w:r w:rsidR="0026191C">
        <w:rPr/>
        <w:br/>
      </w:r>
      <w:r w:rsidRPr="002B28C8">
        <w:t xml:space="preserve">Europaabgordneter de Graaf zur Normalisierung von Pädophilie </w:t>
        <w:rPr>
          <w:sz w:val="18"/>
        </w:rPr>
      </w:r>
      <w:hyperlink w:history="true" r:id="rId27">
        <w:r w:rsidRPr="00F24C6F">
          <w:rPr>
            <w:rStyle w:val="Hyperlink"/>
          </w:rPr>
          <w:rPr>
            <w:sz w:val="18"/>
          </w:rPr>
          <w:t>https://uncutnews.ch/un-muss-aufhoeren-paedophilie-zu-normalisieren/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#OMS-ro - </w:t>
      </w:r>
      <w:hyperlink w:history="true" r:id="rId28">
        <w:r w:rsidRPr="00F24C6F">
          <w:rPr>
            <w:rStyle w:val="Hyperlink"/>
          </w:rPr>
          <w:t>www.kla.tv/OMS-ro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Partenerul contractual OMS vrea să legalizeze pedofilia!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www.kla.tv/29969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are-netinternational.org/wp-content/uploads/2023/03/8-MARCH-Principles-FINAL-printer-version-1-MARCH-2023.pdf" TargetMode="External" Id="rId21" /><Relationship Type="http://schemas.openxmlformats.org/officeDocument/2006/relationships/hyperlink" Target="https://demofueralle.de/2024/05/23/kinderpornos-paedophile-feiern-gesetzesaenderung/" TargetMode="External" Id="rId22" /><Relationship Type="http://schemas.openxmlformats.org/officeDocument/2006/relationships/hyperlink" Target="https://www.bundestag.de/dokumente/textarchiv/2024/kw20-de-kinderpornografie-1002718" TargetMode="External" Id="rId23" /><Relationship Type="http://schemas.openxmlformats.org/officeDocument/2006/relationships/hyperlink" Target="https://stopworldcontrol.com/?s=children+shoul+have&amp;tcb_sf_post_type%5B%5D=post&amp;tcb_sf_post_type%5B%5D=page" TargetMode="External" Id="rId24" /><Relationship Type="http://schemas.openxmlformats.org/officeDocument/2006/relationships/hyperlink" Target="https://stopworldcontrol.com/children/" TargetMode="External" Id="rId25" /><Relationship Type="http://schemas.openxmlformats.org/officeDocument/2006/relationships/hyperlink" Target="https://en.wikipedia.org/wiki/Frits_Bernard" TargetMode="External" Id="rId26" /><Relationship Type="http://schemas.openxmlformats.org/officeDocument/2006/relationships/hyperlink" Target="https://uncutnews.ch/un-muss-aufhoeren-paedophilie-zu-normalisieren/" TargetMode="External" Id="rId27" /><Relationship Type="http://schemas.openxmlformats.org/officeDocument/2006/relationships/hyperlink" Target="https://www.kla.tv/OMS-r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6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Partenerul contractual OMS vrea să legalizeze pedofilia!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