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20ste AZK de wereldsituatie in een notendop – internationale experts te gast in het webcamstadion</w:t>
      </w:r>
    </w:p>
    <w:p w:rsidR="00A71903" w:rsidRPr="00C534E6" w:rsidRDefault="00A71903" w:rsidP="00FC1EFE">
      <w:pPr>
        <w:widowControl w:val="0"/>
        <w:spacing w:after="160"/>
        <w:jc w:val="both"/>
        <w:rPr>
          <w:rStyle w:val="edit"/>
          <w:rFonts w:ascii="Arial" w:hAnsi="Arial" w:cs="Arial"/>
          <w:b/>
          <w:color w:val="000000"/>
        </w:rPr>
      </w:pPr>
      <w:r w:rsidRPr="00C534E6">
        <w:rPr>
          <w:rStyle w:val="edit"/>
          <w:rFonts w:ascii="Arial" w:hAnsi="Arial" w:cs="Arial"/>
          <w:b/>
          <w:color w:val="000000"/>
        </w:rPr>
        <w:t>Intelligente analisten met overzicht, helden van deze tijd: De 20ste AZK verwelkomde internationale grootheden, zoals David Icke, James Corbett, Stefan Magnet, Heiko Schöning, Michael Ballweg, Tilman Knechtel en Ivo Sasek! Internationaal verbonden in 63 landen, met simultaanvertaling in 11 talen, live technologie in een wereldwijd webcamstadion en nog veel meer ... het was een vuurwerk van opheldering en perspectief. Dompel jezelf in een dag die de wereld beweegt, omdat WIJ ons laten bewegen!</w:t>
      </w:r>
    </w:p>
    <w:p w:rsidR="00FC1EFE" w:rsidRPr="00FC1EFE" w:rsidRDefault="00FC1EFE" w:rsidP="001F5622">
      <w:pPr>
        <w:suppressAutoHyphens/>
        <w:spacing w:after="0" w:line="240" w:lineRule="auto"/>
        <w:jc w:val="both"/>
        <w:rPr>
          <w:rFonts w:ascii="Arial" w:eastAsia="MS Mincho" w:hAnsi="Arial" w:cs="Arial"/>
          <w:bCs/>
          <w:lang w:eastAsia="zh-CN"/>
        </w:rPr>
      </w:pPr>
      <w:bookmarkStart w:id="0" w:name="_Hlk173790055"/>
      <w:r w:rsidRPr="00FC1EFE">
        <w:rPr>
          <w:rFonts w:ascii="Arial" w:eastAsia="MS Mincho" w:hAnsi="Arial" w:cs="Arial"/>
          <w:bCs/>
          <w:lang w:eastAsia="zh-CN"/>
        </w:rPr>
        <w:t xml:space="preserve">Intelligente analisten met perspectief, reuzen van de waarheid, helden van deze tijd. We willen graag voorstellen: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numPr>
          <w:ilvl w:val="0"/>
          <w:numId w:val="2"/>
        </w:num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David </w:t>
      </w:r>
      <w:proofErr w:type="spellStart"/>
      <w:r w:rsidRPr="00FC1EFE">
        <w:rPr>
          <w:rFonts w:ascii="Arial" w:eastAsia="MS Mincho" w:hAnsi="Arial" w:cs="Arial"/>
          <w:bCs/>
          <w:lang w:eastAsia="zh-CN"/>
        </w:rPr>
        <w:t>Icke</w:t>
      </w:r>
      <w:proofErr w:type="spellEnd"/>
      <w:r w:rsidRPr="00FC1EFE">
        <w:rPr>
          <w:rFonts w:ascii="Arial" w:eastAsia="MS Mincho" w:hAnsi="Arial" w:cs="Arial"/>
          <w:bCs/>
          <w:lang w:eastAsia="zh-CN"/>
        </w:rPr>
        <w:t xml:space="preserve">, </w:t>
      </w:r>
    </w:p>
    <w:p w:rsidR="00FC1EFE" w:rsidRPr="00FC1EFE" w:rsidRDefault="00FC1EFE" w:rsidP="001F5622">
      <w:pPr>
        <w:numPr>
          <w:ilvl w:val="0"/>
          <w:numId w:val="2"/>
        </w:num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Ivo Sasek, </w:t>
      </w:r>
    </w:p>
    <w:p w:rsidR="00FC1EFE" w:rsidRPr="00FC1EFE" w:rsidRDefault="00FC1EFE" w:rsidP="001F5622">
      <w:pPr>
        <w:numPr>
          <w:ilvl w:val="0"/>
          <w:numId w:val="2"/>
        </w:num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James </w:t>
      </w:r>
      <w:proofErr w:type="spellStart"/>
      <w:r w:rsidRPr="00FC1EFE">
        <w:rPr>
          <w:rFonts w:ascii="Arial" w:eastAsia="MS Mincho" w:hAnsi="Arial" w:cs="Arial"/>
          <w:bCs/>
          <w:lang w:eastAsia="zh-CN"/>
        </w:rPr>
        <w:t>Corbett</w:t>
      </w:r>
      <w:proofErr w:type="spellEnd"/>
      <w:r w:rsidRPr="00FC1EFE">
        <w:rPr>
          <w:rFonts w:ascii="Arial" w:eastAsia="MS Mincho" w:hAnsi="Arial" w:cs="Arial"/>
          <w:bCs/>
          <w:lang w:eastAsia="zh-CN"/>
        </w:rPr>
        <w:t xml:space="preserve">, </w:t>
      </w:r>
    </w:p>
    <w:p w:rsidR="00FC1EFE" w:rsidRPr="00FC1EFE" w:rsidRDefault="00FC1EFE" w:rsidP="001F5622">
      <w:pPr>
        <w:numPr>
          <w:ilvl w:val="0"/>
          <w:numId w:val="2"/>
        </w:num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Stefan </w:t>
      </w:r>
      <w:proofErr w:type="spellStart"/>
      <w:r w:rsidRPr="00FC1EFE">
        <w:rPr>
          <w:rFonts w:ascii="Arial" w:eastAsia="MS Mincho" w:hAnsi="Arial" w:cs="Arial"/>
          <w:bCs/>
          <w:lang w:eastAsia="zh-CN"/>
        </w:rPr>
        <w:t>Magnet</w:t>
      </w:r>
      <w:proofErr w:type="spellEnd"/>
      <w:r w:rsidRPr="00FC1EFE">
        <w:rPr>
          <w:rFonts w:ascii="Arial" w:eastAsia="MS Mincho" w:hAnsi="Arial" w:cs="Arial"/>
          <w:bCs/>
          <w:lang w:eastAsia="zh-CN"/>
        </w:rPr>
        <w:t xml:space="preserve">, </w:t>
      </w:r>
    </w:p>
    <w:p w:rsidR="00FC1EFE" w:rsidRPr="00FC1EFE" w:rsidRDefault="00FC1EFE" w:rsidP="001F5622">
      <w:pPr>
        <w:numPr>
          <w:ilvl w:val="0"/>
          <w:numId w:val="2"/>
        </w:num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Heiko Schöning, </w:t>
      </w:r>
    </w:p>
    <w:p w:rsidR="00FC1EFE" w:rsidRPr="00FC1EFE" w:rsidRDefault="00FC1EFE" w:rsidP="001F5622">
      <w:pPr>
        <w:numPr>
          <w:ilvl w:val="0"/>
          <w:numId w:val="2"/>
        </w:num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Michael Ballweg, </w:t>
      </w:r>
    </w:p>
    <w:p w:rsidR="00FC1EFE" w:rsidRPr="00FC1EFE" w:rsidRDefault="00FC1EFE" w:rsidP="001F5622">
      <w:pPr>
        <w:numPr>
          <w:ilvl w:val="0"/>
          <w:numId w:val="2"/>
        </w:numPr>
        <w:suppressAutoHyphens/>
        <w:spacing w:after="0" w:line="240" w:lineRule="auto"/>
        <w:jc w:val="both"/>
        <w:rPr>
          <w:rFonts w:ascii="Arial" w:eastAsia="MS Mincho" w:hAnsi="Arial" w:cs="Arial"/>
          <w:bCs/>
          <w:lang w:eastAsia="zh-CN"/>
        </w:rPr>
      </w:pPr>
      <w:proofErr w:type="spellStart"/>
      <w:r w:rsidRPr="00FC1EFE">
        <w:rPr>
          <w:rFonts w:ascii="Arial" w:eastAsia="MS Mincho" w:hAnsi="Arial" w:cs="Arial"/>
          <w:bCs/>
          <w:lang w:eastAsia="zh-CN"/>
        </w:rPr>
        <w:t>Tilman</w:t>
      </w:r>
      <w:proofErr w:type="spellEnd"/>
      <w:r w:rsidRPr="00FC1EFE">
        <w:rPr>
          <w:rFonts w:ascii="Arial" w:eastAsia="MS Mincho" w:hAnsi="Arial" w:cs="Arial"/>
          <w:bCs/>
          <w:lang w:eastAsia="zh-CN"/>
        </w:rPr>
        <w:t xml:space="preserve"> </w:t>
      </w:r>
      <w:proofErr w:type="spellStart"/>
      <w:r w:rsidRPr="00FC1EFE">
        <w:rPr>
          <w:rFonts w:ascii="Arial" w:eastAsia="MS Mincho" w:hAnsi="Arial" w:cs="Arial"/>
          <w:bCs/>
          <w:lang w:eastAsia="zh-CN"/>
        </w:rPr>
        <w:t>Knechtel</w:t>
      </w:r>
      <w:proofErr w:type="spellEnd"/>
      <w:r w:rsidRPr="00FC1EFE">
        <w:rPr>
          <w:rFonts w:ascii="Arial" w:eastAsia="MS Mincho" w:hAnsi="Arial" w:cs="Arial"/>
          <w:bCs/>
          <w:lang w:eastAsia="zh-CN"/>
        </w:rPr>
        <w:t xml:space="preserve"> </w:t>
      </w:r>
    </w:p>
    <w:p w:rsidR="00FC1EFE" w:rsidRPr="00FC1EFE" w:rsidRDefault="00FC1EFE" w:rsidP="001F5622">
      <w:pPr>
        <w:numPr>
          <w:ilvl w:val="0"/>
          <w:numId w:val="2"/>
        </w:num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en Elias Sasek.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Internationaal verbonden in 63 landen, een vuurwerk van perspectieven, dat is de 20e AZK! </w:t>
      </w:r>
      <w:r w:rsidRPr="00FC1EFE">
        <w:rPr>
          <w:rFonts w:ascii="Arial" w:eastAsia="MS Mincho" w:hAnsi="Arial" w:cs="Arial"/>
          <w:bCs/>
          <w:lang w:eastAsia="zh-CN"/>
        </w:rPr>
        <w:br/>
        <w:t xml:space="preserve">Explosieve vragen op een gefundeerde manier beantwoord, met diepgaande inzichten in de huidige wereldproblemen, samen met oplossingen om apocalyptische omstandigheden te overwinnen! </w:t>
      </w:r>
      <w:r w:rsidRPr="00FC1EFE">
        <w:rPr>
          <w:rFonts w:ascii="Arial" w:eastAsia="MS Mincho" w:hAnsi="Arial" w:cs="Arial"/>
          <w:bCs/>
          <w:lang w:eastAsia="zh-CN"/>
        </w:rPr>
        <w:br/>
      </w:r>
      <w:r w:rsidRPr="00FC1EFE">
        <w:rPr>
          <w:rFonts w:ascii="Arial" w:eastAsia="MS Mincho" w:hAnsi="Arial" w:cs="Arial"/>
          <w:bCs/>
          <w:lang w:eastAsia="zh-CN"/>
        </w:rPr>
        <w:br/>
      </w:r>
      <w:r w:rsidRPr="00FC1EFE">
        <w:rPr>
          <w:rFonts w:ascii="Arial" w:eastAsia="MS Mincho" w:hAnsi="Arial" w:cs="Arial"/>
          <w:b/>
          <w:bCs/>
          <w:lang w:eastAsia="zh-CN"/>
        </w:rPr>
        <w:t>Dit zijn wij:</w:t>
      </w:r>
      <w:r w:rsidRPr="00FC1EFE">
        <w:rPr>
          <w:rFonts w:ascii="Arial" w:eastAsia="MS Mincho" w:hAnsi="Arial" w:cs="Arial"/>
          <w:bCs/>
          <w:lang w:eastAsia="zh-CN"/>
        </w:rPr>
        <w:t xml:space="preserve"> </w:t>
      </w: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 Vrijwilligers met hart en toewijding </w:t>
      </w: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 al 16 jaar een platform voor vrije, ongecensureerde media </w:t>
      </w: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 met simultaanvertaling in 11 talen, live technologie in een wereldomvattend </w:t>
      </w: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webcamstadion en nog veel meer ...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
          <w:bCs/>
          <w:lang w:eastAsia="zh-CN"/>
        </w:rPr>
        <w:t>Getuigenis van kijkers</w:t>
      </w:r>
      <w:r w:rsidRPr="00FC1EFE">
        <w:rPr>
          <w:rFonts w:ascii="Arial" w:eastAsia="MS Mincho" w:hAnsi="Arial" w:cs="Arial"/>
          <w:bCs/>
          <w:lang w:eastAsia="zh-CN"/>
        </w:rPr>
        <w:br/>
        <w:t xml:space="preserve">Dus de verbondenheid is er nog steeds, ook al zijn we wat ruimte betreft niet samen, maar we zijn nu met zoveel dat die ruimte er niet meer is.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"Het was ongelooflijk indrukwekkend."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"Het is helemaal te gek."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"Er zijn vandaag zelfs veel meer mensen dan de vorige keer."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lastRenderedPageBreak/>
        <w:t xml:space="preserve">"Zo'n geweldige energie."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"En de mensen zijn fantastisch."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“Het is net een grote familie, dus ik krijg altijd kippenvel.”</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 "Ik vind het indrukwekkend wat mensen, vooral de familie Sasek, op poten zetten. Je moet zeggen, chapeau. Het kruipt ook een beetje onder je huid, dat ik moet nu echt toegeven.”</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 "Ik vond het ook geweldig in de zin dat we hier nu op een analoge manier konden netwerken. Ja, het was echt een wauw-effect."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"Ivo Sasek heeft mijn hart geraakt, omdat hij niet alleen de mens aanspreekt, d.w.z. het lichaam, maar ook de geest en de ziel. En natuurlijk de muziek, Dus de muziek is ook fantastisch."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
          <w:bCs/>
          <w:lang w:eastAsia="zh-CN"/>
        </w:rPr>
      </w:pPr>
      <w:r>
        <w:rPr>
          <w:rFonts w:ascii="Arial" w:eastAsia="MS Mincho" w:hAnsi="Arial" w:cs="Arial"/>
          <w:b/>
          <w:bCs/>
          <w:lang w:eastAsia="zh-CN"/>
        </w:rPr>
        <w:t>Fragment</w:t>
      </w:r>
      <w:r w:rsidR="00FC1EFE" w:rsidRPr="00FC1EFE">
        <w:rPr>
          <w:rFonts w:ascii="Arial" w:eastAsia="MS Mincho" w:hAnsi="Arial" w:cs="Arial"/>
          <w:b/>
          <w:bCs/>
          <w:lang w:eastAsia="zh-CN"/>
        </w:rPr>
        <w:t xml:space="preserve"> uit het lied “Een tot het einde”</w:t>
      </w: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"Beste vrienden, help ons om stap voor stap te winnen. We zullen de luiken dicht doen voor alle boze geesten."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Cs/>
          <w:lang w:eastAsia="zh-CN"/>
        </w:rPr>
      </w:pPr>
      <w:bookmarkStart w:id="1" w:name="_Hlk173789885"/>
      <w:r>
        <w:rPr>
          <w:rFonts w:ascii="Arial" w:eastAsia="MS Mincho" w:hAnsi="Arial" w:cs="Arial"/>
          <w:b/>
          <w:bCs/>
          <w:lang w:eastAsia="zh-CN"/>
        </w:rPr>
        <w:t>Fragment</w:t>
      </w:r>
      <w:bookmarkEnd w:id="1"/>
      <w:r w:rsidR="00FC1EFE" w:rsidRPr="00FC1EFE">
        <w:rPr>
          <w:rFonts w:ascii="Arial" w:eastAsia="MS Mincho" w:hAnsi="Arial" w:cs="Arial"/>
          <w:b/>
          <w:bCs/>
          <w:lang w:eastAsia="zh-CN"/>
        </w:rPr>
        <w:t xml:space="preserve"> uit het referaat van Ivo Sasek</w:t>
      </w:r>
      <w:r w:rsidR="00FC1EFE" w:rsidRPr="00FC1EFE">
        <w:rPr>
          <w:rFonts w:ascii="Arial" w:eastAsia="MS Mincho" w:hAnsi="Arial" w:cs="Arial"/>
          <w:bCs/>
          <w:lang w:eastAsia="zh-CN"/>
        </w:rPr>
        <w:br/>
        <w:t xml:space="preserve">"Wij zijn het, geliefden, die deze misdaden moeten blootleggen en overwinnen… Wie je Heiland op wie je hoopt ook is! Of we nu onze hoop hebben gevestigd op Trump, op de Mahdi, Jezus of buitenaardsen, Ik zeg dat ze allemaal onze verenigde kracht nodig hebben. En we leven al in de dagen van apocalyptische scenario's en het overwinnen ervan. En ik zeg: door ons, door jou en mij, door ons samen!"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
          <w:bCs/>
          <w:lang w:eastAsia="zh-CN"/>
        </w:rPr>
      </w:pPr>
      <w:r w:rsidRPr="009C1B2F">
        <w:rPr>
          <w:rFonts w:ascii="Arial" w:eastAsia="MS Mincho" w:hAnsi="Arial" w:cs="Arial"/>
          <w:b/>
          <w:bCs/>
          <w:lang w:eastAsia="zh-CN"/>
        </w:rPr>
        <w:t>Fragment</w:t>
      </w:r>
      <w:r w:rsidR="00FC1EFE" w:rsidRPr="00FC1EFE">
        <w:rPr>
          <w:rFonts w:ascii="Arial" w:eastAsia="MS Mincho" w:hAnsi="Arial" w:cs="Arial"/>
          <w:b/>
          <w:bCs/>
          <w:lang w:eastAsia="zh-CN"/>
        </w:rPr>
        <w:t xml:space="preserve"> uit het lied “Een tot het einde”</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"Je tijd is nu voorbij. We plaatsen onszelf onder Gods bescherming. Omdat we één zijn tot het einde. We zijn één tot het einde."</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
          <w:bCs/>
          <w:lang w:eastAsia="zh-CN"/>
        </w:rPr>
      </w:pPr>
      <w:r w:rsidRPr="009C1B2F">
        <w:rPr>
          <w:rFonts w:ascii="Arial" w:eastAsia="MS Mincho" w:hAnsi="Arial" w:cs="Arial"/>
          <w:b/>
          <w:bCs/>
          <w:lang w:eastAsia="zh-CN"/>
        </w:rPr>
        <w:t>Fragment</w:t>
      </w:r>
      <w:r w:rsidR="00FC1EFE" w:rsidRPr="00FC1EFE">
        <w:rPr>
          <w:rFonts w:ascii="Arial" w:eastAsia="MS Mincho" w:hAnsi="Arial" w:cs="Arial"/>
          <w:b/>
          <w:bCs/>
          <w:lang w:eastAsia="zh-CN"/>
        </w:rPr>
        <w:t xml:space="preserve"> uit het interview met David </w:t>
      </w:r>
      <w:proofErr w:type="spellStart"/>
      <w:r w:rsidR="00FC1EFE" w:rsidRPr="00FC1EFE">
        <w:rPr>
          <w:rFonts w:ascii="Arial" w:eastAsia="MS Mincho" w:hAnsi="Arial" w:cs="Arial"/>
          <w:b/>
          <w:bCs/>
          <w:lang w:eastAsia="zh-CN"/>
        </w:rPr>
        <w:t>Icke</w:t>
      </w:r>
      <w:proofErr w:type="spellEnd"/>
      <w:r w:rsidR="00FC1EFE" w:rsidRPr="00FC1EFE">
        <w:rPr>
          <w:rFonts w:ascii="Arial" w:eastAsia="MS Mincho" w:hAnsi="Arial" w:cs="Arial"/>
          <w:b/>
          <w:bCs/>
          <w:lang w:eastAsia="zh-CN"/>
        </w:rPr>
        <w:t xml:space="preserve"> </w:t>
      </w: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 "Ze veroorzaken problemen. En dan bieden ze ons oplossingen aan voor de problemen die ze zelf hebben gemaakt. Dat gebeurt voortdurend. En veel van deze problemen zijn eigenlijk helemaal geen problemen. Ik bedoel, we hebben het over de door de mens veroorzaakte opwarming van de aarde. Dat is onzin. Dat is wetenschappelijke onzin."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Cs/>
          <w:lang w:eastAsia="zh-CN"/>
        </w:rPr>
      </w:pPr>
      <w:r w:rsidRPr="009C1B2F">
        <w:rPr>
          <w:rFonts w:ascii="Arial" w:eastAsia="MS Mincho" w:hAnsi="Arial" w:cs="Arial"/>
          <w:b/>
          <w:bCs/>
          <w:lang w:eastAsia="zh-CN"/>
        </w:rPr>
        <w:t>Fragment</w:t>
      </w:r>
      <w:r w:rsidRPr="009C1B2F">
        <w:rPr>
          <w:rFonts w:ascii="Arial" w:eastAsia="MS Mincho" w:hAnsi="Arial" w:cs="Arial"/>
          <w:b/>
          <w:bCs/>
          <w:lang w:eastAsia="zh-CN"/>
        </w:rPr>
        <w:t xml:space="preserve"> </w:t>
      </w:r>
      <w:r w:rsidR="00FC1EFE" w:rsidRPr="00FC1EFE">
        <w:rPr>
          <w:rFonts w:ascii="Arial" w:eastAsia="MS Mincho" w:hAnsi="Arial" w:cs="Arial"/>
          <w:b/>
          <w:bCs/>
          <w:lang w:eastAsia="zh-CN"/>
        </w:rPr>
        <w:t xml:space="preserve">uit het referaat van James </w:t>
      </w:r>
      <w:proofErr w:type="spellStart"/>
      <w:r w:rsidR="00FC1EFE" w:rsidRPr="00FC1EFE">
        <w:rPr>
          <w:rFonts w:ascii="Arial" w:eastAsia="MS Mincho" w:hAnsi="Arial" w:cs="Arial"/>
          <w:b/>
          <w:bCs/>
          <w:lang w:eastAsia="zh-CN"/>
        </w:rPr>
        <w:t>Corbett</w:t>
      </w:r>
      <w:proofErr w:type="spellEnd"/>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"Op de een of andere manier krijg je zelf een rekening bij de centrale bank. Als ze bijvoorbeeld een beperking instellen dat je deze maand maar een bepaalde hoeveelheid vlees mag kopen, dan kunnen ze deze beperking afdwingen, door te verhinderen dat je meer dan de toegewezen hoeveelheid vlees kunt kopen met je digitale valuta van de centrale bank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
          <w:bCs/>
          <w:lang w:eastAsia="zh-CN"/>
        </w:rPr>
      </w:pPr>
      <w:r w:rsidRPr="009C1B2F">
        <w:rPr>
          <w:rFonts w:ascii="Arial" w:eastAsia="MS Mincho" w:hAnsi="Arial" w:cs="Arial"/>
          <w:b/>
          <w:bCs/>
          <w:lang w:eastAsia="zh-CN"/>
        </w:rPr>
        <w:t>Fragment</w:t>
      </w:r>
      <w:r w:rsidR="00FC1EFE" w:rsidRPr="00FC1EFE">
        <w:rPr>
          <w:rFonts w:ascii="Arial" w:eastAsia="MS Mincho" w:hAnsi="Arial" w:cs="Arial"/>
          <w:b/>
          <w:bCs/>
          <w:lang w:eastAsia="zh-CN"/>
        </w:rPr>
        <w:t xml:space="preserve"> uit het welkomstwoord van Stefan </w:t>
      </w:r>
      <w:proofErr w:type="spellStart"/>
      <w:r w:rsidR="00FC1EFE" w:rsidRPr="00FC1EFE">
        <w:rPr>
          <w:rFonts w:ascii="Arial" w:eastAsia="MS Mincho" w:hAnsi="Arial" w:cs="Arial"/>
          <w:b/>
          <w:bCs/>
          <w:lang w:eastAsia="zh-CN"/>
        </w:rPr>
        <w:t>Magnet</w:t>
      </w:r>
      <w:proofErr w:type="spellEnd"/>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Opheldering en waarheid vormen de basis voor een positief veranderingsproces."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Cs/>
          <w:lang w:eastAsia="zh-CN"/>
        </w:rPr>
      </w:pPr>
      <w:r w:rsidRPr="009C1B2F">
        <w:rPr>
          <w:rFonts w:ascii="Arial" w:eastAsia="MS Mincho" w:hAnsi="Arial" w:cs="Arial"/>
          <w:b/>
          <w:bCs/>
          <w:lang w:eastAsia="zh-CN"/>
        </w:rPr>
        <w:t>Fragment</w:t>
      </w:r>
      <w:r w:rsidR="00FC1EFE" w:rsidRPr="00FC1EFE">
        <w:rPr>
          <w:rFonts w:ascii="Arial" w:eastAsia="MS Mincho" w:hAnsi="Arial" w:cs="Arial"/>
          <w:b/>
          <w:bCs/>
          <w:lang w:eastAsia="zh-CN"/>
        </w:rPr>
        <w:t xml:space="preserve"> uit het referaat van </w:t>
      </w:r>
      <w:proofErr w:type="spellStart"/>
      <w:r w:rsidR="00FC1EFE" w:rsidRPr="00FC1EFE">
        <w:rPr>
          <w:rFonts w:ascii="Arial" w:eastAsia="MS Mincho" w:hAnsi="Arial" w:cs="Arial"/>
          <w:b/>
          <w:bCs/>
          <w:lang w:eastAsia="zh-CN"/>
        </w:rPr>
        <w:t>Tilman</w:t>
      </w:r>
      <w:proofErr w:type="spellEnd"/>
      <w:r w:rsidR="00FC1EFE" w:rsidRPr="00FC1EFE">
        <w:rPr>
          <w:rFonts w:ascii="Arial" w:eastAsia="MS Mincho" w:hAnsi="Arial" w:cs="Arial"/>
          <w:b/>
          <w:bCs/>
          <w:lang w:eastAsia="zh-CN"/>
        </w:rPr>
        <w:t xml:space="preserve"> </w:t>
      </w:r>
      <w:proofErr w:type="spellStart"/>
      <w:r w:rsidR="00FC1EFE" w:rsidRPr="00FC1EFE">
        <w:rPr>
          <w:rFonts w:ascii="Arial" w:eastAsia="MS Mincho" w:hAnsi="Arial" w:cs="Arial"/>
          <w:b/>
          <w:bCs/>
          <w:lang w:eastAsia="zh-CN"/>
        </w:rPr>
        <w:t>Knechtel</w:t>
      </w:r>
      <w:proofErr w:type="spellEnd"/>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"Maar de beslissende verbinding tussen Rusland en China en ook deze internationale geldelites is natuurlijk, dat zowel China als Rusland het communisme helemaal in ere houden, dat ook werd verspreid door deze mondiale touwtrekkers zoals Rothschild en Rockefeller. Dat lijkt ook het doel voor de toekomst te zijn, dat men vanuit beide kanten aan een touw trekt."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Cs/>
          <w:lang w:eastAsia="zh-CN"/>
        </w:rPr>
      </w:pPr>
      <w:r w:rsidRPr="009C1B2F">
        <w:rPr>
          <w:rFonts w:ascii="Arial" w:eastAsia="MS Mincho" w:hAnsi="Arial" w:cs="Arial"/>
          <w:b/>
          <w:bCs/>
          <w:lang w:eastAsia="zh-CN"/>
        </w:rPr>
        <w:t>Fragment</w:t>
      </w:r>
      <w:r w:rsidRPr="009C1B2F">
        <w:rPr>
          <w:rFonts w:ascii="Arial" w:eastAsia="MS Mincho" w:hAnsi="Arial" w:cs="Arial"/>
          <w:b/>
          <w:bCs/>
          <w:lang w:eastAsia="zh-CN"/>
        </w:rPr>
        <w:t xml:space="preserve"> </w:t>
      </w:r>
      <w:r w:rsidR="00FC1EFE" w:rsidRPr="00FC1EFE">
        <w:rPr>
          <w:rFonts w:ascii="Arial" w:eastAsia="MS Mincho" w:hAnsi="Arial" w:cs="Arial"/>
          <w:b/>
          <w:bCs/>
          <w:lang w:eastAsia="zh-CN"/>
        </w:rPr>
        <w:t>uit het referaat van Heiko Schöning</w:t>
      </w: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lastRenderedPageBreak/>
        <w:t xml:space="preserve">"Een van de belangrijkste trucs is om de bevolking tussen leugen 1 en leugen 2 te plaatsen. En dan heb je 80 procent die gewoon met je meegaat. Dat kan het niet zijn."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
          <w:bCs/>
          <w:lang w:eastAsia="zh-CN"/>
        </w:rPr>
      </w:pPr>
      <w:r w:rsidRPr="009C1B2F">
        <w:rPr>
          <w:rFonts w:ascii="Arial" w:eastAsia="MS Mincho" w:hAnsi="Arial" w:cs="Arial"/>
          <w:b/>
          <w:bCs/>
          <w:lang w:eastAsia="zh-CN"/>
        </w:rPr>
        <w:t>Fragment</w:t>
      </w:r>
      <w:r w:rsidR="00FC1EFE" w:rsidRPr="00FC1EFE">
        <w:rPr>
          <w:rFonts w:ascii="Arial" w:eastAsia="MS Mincho" w:hAnsi="Arial" w:cs="Arial"/>
          <w:b/>
          <w:bCs/>
          <w:lang w:eastAsia="zh-CN"/>
        </w:rPr>
        <w:t xml:space="preserve"> uit het interview met Michael Ballweg </w:t>
      </w: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"Op dit moment functioneren deze </w:t>
      </w:r>
      <w:proofErr w:type="spellStart"/>
      <w:r w:rsidRPr="00FC1EFE">
        <w:rPr>
          <w:rFonts w:ascii="Arial" w:eastAsia="MS Mincho" w:hAnsi="Arial" w:cs="Arial"/>
          <w:bCs/>
          <w:lang w:eastAsia="zh-CN"/>
        </w:rPr>
        <w:t>AI's</w:t>
      </w:r>
      <w:proofErr w:type="spellEnd"/>
      <w:r w:rsidRPr="00FC1EFE">
        <w:rPr>
          <w:rFonts w:ascii="Arial" w:eastAsia="MS Mincho" w:hAnsi="Arial" w:cs="Arial"/>
          <w:bCs/>
          <w:lang w:eastAsia="zh-CN"/>
        </w:rPr>
        <w:t xml:space="preserve"> nog relatief neutraal, maar ze kunnen natuurlijk ook met één druk op de knop worden gewijzigd en dan vertellen ze een heel ander verhaal."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
          <w:bCs/>
          <w:lang w:eastAsia="zh-CN"/>
        </w:rPr>
      </w:pPr>
      <w:r w:rsidRPr="009C1B2F">
        <w:rPr>
          <w:rFonts w:ascii="Arial" w:eastAsia="MS Mincho" w:hAnsi="Arial" w:cs="Arial"/>
          <w:b/>
          <w:bCs/>
          <w:lang w:eastAsia="zh-CN"/>
        </w:rPr>
        <w:t>Fragment</w:t>
      </w:r>
      <w:r w:rsidRPr="009C1B2F">
        <w:rPr>
          <w:rFonts w:ascii="Arial" w:eastAsia="MS Mincho" w:hAnsi="Arial" w:cs="Arial"/>
          <w:b/>
          <w:bCs/>
          <w:lang w:eastAsia="zh-CN"/>
        </w:rPr>
        <w:t xml:space="preserve"> </w:t>
      </w:r>
      <w:r w:rsidR="00FC1EFE" w:rsidRPr="00FC1EFE">
        <w:rPr>
          <w:rFonts w:ascii="Arial" w:eastAsia="MS Mincho" w:hAnsi="Arial" w:cs="Arial"/>
          <w:b/>
          <w:bCs/>
          <w:lang w:eastAsia="zh-CN"/>
        </w:rPr>
        <w:t>uit het lied “Zij aan zij”</w:t>
      </w: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"We laten niemand achter, zij aan zij, en komen steeds een stuk dichterbij."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
          <w:bCs/>
          <w:lang w:eastAsia="zh-CN"/>
        </w:rPr>
      </w:pPr>
      <w:r w:rsidRPr="009C1B2F">
        <w:rPr>
          <w:rFonts w:ascii="Arial" w:eastAsia="MS Mincho" w:hAnsi="Arial" w:cs="Arial"/>
          <w:b/>
          <w:bCs/>
          <w:lang w:eastAsia="zh-CN"/>
        </w:rPr>
        <w:t>Fragment</w:t>
      </w:r>
      <w:r w:rsidR="00FC1EFE" w:rsidRPr="00FC1EFE">
        <w:rPr>
          <w:rFonts w:ascii="Arial" w:eastAsia="MS Mincho" w:hAnsi="Arial" w:cs="Arial"/>
          <w:b/>
          <w:bCs/>
          <w:lang w:eastAsia="zh-CN"/>
        </w:rPr>
        <w:t xml:space="preserve"> uit het lied “Wij worden steeds meer”</w:t>
      </w: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"En we blijven doorgaan, zelfs als alles donker lijkt. Het is slechts een kwaadaardige dwerg die opschept over zijn schaduw. En we worden steeds luider."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9C1B2F" w:rsidP="001F5622">
      <w:pPr>
        <w:suppressAutoHyphens/>
        <w:spacing w:after="0" w:line="240" w:lineRule="auto"/>
        <w:jc w:val="both"/>
        <w:rPr>
          <w:rFonts w:ascii="Arial" w:eastAsia="MS Mincho" w:hAnsi="Arial" w:cs="Arial"/>
          <w:b/>
          <w:bCs/>
          <w:lang w:eastAsia="zh-CN"/>
        </w:rPr>
      </w:pPr>
      <w:r w:rsidRPr="009C1B2F">
        <w:rPr>
          <w:rFonts w:ascii="Arial" w:eastAsia="MS Mincho" w:hAnsi="Arial" w:cs="Arial"/>
          <w:b/>
          <w:bCs/>
          <w:lang w:eastAsia="zh-CN"/>
        </w:rPr>
        <w:t>Fragment</w:t>
      </w:r>
      <w:r w:rsidR="00FC1EFE" w:rsidRPr="00FC1EFE">
        <w:rPr>
          <w:rFonts w:ascii="Arial" w:eastAsia="MS Mincho" w:hAnsi="Arial" w:cs="Arial"/>
          <w:b/>
          <w:bCs/>
          <w:lang w:eastAsia="zh-CN"/>
        </w:rPr>
        <w:t xml:space="preserve"> uit de kunstbijdrage “Scheppende kracht”</w:t>
      </w: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"Elk litteken dat we dragen, vertelt verhalen van onze doorzetting. We voelen ons misschien als een stukgeslagen schip in een razende storm, Maar in ons binnenste bouwt zich een onstuitbare golf van vastberadenheid op, die de donkerste storm kan weerstaan."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"Kan dit kleine deeltje het een of ander bewegen?"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Cs/>
          <w:lang w:eastAsia="zh-CN"/>
        </w:rPr>
      </w:pPr>
      <w:r w:rsidRPr="00FC1EFE">
        <w:rPr>
          <w:rFonts w:ascii="Arial" w:eastAsia="MS Mincho" w:hAnsi="Arial" w:cs="Arial"/>
          <w:bCs/>
          <w:lang w:eastAsia="zh-CN"/>
        </w:rPr>
        <w:t xml:space="preserve">Dompel jezelf in een dag die de wereld beweegt, omdat WIJ ons laten bewegen! </w:t>
      </w:r>
    </w:p>
    <w:p w:rsidR="00FC1EFE" w:rsidRPr="00FC1EFE" w:rsidRDefault="00FC1EFE" w:rsidP="001F5622">
      <w:pPr>
        <w:suppressAutoHyphens/>
        <w:spacing w:after="0" w:line="240" w:lineRule="auto"/>
        <w:jc w:val="both"/>
        <w:rPr>
          <w:rFonts w:ascii="Arial" w:eastAsia="MS Mincho" w:hAnsi="Arial" w:cs="Arial"/>
          <w:bCs/>
          <w:lang w:eastAsia="zh-CN"/>
        </w:rPr>
      </w:pPr>
    </w:p>
    <w:p w:rsidR="00FC1EFE" w:rsidRPr="00FC1EFE" w:rsidRDefault="00FC1EFE" w:rsidP="001F5622">
      <w:pPr>
        <w:suppressAutoHyphens/>
        <w:spacing w:after="0" w:line="240" w:lineRule="auto"/>
        <w:jc w:val="both"/>
        <w:rPr>
          <w:rFonts w:ascii="Arial" w:eastAsia="MS Mincho" w:hAnsi="Arial" w:cs="Arial"/>
          <w:b/>
          <w:bCs/>
          <w:lang w:eastAsia="zh-CN"/>
        </w:rPr>
      </w:pPr>
      <w:r w:rsidRPr="00FC1EFE">
        <w:rPr>
          <w:rFonts w:ascii="Arial" w:eastAsia="MS Mincho" w:hAnsi="Arial" w:cs="Arial"/>
          <w:b/>
          <w:bCs/>
          <w:lang w:eastAsia="zh-CN"/>
        </w:rPr>
        <w:t xml:space="preserve">Wil je er deel van uitmaken? Vorm dan een netwerk met ons via: </w:t>
      </w:r>
      <w:r w:rsidRPr="00FC1EFE">
        <w:rPr>
          <w:rFonts w:ascii="Arial" w:eastAsia="MS Mincho" w:hAnsi="Arial" w:cs="Arial"/>
          <w:b/>
          <w:bCs/>
          <w:u w:val="single"/>
          <w:lang w:eastAsia="zh-CN"/>
        </w:rPr>
        <w:t>www.kla.tv/vernetzung</w:t>
      </w:r>
      <w:r w:rsidRPr="00FC1EFE">
        <w:rPr>
          <w:rFonts w:ascii="Arial" w:eastAsia="MS Mincho" w:hAnsi="Arial" w:cs="Arial"/>
          <w:b/>
          <w:bCs/>
          <w:lang w:eastAsia="zh-CN"/>
        </w:rPr>
        <w:t xml:space="preserve"> Meer op: </w:t>
      </w:r>
      <w:r w:rsidRPr="00FC1EFE">
        <w:rPr>
          <w:rFonts w:ascii="Arial" w:eastAsia="MS Mincho" w:hAnsi="Arial" w:cs="Arial"/>
          <w:b/>
          <w:bCs/>
          <w:u w:val="single"/>
          <w:lang w:eastAsia="zh-CN"/>
        </w:rPr>
        <w:t>www.anti-zensur.info</w:t>
      </w:r>
      <w:r w:rsidRPr="00FC1EFE">
        <w:rPr>
          <w:rFonts w:ascii="Arial" w:eastAsia="MS Mincho" w:hAnsi="Arial" w:cs="Arial"/>
          <w:b/>
          <w:bCs/>
          <w:lang w:eastAsia="zh-CN"/>
        </w:rPr>
        <w:t xml:space="preserve"> of op </w:t>
      </w:r>
      <w:r w:rsidRPr="00FC1EFE">
        <w:rPr>
          <w:rFonts w:ascii="Arial" w:eastAsia="MS Mincho" w:hAnsi="Arial" w:cs="Arial"/>
          <w:b/>
          <w:bCs/>
          <w:u w:val="single"/>
          <w:lang w:eastAsia="zh-CN"/>
        </w:rPr>
        <w:t>www.kla.tv/azk20</w:t>
      </w:r>
    </w:p>
    <w:p w:rsidR="00FC1EFE" w:rsidRPr="00FC1EFE" w:rsidRDefault="00FC1EFE" w:rsidP="00FC1EFE">
      <w:pPr>
        <w:suppressAutoHyphens/>
        <w:spacing w:after="0" w:line="240" w:lineRule="auto"/>
        <w:rPr>
          <w:rFonts w:ascii="Arial" w:eastAsia="MS Mincho" w:hAnsi="Arial" w:cs="Arial"/>
          <w:bCs/>
          <w:lang w:eastAsia="zh-CN"/>
        </w:rPr>
      </w:pPr>
    </w:p>
    <w:bookmarkEnd w:id="0"/>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dp.</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geen bronnen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E500A" w:rsidRPr="009E500A" w:rsidRDefault="009E500A" w:rsidP="009E500A">
      <w:pPr>
        <w:shd w:val="clear" w:color="auto" w:fill="DAE6F2"/>
        <w:spacing w:after="120" w:line="240" w:lineRule="auto"/>
        <w:rPr>
          <w:rFonts w:ascii="Open Sans" w:eastAsia="Times New Roman" w:hAnsi="Open Sans" w:cs="Open Sans"/>
          <w:color w:val="000000"/>
          <w:sz w:val="21"/>
          <w:szCs w:val="21"/>
        </w:rPr>
      </w:pPr>
      <w:r w:rsidRPr="009E500A">
        <w:rPr>
          <w:rFonts w:ascii="Open Sans" w:eastAsia="Times New Roman" w:hAnsi="Open Sans" w:cs="Open Sans"/>
          <w:b/>
          <w:bCs/>
          <w:color w:val="000000"/>
          <w:sz w:val="21"/>
          <w:szCs w:val="21"/>
        </w:rPr>
        <w:t>Andere toespraken van Ivo Sasek (D):</w:t>
      </w:r>
      <w:r w:rsidRPr="009E500A">
        <w:rPr>
          <w:rFonts w:ascii="Open Sans" w:eastAsia="Times New Roman" w:hAnsi="Open Sans" w:cs="Open Sans"/>
          <w:color w:val="000000"/>
          <w:sz w:val="21"/>
          <w:szCs w:val="21"/>
        </w:rPr>
        <w:br/>
      </w:r>
      <w:hyperlink r:id="rId10" w:tgtFrame="_blank" w:history="1">
        <w:r w:rsidRPr="009E500A">
          <w:rPr>
            <w:rFonts w:ascii="Open Sans" w:eastAsia="Times New Roman" w:hAnsi="Open Sans" w:cs="Open Sans"/>
            <w:color w:val="0000FF"/>
            <w:sz w:val="21"/>
            <w:szCs w:val="21"/>
            <w:u w:val="single"/>
          </w:rPr>
          <w:t>www.kla.tv/ivosasek</w:t>
        </w:r>
      </w:hyperlink>
    </w:p>
    <w:p w:rsidR="009E500A" w:rsidRPr="009E500A" w:rsidRDefault="009E500A" w:rsidP="009E500A">
      <w:pPr>
        <w:shd w:val="clear" w:color="auto" w:fill="DAE6F2"/>
        <w:spacing w:after="120" w:line="240" w:lineRule="auto"/>
        <w:rPr>
          <w:rFonts w:ascii="Open Sans" w:eastAsia="Times New Roman" w:hAnsi="Open Sans" w:cs="Open Sans"/>
          <w:color w:val="000000"/>
          <w:sz w:val="21"/>
          <w:szCs w:val="21"/>
        </w:rPr>
      </w:pPr>
      <w:hyperlink r:id="rId11" w:tgtFrame="_blank" w:history="1">
        <w:r w:rsidRPr="009E500A">
          <w:rPr>
            <w:rFonts w:ascii="Open Sans" w:eastAsia="Times New Roman" w:hAnsi="Open Sans" w:cs="Open Sans"/>
            <w:color w:val="044FAA"/>
            <w:sz w:val="21"/>
            <w:szCs w:val="21"/>
            <w:u w:val="single"/>
          </w:rPr>
          <w:t>www.ivo-sasek.ch</w:t>
        </w:r>
      </w:hyperlink>
    </w:p>
    <w:p w:rsidR="009E500A" w:rsidRPr="009E500A" w:rsidRDefault="009E500A" w:rsidP="009E500A">
      <w:pPr>
        <w:shd w:val="clear" w:color="auto" w:fill="DAE6F2"/>
        <w:spacing w:after="120" w:line="240" w:lineRule="auto"/>
        <w:rPr>
          <w:rFonts w:ascii="Open Sans" w:eastAsia="Times New Roman" w:hAnsi="Open Sans" w:cs="Open Sans"/>
          <w:color w:val="000000"/>
          <w:sz w:val="21"/>
          <w:szCs w:val="21"/>
        </w:rPr>
      </w:pPr>
      <w:r w:rsidRPr="009E500A">
        <w:rPr>
          <w:rFonts w:ascii="Open Sans" w:eastAsia="Times New Roman" w:hAnsi="Open Sans" w:cs="Open Sans"/>
          <w:b/>
          <w:bCs/>
          <w:color w:val="000000"/>
          <w:sz w:val="21"/>
          <w:szCs w:val="21"/>
        </w:rPr>
        <w:t>Informatie over aanvullende conferenties:</w:t>
      </w:r>
      <w:r w:rsidRPr="009E500A">
        <w:rPr>
          <w:rFonts w:ascii="Open Sans" w:eastAsia="Times New Roman" w:hAnsi="Open Sans" w:cs="Open Sans"/>
          <w:color w:val="000000"/>
          <w:sz w:val="21"/>
          <w:szCs w:val="21"/>
        </w:rPr>
        <w:br/>
      </w:r>
      <w:hyperlink r:id="rId12" w:tgtFrame="_blank" w:history="1">
        <w:r w:rsidRPr="009E500A">
          <w:rPr>
            <w:rFonts w:ascii="Open Sans" w:eastAsia="Times New Roman" w:hAnsi="Open Sans" w:cs="Open Sans"/>
            <w:color w:val="044FAA"/>
            <w:sz w:val="21"/>
            <w:szCs w:val="21"/>
            <w:u w:val="single"/>
          </w:rPr>
          <w:t>www.anti-zensur.info</w:t>
        </w:r>
      </w:hyperlink>
    </w:p>
    <w:p w:rsidR="009E500A" w:rsidRPr="009E500A" w:rsidRDefault="009E500A" w:rsidP="009E500A">
      <w:pPr>
        <w:shd w:val="clear" w:color="auto" w:fill="DAE6F2"/>
        <w:spacing w:after="120" w:line="240" w:lineRule="auto"/>
        <w:rPr>
          <w:rFonts w:ascii="Open Sans" w:eastAsia="Times New Roman" w:hAnsi="Open Sans" w:cs="Open Sans"/>
          <w:color w:val="000000"/>
          <w:sz w:val="21"/>
          <w:szCs w:val="21"/>
        </w:rPr>
      </w:pPr>
      <w:hyperlink r:id="rId13" w:tgtFrame="_blank" w:history="1">
        <w:r w:rsidRPr="009E500A">
          <w:rPr>
            <w:rFonts w:ascii="Open Sans" w:eastAsia="Times New Roman" w:hAnsi="Open Sans" w:cs="Open Sans"/>
            <w:color w:val="044FAA"/>
            <w:sz w:val="21"/>
            <w:szCs w:val="21"/>
            <w:u w:val="single"/>
          </w:rPr>
          <w:t>www.sasek.tv</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2185" w:rsidRDefault="00462185" w:rsidP="00F33FD6">
      <w:pPr>
        <w:spacing w:after="0" w:line="240" w:lineRule="auto"/>
      </w:pPr>
      <w:r>
        <w:separator/>
      </w:r>
    </w:p>
  </w:endnote>
  <w:endnote w:type="continuationSeparator" w:id="0">
    <w:p w:rsidR="00462185" w:rsidRDefault="004621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20ste AZK de wereldsituatie in een notendop – internationale experts te gast in het webcamstadion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2185" w:rsidRDefault="00462185" w:rsidP="00F33FD6">
      <w:pPr>
        <w:spacing w:after="0" w:line="240" w:lineRule="auto"/>
      </w:pPr>
      <w:r>
        <w:separator/>
      </w:r>
    </w:p>
  </w:footnote>
  <w:footnote w:type="continuationSeparator" w:id="0">
    <w:p w:rsidR="00462185" w:rsidRDefault="0046218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www.kla.tv/29987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05.08.2024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818EE"/>
    <w:multiLevelType w:val="hybridMultilevel"/>
    <w:tmpl w:val="8198093C"/>
    <w:lvl w:ilvl="0" w:tplc="87FAF674">
      <w:numFmt w:val="bullet"/>
      <w:lvlText w:val=""/>
      <w:lvlJc w:val="left"/>
      <w:pPr>
        <w:ind w:left="1776" w:hanging="360"/>
      </w:pPr>
      <w:rPr>
        <w:rFonts w:ascii="Symbol" w:eastAsia="MS Mincho" w:hAnsi="Symbol" w:cs="Aria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0847519">
    <w:abstractNumId w:val="1"/>
  </w:num>
  <w:num w:numId="2" w16cid:durableId="126970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0CA0"/>
    <w:rsid w:val="001D6477"/>
    <w:rsid w:val="001F5622"/>
    <w:rsid w:val="00397567"/>
    <w:rsid w:val="003C19C9"/>
    <w:rsid w:val="00462185"/>
    <w:rsid w:val="00503FFA"/>
    <w:rsid w:val="00627ADC"/>
    <w:rsid w:val="006C4827"/>
    <w:rsid w:val="007C459E"/>
    <w:rsid w:val="009C1B2F"/>
    <w:rsid w:val="009E500A"/>
    <w:rsid w:val="00A05C56"/>
    <w:rsid w:val="00A71903"/>
    <w:rsid w:val="00AE2B81"/>
    <w:rsid w:val="00B9284F"/>
    <w:rsid w:val="00B94026"/>
    <w:rsid w:val="00C205D1"/>
    <w:rsid w:val="00C534E6"/>
    <w:rsid w:val="00C60E18"/>
    <w:rsid w:val="00CB20A5"/>
    <w:rsid w:val="00D2736E"/>
    <w:rsid w:val="00E81F93"/>
    <w:rsid w:val="00F202F1"/>
    <w:rsid w:val="00F33FD6"/>
    <w:rsid w:val="00F67ED1"/>
    <w:rsid w:val="00FC1EF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17FD9"/>
  <w15:docId w15:val="{5E615EE8-7DDF-42C2-A1FF-C9EAF43E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asek.tv/"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9987" TargetMode="External"/><Relationship Id="rId12" Type="http://schemas.openxmlformats.org/officeDocument/2006/relationships/hyperlink" Target="https://www.anti-zensur.info/"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vo-sasek.ch/"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ivosasek"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1134</Words>
  <Characters>6238</Characters>
  <Application>Microsoft Office Word</Application>
  <DocSecurity>0</DocSecurity>
  <Lines>51</Lines>
  <Paragraphs>14</Paragraphs>
  <ScaleCrop>false</ScaleCrop>
  <HeadingPairs>
    <vt:vector size="2" baseType="variant">
      <vt:variant>
        <vt:lpstr>20ste AZK de wereldsituatie in een notendop – internationale experts te gast in het webcamstadion</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5</cp:revision>
  <dcterms:created xsi:type="dcterms:W3CDTF">2024-08-05T17:45:00Z</dcterms:created>
  <dcterms:modified xsi:type="dcterms:W3CDTF">2024-08-05T20:42:00Z</dcterms:modified>
</cp:coreProperties>
</file>