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86c0c9b379464b" /><Relationship Type="http://schemas.openxmlformats.org/package/2006/relationships/metadata/core-properties" Target="/package/services/metadata/core-properties/40fbac4fe63a472485fab41ed156c361.psmdcp" Id="R3a571c382d4b4b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Ральф Людвиг на демонстрации в Берлине: Окончательное политическое решение должно быть за народом!</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Окончательное политическое решение ДОЛЖНО быть за народом, объясняет адвокат Ральф Людвиг. Это право народа - взять свое будущее в собственные руки. Все остальное - притворная демократия.</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На такой открытой сцене это довольно сложно, потому что вы либо смотрите в ту сторону, и тогда они стоят к вам спиной, либо вы смотрите в ту сторону. Итак, сейчас на этой встрече присутствуют только участники мероприятия. Прежде всего, я рад, что вы все здесь. Большое спасибо.</w:t>
        <w:br/>
        <w:t xml:space="preserve">Привет, Берлин. Привет всем из разных уголков Германии. Мне поручено сказать несколько слов на тему переоценки. Почему я должен говорить о переоценке?</w:t>
        <w:br/>
        <w:t xml:space="preserve">Журналист из SWR задал мне этот вопрос, когда мы проводили эту импровизированную пресс-конференцию. Журналист из SWR спросил господина Балльвега, почему вы хотите переоценки? Что, собственно, вы хотите пересмотреть? Поскольку Михаэль дал ответ, я хотел бы повторить свой ответ на сцене.</w:t>
        <w:br/>
        <w:t xml:space="preserve"> </w:t>
        <w:br/>
        <w:t xml:space="preserve">Я бы посоветовал коллеге из SWR спросить Пауля Шрайера, спросить Айю Веласкес, спросить доктора Кристиана Хафнера, спросить тех, кто работает журналистами, не в ведущих СМИ, не в мейнстриме, как бы вы их ни называли, а как журналисты-фрилансеры, которые не получают государственных денег, а работают бесплатно. Они должны думать, как им финансировать себя. Спросите этих коллег, коллег-журналистов, что означает переоценка.</w:t>
        <w:br/>
        <w:t xml:space="preserve">Прежде всего, переоценка означает задавать вопросы, не просто кивать головой, а задавать вопросы. Именно так и поступили эти коллеги. И они частично разоблачили протоколы Института Роберта Коха, кризисной ковид-команды, а частично получили их в результате утечек. И дорогие журналисты из SWR, если вы еще не заметили: Мы стали свидетелями самых массовых посягательств на основные права людей в Федеративной Республике Германия со времен Второй мировой войны. И если вы спросите, что, собственно, нам следует переосмыслить, то не удивительно, что всё это осталось в прошлом. Потому что журналисты, на которых, собственно, и возложена задача вмешаться в ситуацию в качестве четвертой власти, если это необходимо, задаваться вопросами как четвертая власть, потерпели полное фиаско. И понятно, что никакой переоценки здесь не хочется. А переоценка стала бы также политической переоценкой. Переоценка означает создание комитета по расследованию, комиссии по расследованию. Вы видите, как трудно политикам смириться с происходящим. Но это и понятно, конечно. Почему преступники должны сами признаваться в содеянном? Это было бы то же самое, как если бы полиции здесь, в Берлине, позволили впоследствии самостоятельно судить, все ли они сделали правильно или нет. Поэтому я спрашиваю, где же переоценка со стороны СМИ?</w:t>
        <w:br/>
        <w:t xml:space="preserve">И еще я хотел бы упомянуть два имени из мейнстрима, которые должны быть упомянуты здесь, на этой сцене и перед этой аудиторией. Это Юрген Младек, который, к сожалению, недавно скончался, бывший главный редактор Nordkurier, и Симона Шаманн. Симона Шаманн теперь работает в компании Nius. И Симона Шаманн уже задавала критические вопросы Nordkurier, которые мейнстрим должен был задать, когда это еще не было уместно. Она даже получила выговор от Совета по делам прессы. А теперь слушайте внимательно: Симона Шаманн получила выговор от Совета по делам прессы на том основании, что ее статьи приведут к снижению готовности к вакцинации в Германии. До этого момента я не знал, что в обязанности Совета по делам прессы в Германии входит следить за тем, есть или нет у народа желания вакцинироваться.</w:t>
        <w:br/>
        <w:t xml:space="preserve">Какое отношение это имеет к переоценке? Если посмотреть на это с другой стороны, то кто должен проводить переоценку? Вместе с коллегами я основал свой собственный центр. Он называется Центр по расследованию, переоценке, судебному преследованию и предотвращению преступлений против человечности (оказывается, можно здесь сказать также: против человечества). Многие люди всегда спрашивают: почему преступления против человечности? Потому что то, что мы пережили здесь, было преступлениями против человечности. Люди подвергались преследованиям. Врачей преследуют и сегодня. Врачей сажают в тюрьму за то, что они выполняют свою работу.</w:t>
        <w:br/>
        <w:t xml:space="preserve"/>
        <w:br/>
        <w:t xml:space="preserve">Мой коллега Райнер Фюльмих находится в тюрьме в Геттингене. Он тоже великий просветитель. Переоценка может иметь место, только если мы изменим политическую ситуацию. Потому что нынешние политические условия, при которых мы просто отказываемся от своей власти, никогда не приведут к переосмыслению прошлого. Потому что, как я уже сказал, тогда с этим примирятся сами преступники. Никто не может предположить, что те, кто совершил эти преступления против человечества, встанут и скажут: «Да, это были мы. И теперь мы хотим предстать перед судьями, которых мы сами выбрали, перед прокурорами, которых мы сами выбрали, чтобы они рассудили, было ли то, что мы сделали, правильным или неправильным». Судьи, которые три месяца назад, до утечки файлов института Коха, все еще говорили мне, что тогда они все делали правильно. Теперь эти судьи вдруг должны провести переоценку. Это так не сработает. Оно сработает только в том случае, если… - и Ральф Боес только что объявил об этом, и я согласен с Ральфом Боесом и со многими людьми, и вы можете заглянуть на сайт, который он упомянул.</w:t>
        <w:br/>
        <w:t xml:space="preserve">Я думаю, что мы должны пройти через федеральные земли. Каждая федеральная земля имеет свою собственную конституцию. И поскольку это отдельные конституции, каждая из конституций федеральной земли позволяет нам вносить поправки в эти конституции. </w:t>
        <w:br/>
        <w:t xml:space="preserve">Власть в наших руках. Просто вы об этом не знаете. Райнер Маусфельд всегда говорит, что в мире работают великие иллюзионисты. Мы живем в иллюзии демократии. Утверждается, что у нас демократия. Но у нас только представительная демократия. А представительная демократия — это всего лишь маскировка того факта, что мы по-прежнему живем в условиях аристократии или олигархии. Но представительная демократия — это противоположность демократии. Потому что единственное, что позволяет делать представительная демократия, — это выбирать тех, кто правит вами каждые четыре года. Но только из небольшого круга тех, кто правит вами. У вас нет ни малейшего шанса решить, каким должно быть содержание политики, каковы ее меры, каковы ее правила. Хотя мы с вами - народ этой страны. И это означает, что мы можем захватить эту власть в федеральных землях. Это вопрос власти.</w:t>
        <w:br/>
        <w:t xml:space="preserve">Мы, население, должны задать вопрос о власти после того, что мы пережили за последние четыре года. А что произойдет, если мы этого не сделаем, мы только что видели на примере запрета журнала, название которого мы не имеем права упоминать, потому что в противном случае нарушим правила. Неважно, каково содержание этого журнала. Если государство, если государство цензурирует прессу, то никакой переоценки не происходит. Есть только господство, и мы должны вместе защищаться от него. </w:t>
        <w:br/>
        <w:t xml:space="preserve">Я начну. С завтрашнего дня я отправляюсь в турне по Саксонии, Тюрингии и Бранденбургу с ZAAVV - Mobil, так написано с 4 августа, то есть с завтрашнего дня до 22 сентября. Я совершаю поездку по этим трем землям, потому что в каждой из них проходят земельные выборы. И я хочу призвать жителей этих земель изменить свои конституции и сказать, что в будущем мы, народ, хотим иметь «полномочия принимать окончательные решения». Мы хотим иметь возможность тщательно проверять, предотвращать каждое политическое решение, препятствовать ему. Это право принадлежит нам как народу. И тогда, отвечая на вопрос, прозвучавший здесь ранее, неважно, есть оккупация или нет, потому что мы, народ, берем власть в свои руки.</w:t>
        <w:br/>
        <w:t xml:space="preserve">А теперь, в заключение, я хотел бы еще раз сказать, что многие люди... О, я должен также сказать, что в мобильном ZAAVV также много наших сотрудников, много помощников. Там есть листовки, почтовые открытки, материалы о контракте ВОЗ, например. Сегодня обязательно будут доклады о договоре ВОЗ.</w:t>
        <w:br/>
        <w:t xml:space="preserve">Меня часто спрашивают, как вам удается постоянно выходить на сцену, гастролировать по странам, а также на месте вести судебные дела. Как вам удается иметь такую силу и не останавливаться на достигнутом?</w:t>
        <w:br/>
        <w:t xml:space="preserve">Я хочу сказать одну вещь. Для меня нет альтернативы этому. Это наше будущее, это будущее наших детей и будущее наших внуков. И либо мы оставим это будущее другим, либо возьмем его в свои руки. И для меня в этом нет никаких сомнений. Мы берем это будущее в свои руки. И в заключение я хотел бы сказать одну вещь. Мы сейчас критиковали ведущие основные средства массовой информации. Но не забывайте, что у нас так много альтернативных СМИ. У нас так много замечательных программ, будь то «Kontrafunk», «Radio Morgenröte», «Apolut», «Klartext», газета для граждан и еще, и это очень важно для меня, демократическое сопротивление. Демократическое сопротивление было вашим спутником на протяжении четырех лет. Конечно, я упомянул не всех, их гораздо больше. И сейчас у демократического сопротивления много новых замечательных проектов. Загляните и туда. Но обратитесь к альтернативным СМИ. На самом деле, это уже не альтернативные СМИ. На самом деле это мейнстримные СМИ, а остальные — это не альтернативные СМИ, это просто старые СМИ. </w:t>
        <w:br/>
        <w:t xml:space="preserve">Мир, свобода, самоопределение! Мир, свобода, самоопределение! Мир, свобода, самоопределение! Мир, свобода, самоопределение! Мир, свобода, самоопределение! Мир, свобода, самоопределение! Мир, свобода, самоопределение! Мир, свобода, самоопределение! Мир, свобода, самоопределение! Мир, свобода, самоопределение! Мир, свобода, самоопределение! Мир, свобода, самоопределение!</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Horst M.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Demo Berlin 2024</w:t>
        <w:rPr>
          <w:sz w:val="18"/>
        </w:rPr>
      </w:r>
      <w:r w:rsidR="0026191C">
        <w:rPr/>
        <w:br/>
      </w:r>
      <w:hyperlink w:history="true" r:id="rId21">
        <w:r w:rsidRPr="00F24C6F">
          <w:rPr>
            <w:rStyle w:val="Hyperlink"/>
          </w:rPr>
          <w:rPr>
            <w:sz w:val="18"/>
          </w:rPr>
          <w:t>https://querdenken-711.de/b0308-demo-berlin-03082024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#vakzinaziya - Вакцинация. Факты и предпосылки... - </w:t>
      </w:r>
      <w:hyperlink w:history="true" r:id="rId22">
        <w:r w:rsidRPr="00F24C6F">
          <w:rPr>
            <w:rStyle w:val="Hyperlink"/>
          </w:rPr>
          <w:t>www.kla.tv/vakzinaziya</w:t>
        </w:r>
      </w:hyperlink>
      <w:r w:rsidR="0026191C">
        <w:rPr/>
        <w:br/>
      </w:r>
      <w:r w:rsidR="0026191C">
        <w:rPr/>
        <w:br/>
      </w:r>
      <w:r w:rsidRPr="002B28C8">
        <w:t xml:space="preserve">#Demonstraciya - </w:t>
      </w:r>
      <w:hyperlink w:history="true" r:id="rId23">
        <w:r w:rsidRPr="00F24C6F">
          <w:rPr>
            <w:rStyle w:val="Hyperlink"/>
          </w:rPr>
          <w:t>www.kla.tv/Demonstraciya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Ральф Людвиг на демонстрации в Берлине: Окончательное политическое решение должно быть за народом!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www.kla.tv/30266</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26.08.2024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querdenken-711.de/b0308-demo-berlin-03082024" TargetMode="External" Id="rId21" /><Relationship Type="http://schemas.openxmlformats.org/officeDocument/2006/relationships/hyperlink" Target="https://www.kla.tv/vakzinaziya" TargetMode="External" Id="rId22" /><Relationship Type="http://schemas.openxmlformats.org/officeDocument/2006/relationships/hyperlink" Target="https://www.kla.tv/Demonstraciy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26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2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Ральф Людвиг на демонстрации в Берлине: Окончательное политическое решение должно быть за народом!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