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68E1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16EABFD" wp14:editId="4DC8F03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2ED669B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0B51A25" wp14:editId="7EF50CF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Wenn die Telegram-Blase platzt... Sind wir bereit?</w:t>
      </w:r>
    </w:p>
    <w:p w14:paraId="72A35FE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Telegram-Gründer Pawel Durow wurde für mehrere Tage festgenommen. Nach einer Freilassung unter strikten Auflagen drohen ihm über 10 Jahre Gefängnis. Telegram ist eine News-Blase geworden mit über 900 Millionen Menschen. Könnte diese Blase platzen und was wären die Folgen? Sind wir darauf vorbereitet? Dieses Video macht  deutlich: Es ist an der Zeit zu handeln! &lt;a href="https://www.kla.tv/telegram-sichern" target="blank" style="font-size:1.3em"&gt;www.kla.tv/telegram-sichern&lt;/a&gt;</w:t>
      </w:r>
    </w:p>
    <w:p w14:paraId="00A25458" w14:textId="460CB3C2"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Auf Telegram wurden hunderttausende Corona-Impffolgen vom Volk fürs Volk dokumentiert. [...] Unzählige Volksstimmen auf Telegram beweisen globale Verbrechen an der Menschheit [...] Was passiert, wenn die sozialen Netzwerke unter Gleichgesinnten auf Telegram in sich zusammenfallen [...] melden Sie sich bei uns unter www.kla.tv/telegram-sichern - Wir setzen uns für eine Sicherung aller relevanten Telegram-Kanäle ein. </w:t>
      </w:r>
      <w:r w:rsidRPr="00C534E6">
        <w:rPr>
          <w:rStyle w:val="edit"/>
          <w:rFonts w:ascii="Arial" w:hAnsi="Arial" w:cs="Arial"/>
          <w:color w:val="000000"/>
        </w:rPr>
        <w:br/>
      </w:r>
      <w:r w:rsidRPr="00C534E6">
        <w:rPr>
          <w:rStyle w:val="edit"/>
          <w:rFonts w:ascii="Arial" w:hAnsi="Arial" w:cs="Arial"/>
          <w:color w:val="000000"/>
        </w:rPr>
        <w:br/>
        <w:t xml:space="preserve">Der </w:t>
      </w:r>
      <w:proofErr w:type="spellStart"/>
      <w:r w:rsidRPr="00C534E6">
        <w:rPr>
          <w:rStyle w:val="edit"/>
          <w:rFonts w:ascii="Arial" w:hAnsi="Arial" w:cs="Arial"/>
          <w:color w:val="000000"/>
        </w:rPr>
        <w:t>Telegram</w:t>
      </w:r>
      <w:proofErr w:type="spellEnd"/>
      <w:r w:rsidRPr="00C534E6">
        <w:rPr>
          <w:rStyle w:val="edit"/>
          <w:rFonts w:ascii="Arial" w:hAnsi="Arial" w:cs="Arial"/>
          <w:color w:val="000000"/>
        </w:rPr>
        <w:t xml:space="preserve">-Gründer Pawel </w:t>
      </w:r>
      <w:proofErr w:type="spellStart"/>
      <w:r w:rsidRPr="00C534E6">
        <w:rPr>
          <w:rStyle w:val="edit"/>
          <w:rFonts w:ascii="Arial" w:hAnsi="Arial" w:cs="Arial"/>
          <w:color w:val="000000"/>
        </w:rPr>
        <w:t>Durow</w:t>
      </w:r>
      <w:proofErr w:type="spellEnd"/>
      <w:r w:rsidRPr="00C534E6">
        <w:rPr>
          <w:rStyle w:val="edit"/>
          <w:rFonts w:ascii="Arial" w:hAnsi="Arial" w:cs="Arial"/>
          <w:color w:val="000000"/>
        </w:rPr>
        <w:t xml:space="preserve"> wurde am Samstag, 24. August 2024 in Frankreich festgenommen. Nach mehreren Tagen Haft wurde Durow unter strikten Auflagen freigelassen. Er musste 5 Millionen Euro Kaution hinterlegen, darf das Land nicht verlassen und muss sich mehrmals pro Woche bei der Polizei melden. Es drohen ihm über 10 Jahre Gefängnis. Der Vorwurf: Durow soll nicht genug gegen die kriminelle Nutzung seines Messenger-Dienstes unternommen haben. Die Ermittlungen beziehen sich auf zwölf mögliche Straftaten. Darunter: Beihilfe zum Besitz von kinderpornografischen Bildern, Drogenhandel und organisierter Betrug. Die Verhaftung sorgt international für Aufsehen: Edward Snowden nannte die Verhaftung von Durow auf seinem X-Kanal „einen Angriff auf die grundlegenden Menschenrechte der Meinungs- und Versammlungsfreiheit.“ </w:t>
      </w:r>
      <w:r w:rsidRPr="00C534E6">
        <w:rPr>
          <w:rStyle w:val="edit"/>
          <w:rFonts w:ascii="Arial" w:hAnsi="Arial" w:cs="Arial"/>
          <w:color w:val="000000"/>
        </w:rPr>
        <w:br/>
        <w:t xml:space="preserve"> </w:t>
      </w:r>
      <w:r w:rsidRPr="00C534E6">
        <w:rPr>
          <w:rStyle w:val="edit"/>
          <w:rFonts w:ascii="Arial" w:hAnsi="Arial" w:cs="Arial"/>
          <w:color w:val="000000"/>
        </w:rPr>
        <w:br/>
        <w:t>Tatjana Moskalkowa, die Menschenrechtsbeauftragte Russlands, bezeichnete den wahren Anlass für die Verhaftung „den Versuch, Telegram zu schließen“. Telegram sei eine Onlineplattform, auf der man die Wahrheit darüber erfahren kann, was auf der Welt passiert.</w:t>
      </w:r>
      <w:r w:rsidRPr="00C534E6">
        <w:rPr>
          <w:rStyle w:val="edit"/>
          <w:rFonts w:ascii="Arial" w:hAnsi="Arial" w:cs="Arial"/>
          <w:color w:val="000000"/>
        </w:rPr>
        <w:br/>
        <w:t xml:space="preserve"> </w:t>
      </w:r>
      <w:r w:rsidRPr="00C534E6">
        <w:rPr>
          <w:rStyle w:val="edit"/>
          <w:rFonts w:ascii="Arial" w:hAnsi="Arial" w:cs="Arial"/>
          <w:color w:val="000000"/>
        </w:rPr>
        <w:br/>
        <w:t xml:space="preserve">Mehr als 900 Millionen Menschen nutzen das soziale Netzwerk Telegram. Pawel Durow hat sich immer wieder als Verfechter absoluter Meinungsfreiheit bezeichnet und besitzt nach eigenen Angaben 100 % der Anteile an Telegram. Im Interview mit dem Fernsehmoderator Tucker Carlson berichtete er von Versuchen verschiedener Regierungen und Akteure, Kontrolle über Telegram zu erlangen. Diese habe er erfolgreich abgewehrt. </w:t>
      </w:r>
      <w:r w:rsidRPr="00C534E6">
        <w:rPr>
          <w:rStyle w:val="edit"/>
          <w:rFonts w:ascii="Arial" w:hAnsi="Arial" w:cs="Arial"/>
          <w:color w:val="000000"/>
        </w:rPr>
        <w:br/>
        <w:t xml:space="preserve"> </w:t>
      </w:r>
      <w:r w:rsidRPr="00C534E6">
        <w:rPr>
          <w:rStyle w:val="edit"/>
          <w:rFonts w:ascii="Arial" w:hAnsi="Arial" w:cs="Arial"/>
          <w:color w:val="000000"/>
        </w:rPr>
        <w:br/>
        <w:t>Pawel Durow durchlief im Jahr 2017 das Young Global Leaders Programm des WEF (Weltwirtschaftsforums), gegründet von Klaus Schwab. Ist Pawel Durow dem WEF-Gründer im wahrsten Sinne des Wortes aus der Schule gelaufen oder treibt er letztlich die Ziele der WEF-Agenda voran? Dies kann nicht abschließend beurteilt werden. Tatsache ist, dass Telegram fast die einzige große Social-Media-Plattform war, die während der Corona-Plandemie kritische Berichterstattung zuließ.</w:t>
      </w:r>
      <w:r w:rsidRPr="00C534E6">
        <w:rPr>
          <w:rStyle w:val="edit"/>
          <w:rFonts w:ascii="Arial" w:hAnsi="Arial" w:cs="Arial"/>
          <w:color w:val="000000"/>
        </w:rPr>
        <w:br/>
        <w:t xml:space="preserve"> </w:t>
      </w:r>
      <w:r w:rsidRPr="00C534E6">
        <w:rPr>
          <w:rStyle w:val="edit"/>
          <w:rFonts w:ascii="Arial" w:hAnsi="Arial" w:cs="Arial"/>
          <w:color w:val="000000"/>
        </w:rPr>
        <w:br/>
        <w:t xml:space="preserve">[Pawel Durow:] „Während der Pandemie waren wir eine der wenigen, vielleicht sogar die </w:t>
      </w:r>
      <w:r w:rsidRPr="00C534E6">
        <w:rPr>
          <w:rStyle w:val="edit"/>
          <w:rFonts w:ascii="Arial" w:hAnsi="Arial" w:cs="Arial"/>
          <w:color w:val="000000"/>
        </w:rPr>
        <w:lastRenderedPageBreak/>
        <w:t>einzige große Social-Media-Plattform, die Accounts, die skeptisch gegenüber einigen dieser Maßnahmen waren, nicht gelöscht hat.“</w:t>
      </w:r>
      <w:r w:rsidRPr="00C534E6">
        <w:rPr>
          <w:rStyle w:val="edit"/>
          <w:rFonts w:ascii="Arial" w:hAnsi="Arial" w:cs="Arial"/>
          <w:color w:val="000000"/>
        </w:rPr>
        <w:br/>
      </w:r>
      <w:r w:rsidRPr="00C534E6">
        <w:rPr>
          <w:rStyle w:val="edit"/>
          <w:rFonts w:ascii="Arial" w:hAnsi="Arial" w:cs="Arial"/>
          <w:color w:val="000000"/>
        </w:rPr>
        <w:br/>
        <w:t>Seit 2020 hat sich Telegram als zentrales Sprachrohr für die Verbreitung von freier Berichterstattung entwickelt. Telegram ist eine News-Blase geworden, der auch im deutschsprachigen Raum Millionen Menschen beigetreten sind.</w:t>
      </w:r>
      <w:r w:rsidRPr="00C534E6">
        <w:rPr>
          <w:rStyle w:val="edit"/>
          <w:rFonts w:ascii="Arial" w:hAnsi="Arial" w:cs="Arial"/>
          <w:color w:val="000000"/>
        </w:rPr>
        <w:br/>
        <w:t xml:space="preserve"> </w:t>
      </w:r>
      <w:r w:rsidRPr="00C534E6">
        <w:rPr>
          <w:rStyle w:val="edit"/>
          <w:rFonts w:ascii="Arial" w:hAnsi="Arial" w:cs="Arial"/>
          <w:color w:val="000000"/>
        </w:rPr>
        <w:br/>
        <w:t>Diese Blase könnte platzen. Sind wir darauf vorbereitet? Um nur ein Beispiel zu nennen: Auf Telegram wurden hunderttausende Corona-Impffolgen vom Volk fürs Volk dokumentiert. Rechtsanwälte, Ärzte, Virologen, bis hin zu Pflegepersonal und unzähligen Berufsgruppen haben die jüngste Zeitgeschichte auf Telegram festgehalten. Auch vom Volk dokumentierte Kriegsverbrechen im Nahen Osten, in der Ukraine usw. sind heute noch aufrufbar. Unzählige Volksstimmen auf Telegram beweisen globale Verbrechen an der Menschheit, Zeugen rituellen Missbrauchs finden Gehör und vieles mehr. Was, wenn diese wichtigen Zeugenberichte von einem Tag auf den anderen nicht mehr verfügbar sind? Was passiert, wenn die sozialen Netzwerke unter Gleichgesinnten auf Telegram in sich zusammenfallen und in der Anonymität versinken?</w:t>
      </w:r>
      <w:r w:rsidRPr="00C534E6">
        <w:rPr>
          <w:rStyle w:val="edit"/>
          <w:rFonts w:ascii="Arial" w:hAnsi="Arial" w:cs="Arial"/>
          <w:color w:val="000000"/>
        </w:rPr>
        <w:br/>
        <w:t xml:space="preserve">  </w:t>
      </w:r>
      <w:r w:rsidRPr="00C534E6">
        <w:rPr>
          <w:rStyle w:val="edit"/>
          <w:rFonts w:ascii="Arial" w:hAnsi="Arial" w:cs="Arial"/>
          <w:color w:val="000000"/>
        </w:rPr>
        <w:br/>
        <w:t>Es ist an der Zeit aktiv zu werden!</w:t>
      </w:r>
      <w:r w:rsidRPr="00C534E6">
        <w:rPr>
          <w:rStyle w:val="edit"/>
          <w:rFonts w:ascii="Arial" w:hAnsi="Arial" w:cs="Arial"/>
          <w:color w:val="000000"/>
        </w:rPr>
        <w:br/>
        <w:t xml:space="preserve"> </w:t>
      </w:r>
      <w:r w:rsidRPr="00C534E6">
        <w:rPr>
          <w:rStyle w:val="edit"/>
          <w:rFonts w:ascii="Arial" w:hAnsi="Arial" w:cs="Arial"/>
          <w:color w:val="000000"/>
        </w:rPr>
        <w:br/>
        <w:t xml:space="preserve">1.  Sie folgen Kla.TV erst auf Telegram oder haben noch keinen Kontakt zum internationalen Kla.TV-Netzwerk? Damit Sie auch in Zeiten der fortschreitenden Internetzensur mit uns in Verbindung bleiben können, vernetzen Sie sich internetunabhängig mit unserem Kla.TV-Netzwerk unter dem Link: www.kla.tv/vernetzung </w:t>
      </w:r>
      <w:r w:rsidRPr="00C534E6">
        <w:rPr>
          <w:rStyle w:val="edit"/>
          <w:rFonts w:ascii="Arial" w:hAnsi="Arial" w:cs="Arial"/>
          <w:color w:val="000000"/>
        </w:rPr>
        <w:br/>
        <w:t xml:space="preserve">  </w:t>
      </w:r>
      <w:r w:rsidRPr="00C534E6">
        <w:rPr>
          <w:rStyle w:val="edit"/>
          <w:rFonts w:ascii="Arial" w:hAnsi="Arial" w:cs="Arial"/>
          <w:color w:val="000000"/>
        </w:rPr>
        <w:br/>
        <w:t>2.  Kla.TV hat Kontakt zu internationalen IT-Teams, die sich zum Ziel gesetzt haben, diese wichtigen Zeitdokumente von Telegram weltweit zu sichern. Sie sind Betreiber eines öffentlichen Kanals auf Telegram oder kennen Betreiber von Telegram-Kanälen persönlich? Dann melden Sie sich bei uns unter www.kla.tv/telegram-sichern - Wir setzen uns für eine Sicherung aller relevanten Telegram-Kanäle ein und arbeiten an der Bildung eines internetunabhängigen Netzwerks unter Kanalbetreibern. Das Ziel: Diese wichtigen Volksstimmen sollen als Zeitdokument gesichert werden und die physische Verbindung zwischen Kanalbetreibern hergestellt werden.</w:t>
      </w:r>
      <w:r w:rsidRPr="00C534E6">
        <w:rPr>
          <w:rStyle w:val="edit"/>
          <w:rFonts w:ascii="Arial" w:hAnsi="Arial" w:cs="Arial"/>
          <w:color w:val="000000"/>
        </w:rPr>
        <w:br/>
        <w:t xml:space="preserve"> </w:t>
      </w:r>
      <w:r w:rsidRPr="00C534E6">
        <w:rPr>
          <w:rStyle w:val="edit"/>
          <w:rFonts w:ascii="Arial" w:hAnsi="Arial" w:cs="Arial"/>
          <w:color w:val="000000"/>
        </w:rPr>
        <w:br/>
        <w:t>Danke für Ihre Mithilfe, indem Sie auch dieses Video an wichtige Kanalbetreiber weiterleiten! Es betrifft uns alle. Danke für Ihre Treue.</w:t>
      </w:r>
    </w:p>
    <w:p w14:paraId="6E8A758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w:t>
      </w:r>
    </w:p>
    <w:p w14:paraId="3FA050A0" w14:textId="4DFA7DFF" w:rsidR="00271953" w:rsidRPr="00271953" w:rsidRDefault="00271953" w:rsidP="00C534E6">
      <w:pPr>
        <w:keepNext/>
        <w:keepLines/>
        <w:pBdr>
          <w:top w:val="single" w:sz="6" w:space="8" w:color="365F91" w:themeColor="accent1" w:themeShade="BF"/>
        </w:pBdr>
        <w:spacing w:after="160"/>
        <w:rPr>
          <w:rStyle w:val="edit"/>
          <w:rFonts w:ascii="Arial" w:hAnsi="Arial" w:cs="Arial"/>
          <w:b/>
          <w:color w:val="000000"/>
          <w:szCs w:val="18"/>
          <w:u w:val="single"/>
        </w:rPr>
      </w:pPr>
      <w:r w:rsidRPr="00271953">
        <w:rPr>
          <w:rStyle w:val="edit"/>
          <w:rFonts w:ascii="Arial" w:hAnsi="Arial" w:cs="Arial"/>
          <w:b/>
          <w:color w:val="000000"/>
          <w:szCs w:val="18"/>
          <w:u w:val="single"/>
        </w:rPr>
        <w:t>Hier geht’s zur Vernetzung</w:t>
      </w:r>
      <w:r>
        <w:rPr>
          <w:rStyle w:val="edit"/>
          <w:rFonts w:ascii="Arial" w:hAnsi="Arial" w:cs="Arial"/>
          <w:b/>
          <w:color w:val="000000"/>
          <w:szCs w:val="18"/>
          <w:u w:val="single"/>
        </w:rPr>
        <w:t xml:space="preserve"> und zur Sicherung</w:t>
      </w:r>
      <w:r w:rsidRPr="00271953">
        <w:rPr>
          <w:rStyle w:val="edit"/>
          <w:rFonts w:ascii="Arial" w:hAnsi="Arial" w:cs="Arial"/>
          <w:b/>
          <w:color w:val="000000"/>
          <w:szCs w:val="18"/>
          <w:u w:val="single"/>
        </w:rPr>
        <w:t>:</w:t>
      </w:r>
    </w:p>
    <w:p w14:paraId="2272DC02" w14:textId="77777777" w:rsidR="00271953" w:rsidRPr="00271953" w:rsidRDefault="00271953" w:rsidP="00271953">
      <w:pPr>
        <w:spacing w:before="240" w:after="120" w:line="240" w:lineRule="auto"/>
        <w:rPr>
          <w:rFonts w:ascii="Arial" w:hAnsi="Arial" w:cs="Arial"/>
          <w:color w:val="0563C1"/>
          <w:u w:val="single"/>
        </w:rPr>
      </w:pPr>
      <w:r w:rsidRPr="00271953">
        <w:rPr>
          <w:rFonts w:ascii="Arial" w:hAnsi="Arial" w:cs="Arial"/>
          <w:b/>
          <w:color w:val="000000"/>
        </w:rPr>
        <w:t>Vernetzung mit internetunabhängigem Kla.tv-Netzwerk</w:t>
      </w:r>
      <w:r w:rsidRPr="00271953">
        <w:rPr>
          <w:rFonts w:ascii="Arial" w:hAnsi="Arial" w:cs="Arial"/>
          <w:b/>
          <w:color w:val="000000"/>
        </w:rPr>
        <w:br/>
      </w:r>
      <w:hyperlink r:id="rId10" w:history="1">
        <w:r w:rsidRPr="00271953">
          <w:rPr>
            <w:rFonts w:ascii="Arial" w:hAnsi="Arial" w:cs="Arial"/>
            <w:color w:val="0563C1"/>
            <w:u w:val="single"/>
          </w:rPr>
          <w:t>www.kla.tv/vernetzung</w:t>
        </w:r>
      </w:hyperlink>
    </w:p>
    <w:p w14:paraId="73F05C5C" w14:textId="68F071A2" w:rsidR="00271953" w:rsidRPr="00271953" w:rsidRDefault="00271953" w:rsidP="00271953">
      <w:pPr>
        <w:spacing w:before="240" w:after="120" w:line="240" w:lineRule="auto"/>
        <w:rPr>
          <w:rStyle w:val="edit"/>
          <w:rFonts w:ascii="Arial" w:hAnsi="Arial" w:cs="Arial"/>
          <w:b/>
          <w:color w:val="000000"/>
          <w:szCs w:val="18"/>
        </w:rPr>
      </w:pPr>
      <w:proofErr w:type="spellStart"/>
      <w:r w:rsidRPr="00271953">
        <w:rPr>
          <w:rFonts w:ascii="Arial" w:hAnsi="Arial" w:cs="Arial"/>
          <w:b/>
          <w:color w:val="000000"/>
        </w:rPr>
        <w:t>Telegram</w:t>
      </w:r>
      <w:proofErr w:type="spellEnd"/>
      <w:r w:rsidRPr="00271953">
        <w:rPr>
          <w:rFonts w:ascii="Arial" w:hAnsi="Arial" w:cs="Arial"/>
          <w:b/>
          <w:color w:val="000000"/>
        </w:rPr>
        <w:t>-Kanäle sichern</w:t>
      </w:r>
      <w:r w:rsidRPr="00271953">
        <w:rPr>
          <w:rFonts w:ascii="Arial" w:hAnsi="Arial" w:cs="Arial"/>
          <w:b/>
          <w:color w:val="000000"/>
        </w:rPr>
        <w:br/>
      </w:r>
      <w:hyperlink r:id="rId11" w:history="1">
        <w:r w:rsidRPr="00271953">
          <w:rPr>
            <w:rFonts w:ascii="Arial" w:hAnsi="Arial" w:cs="Arial"/>
            <w:color w:val="0563C1"/>
            <w:u w:val="single"/>
          </w:rPr>
          <w:t>www.kla.tv/telegram-sichern</w:t>
        </w:r>
      </w:hyperlink>
    </w:p>
    <w:p w14:paraId="50CBB9C6" w14:textId="2E93B76B"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AB56589" w14:textId="77777777" w:rsidR="00271953" w:rsidRPr="00271953" w:rsidRDefault="00271953" w:rsidP="00271953">
      <w:pPr>
        <w:spacing w:before="120" w:after="120" w:line="240" w:lineRule="auto"/>
        <w:rPr>
          <w:rFonts w:ascii="Arial" w:eastAsia="Calibri" w:hAnsi="Arial" w:cs="Arial"/>
          <w:color w:val="0563C1"/>
          <w:u w:val="single"/>
          <w:lang w:val="en-US"/>
        </w:rPr>
      </w:pPr>
      <w:r w:rsidRPr="00271953">
        <w:rPr>
          <w:rFonts w:ascii="Arial" w:eastAsia="Calibri" w:hAnsi="Arial" w:cs="Arial"/>
          <w:b/>
          <w:bCs/>
          <w:lang w:val="en-US"/>
        </w:rPr>
        <w:t>The arrest of @Durov is an assault on the basic human rights of speech and association.</w:t>
      </w:r>
      <w:r w:rsidRPr="00271953">
        <w:rPr>
          <w:rFonts w:ascii="Arial" w:eastAsia="Calibri" w:hAnsi="Arial" w:cs="Arial"/>
          <w:color w:val="0563C1"/>
          <w:u w:val="single"/>
          <w:lang w:val="en-US"/>
        </w:rPr>
        <w:br/>
      </w:r>
      <w:hyperlink r:id="rId12" w:history="1">
        <w:r w:rsidRPr="00271953">
          <w:rPr>
            <w:rStyle w:val="Hyperlink"/>
            <w:rFonts w:ascii="Arial" w:eastAsia="Calibri" w:hAnsi="Arial" w:cs="Arial"/>
            <w:lang w:val="en-US"/>
          </w:rPr>
          <w:t>https://x.com/Snowden/status/1827695836832334169</w:t>
        </w:r>
      </w:hyperlink>
    </w:p>
    <w:p w14:paraId="6C04E9D8" w14:textId="77777777" w:rsidR="00271953" w:rsidRPr="00271953" w:rsidRDefault="00271953" w:rsidP="00271953">
      <w:pPr>
        <w:spacing w:before="120" w:after="120" w:line="240" w:lineRule="auto"/>
        <w:rPr>
          <w:rFonts w:ascii="Arial" w:eastAsia="Calibri" w:hAnsi="Arial" w:cs="Arial"/>
          <w:color w:val="0563C1"/>
          <w:u w:val="single"/>
          <w:lang w:val="en-US"/>
        </w:rPr>
      </w:pPr>
      <w:r w:rsidRPr="00271953">
        <w:rPr>
          <w:rFonts w:ascii="Arial" w:eastAsia="Calibri" w:hAnsi="Arial" w:cs="Arial"/>
          <w:b/>
          <w:bCs/>
          <w:lang w:val="en-US"/>
        </w:rPr>
        <w:t>Young Global Leaders Class of 2017</w:t>
      </w:r>
      <w:r w:rsidRPr="00271953">
        <w:rPr>
          <w:rFonts w:ascii="Arial" w:eastAsia="Calibri" w:hAnsi="Arial" w:cs="Arial"/>
          <w:b/>
          <w:bCs/>
          <w:lang w:val="en-US"/>
        </w:rPr>
        <w:br/>
      </w:r>
      <w:hyperlink r:id="rId13" w:history="1">
        <w:r w:rsidRPr="00271953">
          <w:rPr>
            <w:rFonts w:ascii="Arial" w:eastAsia="Calibri" w:hAnsi="Arial" w:cs="Arial"/>
            <w:color w:val="0563C1"/>
            <w:u w:val="single"/>
            <w:lang w:val="en-US"/>
          </w:rPr>
          <w:t>https://web.archive.org/web/20170629170213/http://widgets.weforum.org/ygl-2017/</w:t>
        </w:r>
      </w:hyperlink>
    </w:p>
    <w:p w14:paraId="138C02B3" w14:textId="77777777" w:rsidR="00271953" w:rsidRPr="00271953" w:rsidRDefault="00271953" w:rsidP="00271953">
      <w:pPr>
        <w:spacing w:before="120" w:after="120" w:line="240" w:lineRule="auto"/>
        <w:rPr>
          <w:rFonts w:ascii="Arial" w:eastAsia="Calibri" w:hAnsi="Arial" w:cs="Arial"/>
          <w:color w:val="0563C1"/>
          <w:u w:val="single"/>
        </w:rPr>
      </w:pPr>
      <w:r w:rsidRPr="00271953">
        <w:rPr>
          <w:rFonts w:ascii="Arial" w:hAnsi="Arial" w:cs="Arial"/>
          <w:b/>
          <w:bCs/>
        </w:rPr>
        <w:t xml:space="preserve">Was </w:t>
      </w:r>
      <w:proofErr w:type="spellStart"/>
      <w:r w:rsidRPr="00271953">
        <w:rPr>
          <w:rFonts w:ascii="Arial" w:hAnsi="Arial" w:cs="Arial"/>
          <w:b/>
          <w:bCs/>
        </w:rPr>
        <w:t>Durows</w:t>
      </w:r>
      <w:proofErr w:type="spellEnd"/>
      <w:r w:rsidRPr="00271953">
        <w:rPr>
          <w:rFonts w:ascii="Arial" w:hAnsi="Arial" w:cs="Arial"/>
          <w:b/>
          <w:bCs/>
        </w:rPr>
        <w:t xml:space="preserve"> Verhaftung für Russland und den Ukraine-Krieg bedeutet</w:t>
      </w:r>
      <w:r w:rsidRPr="00271953">
        <w:rPr>
          <w:rFonts w:ascii="Arial" w:hAnsi="Arial" w:cs="Arial"/>
          <w:b/>
          <w:bCs/>
        </w:rPr>
        <w:br/>
      </w:r>
      <w:hyperlink r:id="rId14" w:history="1">
        <w:r w:rsidRPr="00271953">
          <w:rPr>
            <w:rStyle w:val="Hyperlink"/>
            <w:rFonts w:ascii="Arial" w:eastAsia="Calibri" w:hAnsi="Arial" w:cs="Arial"/>
          </w:rPr>
          <w:t>https://www.epochtimes.de/politik/ausland/was-durows-verhaftung-fuer-russland-und-den-ukraine-krieg-bedeutet-a4843768.html</w:t>
        </w:r>
      </w:hyperlink>
    </w:p>
    <w:p w14:paraId="7D5050FC" w14:textId="77777777" w:rsidR="00271953" w:rsidRPr="00271953" w:rsidRDefault="00271953" w:rsidP="00271953">
      <w:pPr>
        <w:spacing w:before="120" w:after="120" w:line="240" w:lineRule="auto"/>
        <w:rPr>
          <w:rFonts w:ascii="Arial" w:eastAsia="Calibri" w:hAnsi="Arial" w:cs="Arial"/>
          <w:color w:val="0563C1"/>
          <w:u w:val="single"/>
        </w:rPr>
      </w:pPr>
      <w:r w:rsidRPr="00271953">
        <w:rPr>
          <w:rFonts w:ascii="Arial" w:hAnsi="Arial" w:cs="Arial"/>
          <w:b/>
          <w:bCs/>
        </w:rPr>
        <w:t xml:space="preserve">Russland: Verhaftung von Pawel </w:t>
      </w:r>
      <w:proofErr w:type="spellStart"/>
      <w:r w:rsidRPr="00271953">
        <w:rPr>
          <w:rFonts w:ascii="Arial" w:hAnsi="Arial" w:cs="Arial"/>
          <w:b/>
          <w:bCs/>
        </w:rPr>
        <w:t>Durow</w:t>
      </w:r>
      <w:proofErr w:type="spellEnd"/>
      <w:r w:rsidRPr="00271953">
        <w:rPr>
          <w:rFonts w:ascii="Arial" w:hAnsi="Arial" w:cs="Arial"/>
          <w:b/>
          <w:bCs/>
        </w:rPr>
        <w:t xml:space="preserve"> ist ein Versuch, </w:t>
      </w:r>
      <w:proofErr w:type="spellStart"/>
      <w:r w:rsidRPr="00271953">
        <w:rPr>
          <w:rFonts w:ascii="Arial" w:hAnsi="Arial" w:cs="Arial"/>
          <w:b/>
          <w:bCs/>
        </w:rPr>
        <w:t>Telegram</w:t>
      </w:r>
      <w:proofErr w:type="spellEnd"/>
      <w:r w:rsidRPr="00271953">
        <w:rPr>
          <w:rFonts w:ascii="Arial" w:hAnsi="Arial" w:cs="Arial"/>
          <w:b/>
          <w:bCs/>
        </w:rPr>
        <w:t xml:space="preserve"> zu schließen</w:t>
      </w:r>
      <w:r w:rsidRPr="00271953">
        <w:rPr>
          <w:rFonts w:ascii="Arial" w:hAnsi="Arial" w:cs="Arial"/>
          <w:b/>
          <w:bCs/>
        </w:rPr>
        <w:br/>
      </w:r>
      <w:hyperlink r:id="rId15" w:history="1">
        <w:r w:rsidRPr="00271953">
          <w:rPr>
            <w:rFonts w:ascii="Arial" w:eastAsia="Calibri" w:hAnsi="Arial" w:cs="Arial"/>
            <w:color w:val="0563C1"/>
            <w:u w:val="single"/>
          </w:rPr>
          <w:t>https://www.epochtimes.de/politik/ausland/russland-verhaftung-von-durow-ist-ein-versuch-telegram-zu-schliessen-a4842846.html</w:t>
        </w:r>
      </w:hyperlink>
    </w:p>
    <w:p w14:paraId="0D3FCA16" w14:textId="77777777" w:rsidR="00271953" w:rsidRPr="00271953" w:rsidRDefault="00271953" w:rsidP="00271953">
      <w:pPr>
        <w:spacing w:before="120" w:after="120" w:line="240" w:lineRule="auto"/>
        <w:rPr>
          <w:rFonts w:ascii="Arial" w:eastAsia="Calibri" w:hAnsi="Arial" w:cs="Arial"/>
          <w:color w:val="0563C1"/>
          <w:u w:val="single"/>
          <w:lang w:val="en-US"/>
        </w:rPr>
      </w:pPr>
      <w:r w:rsidRPr="00271953">
        <w:rPr>
          <w:rFonts w:ascii="Arial" w:hAnsi="Arial" w:cs="Arial"/>
          <w:b/>
          <w:bCs/>
          <w:lang w:val="en-US"/>
        </w:rPr>
        <w:t>Das Tucker Carlson Interview: Pavel Durov</w:t>
      </w:r>
      <w:r w:rsidRPr="00271953">
        <w:rPr>
          <w:rFonts w:ascii="Arial" w:hAnsi="Arial" w:cs="Arial"/>
          <w:b/>
          <w:bCs/>
          <w:lang w:val="en-US"/>
        </w:rPr>
        <w:br/>
      </w:r>
      <w:hyperlink r:id="rId16" w:history="1">
        <w:r w:rsidRPr="00271953">
          <w:rPr>
            <w:rFonts w:ascii="Arial" w:eastAsia="Calibri" w:hAnsi="Arial" w:cs="Arial"/>
            <w:color w:val="0563C1"/>
            <w:u w:val="single"/>
            <w:lang w:val="en-US"/>
          </w:rPr>
          <w:t>https://www.bitchute.com/video/e3CqWmvWxUHZ/</w:t>
        </w:r>
      </w:hyperlink>
    </w:p>
    <w:p w14:paraId="63386F41" w14:textId="77777777" w:rsidR="00271953" w:rsidRPr="00271953" w:rsidRDefault="00271953" w:rsidP="00271953">
      <w:pPr>
        <w:spacing w:before="120" w:after="120" w:line="240" w:lineRule="auto"/>
        <w:rPr>
          <w:rFonts w:ascii="Arial" w:hAnsi="Arial" w:cs="Arial"/>
        </w:rPr>
      </w:pPr>
      <w:r w:rsidRPr="00271953">
        <w:rPr>
          <w:rFonts w:ascii="Arial" w:hAnsi="Arial" w:cs="Arial"/>
          <w:b/>
          <w:bCs/>
        </w:rPr>
        <w:t xml:space="preserve">Kaution von 5 Millionen Euro: </w:t>
      </w:r>
      <w:proofErr w:type="spellStart"/>
      <w:r w:rsidRPr="00271953">
        <w:rPr>
          <w:rFonts w:ascii="Arial" w:hAnsi="Arial" w:cs="Arial"/>
          <w:b/>
          <w:bCs/>
        </w:rPr>
        <w:t>Telegram</w:t>
      </w:r>
      <w:proofErr w:type="spellEnd"/>
      <w:r w:rsidRPr="00271953">
        <w:rPr>
          <w:rFonts w:ascii="Arial" w:hAnsi="Arial" w:cs="Arial"/>
          <w:b/>
          <w:bCs/>
        </w:rPr>
        <w:t xml:space="preserve">-Gründer </w:t>
      </w:r>
      <w:proofErr w:type="spellStart"/>
      <w:r w:rsidRPr="00271953">
        <w:rPr>
          <w:rFonts w:ascii="Arial" w:hAnsi="Arial" w:cs="Arial"/>
          <w:b/>
          <w:bCs/>
        </w:rPr>
        <w:t>Durow</w:t>
      </w:r>
      <w:proofErr w:type="spellEnd"/>
      <w:r w:rsidRPr="00271953">
        <w:rPr>
          <w:rFonts w:ascii="Arial" w:hAnsi="Arial" w:cs="Arial"/>
          <w:b/>
          <w:bCs/>
        </w:rPr>
        <w:t xml:space="preserve"> kommt unter Auflagen frei</w:t>
      </w:r>
      <w:r w:rsidRPr="00271953">
        <w:rPr>
          <w:rFonts w:ascii="Arial" w:hAnsi="Arial" w:cs="Arial"/>
          <w:b/>
          <w:bCs/>
        </w:rPr>
        <w:br/>
      </w:r>
      <w:hyperlink r:id="rId17" w:history="1">
        <w:r w:rsidRPr="00271953">
          <w:rPr>
            <w:rFonts w:ascii="Arial" w:hAnsi="Arial" w:cs="Arial"/>
            <w:color w:val="0563C1"/>
            <w:u w:val="single"/>
          </w:rPr>
          <w:t>https://www.epochtimes.de/politik/ausland/frankreich-telegram-gruender-durow-kommt-unter-auflagen-frei-a4846915.html</w:t>
        </w:r>
      </w:hyperlink>
    </w:p>
    <w:p w14:paraId="286DE30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AAB7D4E" w14:textId="4A7D6AD3" w:rsidR="00C534E6" w:rsidRPr="00C534E6" w:rsidRDefault="00C534E6" w:rsidP="00C534E6">
      <w:pPr>
        <w:keepLines/>
        <w:spacing w:after="160"/>
        <w:rPr>
          <w:rFonts w:ascii="Arial" w:hAnsi="Arial" w:cs="Arial"/>
          <w:sz w:val="18"/>
          <w:szCs w:val="18"/>
        </w:rPr>
      </w:pPr>
      <w:r w:rsidRPr="002B28C8">
        <w:t xml:space="preserve">#Entwicklung - </w:t>
      </w:r>
      <w:hyperlink r:id="rId18" w:history="1">
        <w:r w:rsidRPr="00F24C6F">
          <w:rPr>
            <w:rStyle w:val="Hyperlink"/>
          </w:rPr>
          <w:t>www.kla.tv/Entwicklung</w:t>
        </w:r>
      </w:hyperlink>
      <w:r w:rsidR="00000000">
        <w:br/>
      </w:r>
      <w:r w:rsidRPr="002B28C8">
        <w:t xml:space="preserve">#Technik - </w:t>
      </w:r>
      <w:hyperlink r:id="rId19" w:history="1">
        <w:r w:rsidRPr="00F24C6F">
          <w:rPr>
            <w:rStyle w:val="Hyperlink"/>
          </w:rPr>
          <w:t>www.kla.tv/Technik</w:t>
        </w:r>
      </w:hyperlink>
      <w:r w:rsidR="00000000">
        <w:br/>
      </w:r>
      <w:r w:rsidRPr="002B28C8">
        <w:t xml:space="preserve">#Zensur - </w:t>
      </w:r>
      <w:hyperlink r:id="rId20" w:history="1">
        <w:r w:rsidRPr="00F24C6F">
          <w:rPr>
            <w:rStyle w:val="Hyperlink"/>
          </w:rPr>
          <w:t>www.kla.tv/Zensur</w:t>
        </w:r>
      </w:hyperlink>
      <w:r w:rsidR="00000000">
        <w:br/>
      </w:r>
      <w:r w:rsidRPr="002B28C8">
        <w:t xml:space="preserve">#EU-Zensur - EU-Zensurgesetze - </w:t>
      </w:r>
      <w:hyperlink r:id="rId21" w:history="1">
        <w:r w:rsidRPr="00F24C6F">
          <w:rPr>
            <w:rStyle w:val="Hyperlink"/>
          </w:rPr>
          <w:t>www.kla.tv/EU-Zensur</w:t>
        </w:r>
      </w:hyperlink>
      <w:r w:rsidR="00000000">
        <w:br/>
      </w:r>
      <w:r w:rsidRPr="002B28C8">
        <w:t xml:space="preserve">#Medienkommentar - </w:t>
      </w:r>
      <w:hyperlink r:id="rId22" w:history="1">
        <w:r w:rsidRPr="00F24C6F">
          <w:rPr>
            <w:rStyle w:val="Hyperlink"/>
          </w:rPr>
          <w:t>www.kla.tv/Medienkommentare</w:t>
        </w:r>
      </w:hyperlink>
    </w:p>
    <w:p w14:paraId="3FF2D32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2280DDA" wp14:editId="55A81BD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19C6E3D" w14:textId="77777777" w:rsidR="00FF4982" w:rsidRPr="009779AD" w:rsidRDefault="00FF4982" w:rsidP="00FF4982">
      <w:pPr>
        <w:pStyle w:val="Listenabsatz"/>
        <w:keepNext/>
        <w:keepLines/>
        <w:numPr>
          <w:ilvl w:val="0"/>
          <w:numId w:val="1"/>
        </w:numPr>
        <w:ind w:left="714" w:hanging="357"/>
      </w:pPr>
      <w:r>
        <w:t>was die Medien nicht verschweigen sollten ...</w:t>
      </w:r>
    </w:p>
    <w:p w14:paraId="493E14E4" w14:textId="77777777" w:rsidR="00FF4982" w:rsidRPr="009779AD" w:rsidRDefault="00FF4982" w:rsidP="00FF4982">
      <w:pPr>
        <w:pStyle w:val="Listenabsatz"/>
        <w:keepNext/>
        <w:keepLines/>
        <w:numPr>
          <w:ilvl w:val="0"/>
          <w:numId w:val="1"/>
        </w:numPr>
        <w:ind w:left="714" w:hanging="357"/>
      </w:pPr>
      <w:r>
        <w:t>wenig Gehörtes vom Volk, für das Volk ...</w:t>
      </w:r>
    </w:p>
    <w:p w14:paraId="6DB45CE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3B5CB6E0" w14:textId="77777777" w:rsidR="00FF4982" w:rsidRPr="001D6477" w:rsidRDefault="00FF4982" w:rsidP="001D6477">
      <w:pPr>
        <w:keepNext/>
        <w:keepLines/>
        <w:ind w:firstLine="357"/>
      </w:pPr>
      <w:r w:rsidRPr="001D6477">
        <w:t>Dranbleiben lohnt sich!</w:t>
      </w:r>
    </w:p>
    <w:p w14:paraId="6EE0889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36E5D5B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A43951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DBB1FC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0EBF8E6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D41EBEB" wp14:editId="1DC08D2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5C7EA2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3BB6A" w14:textId="77777777" w:rsidR="00D25AF8" w:rsidRDefault="00D25AF8" w:rsidP="00F33FD6">
      <w:pPr>
        <w:spacing w:after="0" w:line="240" w:lineRule="auto"/>
      </w:pPr>
      <w:r>
        <w:separator/>
      </w:r>
    </w:p>
  </w:endnote>
  <w:endnote w:type="continuationSeparator" w:id="0">
    <w:p w14:paraId="41EE6934" w14:textId="77777777" w:rsidR="00D25AF8" w:rsidRDefault="00D25AF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9CED8"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Wenn die Telegram-Blase platzt... Sind wir bereit?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3CCAB" w14:textId="77777777" w:rsidR="00D25AF8" w:rsidRDefault="00D25AF8" w:rsidP="00F33FD6">
      <w:pPr>
        <w:spacing w:after="0" w:line="240" w:lineRule="auto"/>
      </w:pPr>
      <w:r>
        <w:separator/>
      </w:r>
    </w:p>
  </w:footnote>
  <w:footnote w:type="continuationSeparator" w:id="0">
    <w:p w14:paraId="269278F7" w14:textId="77777777" w:rsidR="00D25AF8" w:rsidRDefault="00D25AF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7A01D2E" w14:textId="77777777" w:rsidTr="00FE2F5D">
      <w:tc>
        <w:tcPr>
          <w:tcW w:w="7717" w:type="dxa"/>
          <w:tcBorders>
            <w:left w:val="nil"/>
            <w:bottom w:val="single" w:sz="8" w:space="0" w:color="365F91" w:themeColor="accent1" w:themeShade="BF"/>
          </w:tcBorders>
        </w:tcPr>
        <w:p w14:paraId="231B6EA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www.kla.tv/30295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02.09.2024</w:t>
          </w:r>
        </w:p>
        <w:p w14:paraId="6E705CAC" w14:textId="77777777" w:rsidR="00F33FD6" w:rsidRPr="00B9284F" w:rsidRDefault="00F33FD6" w:rsidP="00FE2F5D">
          <w:pPr>
            <w:pStyle w:val="Kopfzeile"/>
            <w:rPr>
              <w:rFonts w:ascii="Arial" w:hAnsi="Arial" w:cs="Arial"/>
              <w:sz w:val="18"/>
            </w:rPr>
          </w:pPr>
        </w:p>
      </w:tc>
    </w:tr>
  </w:tbl>
  <w:p w14:paraId="048C60B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CD38F2F" wp14:editId="2B28A8D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072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71953"/>
    <w:rsid w:val="00397567"/>
    <w:rsid w:val="003C19C9"/>
    <w:rsid w:val="00401BA8"/>
    <w:rsid w:val="00503FFA"/>
    <w:rsid w:val="00627ADC"/>
    <w:rsid w:val="006C4827"/>
    <w:rsid w:val="007800FC"/>
    <w:rsid w:val="007C459E"/>
    <w:rsid w:val="00963493"/>
    <w:rsid w:val="00A05C56"/>
    <w:rsid w:val="00A71903"/>
    <w:rsid w:val="00AE2B81"/>
    <w:rsid w:val="00B9284F"/>
    <w:rsid w:val="00C205D1"/>
    <w:rsid w:val="00C534E6"/>
    <w:rsid w:val="00C60E18"/>
    <w:rsid w:val="00CB20A5"/>
    <w:rsid w:val="00D25AF8"/>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1245"/>
  <w15:docId w15:val="{657DE90B-BCF7-48AE-AC02-28FBC519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eb.archive.org/web/20170629170213/http:/widgets.weforum.org/ygl-2017/" TargetMode="External"/><Relationship Id="rId18" Type="http://schemas.openxmlformats.org/officeDocument/2006/relationships/hyperlink" Target="https://www.kla.tv/Entwicklung"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EU-Zensur" TargetMode="External"/><Relationship Id="rId7" Type="http://schemas.openxmlformats.org/officeDocument/2006/relationships/hyperlink" Target="https://www.kla.tv/30295" TargetMode="External"/><Relationship Id="rId12" Type="http://schemas.openxmlformats.org/officeDocument/2006/relationships/hyperlink" Target="https://x.com/Snowden/status/1827695836832334169" TargetMode="External"/><Relationship Id="rId17" Type="http://schemas.openxmlformats.org/officeDocument/2006/relationships/hyperlink" Target="https://www.epochtimes.de/politik/ausland/frankreich-telegram-gruender-durow-kommt-unter-auflagen-frei-a4846915.html"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bitchute.com/video/e3CqWmvWxUHZ/" TargetMode="External"/><Relationship Id="rId20" Type="http://schemas.openxmlformats.org/officeDocument/2006/relationships/hyperlink" Target="https://www.kla.tv/Zensu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telegram-sichern"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pochtimes.de/politik/ausland/russland-verhaftung-von-durow-ist-ein-versuch-telegram-zu-schliessen-a4842846.html"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www.kla.tv/vernetzung" TargetMode="External"/><Relationship Id="rId19" Type="http://schemas.openxmlformats.org/officeDocument/2006/relationships/hyperlink" Target="https://www.kla.tv/Techni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pochtimes.de/politik/ausland/was-durows-verhaftung-fuer-russland-und-den-ukraine-krieg-bedeutet-a4843768.html"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2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7589</Characters>
  <Application>Microsoft Office Word</Application>
  <DocSecurity>0</DocSecurity>
  <Lines>63</Lines>
  <Paragraphs>17</Paragraphs>
  <ScaleCrop>false</ScaleCrop>
  <HeadingPairs>
    <vt:vector size="2" baseType="variant">
      <vt:variant>
        <vt:lpstr>Wenn die Telegram-Blase platzt... Sind wir bereit?</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2024-09-02T18:05:00Z</dcterms:created>
  <dcterms:modified xsi:type="dcterms:W3CDTF">2024-09-02T18:05:00Z</dcterms:modified>
</cp:coreProperties>
</file>