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9db3d08b0d439a" /><Relationship Type="http://schemas.openxmlformats.org/package/2006/relationships/metadata/core-properties" Target="/package/services/metadata/core-properties/e8f87b6528e04adba34236fcb33bf799.psmdcp" Id="R67a1293b88ac473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Вот вам и устранение нищеты и голода, улучшение питания и здоровья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Вместо того чтобы бороться с бедностью, людей намеренно держат в состоянии нищеты, лишая их основных жизненных благ, таких как земельные участки. Энергия, жилье и продукты питания становятся настолько дефицитными и дорогими, что никто не может обойтись без государственной помощи.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Вместо того чтобы бороться с бедностью, людей намеренно держат в состоянии нищеты, лишая их основных жизненных благ, таких как земельные участки. Энергия, жилье и продукты питания становятся настолько дефицитными и дорогими, что никто не может обойтись без государственной помощи. Независимость фермеров была сознательно подорвана и даже уничтожена государственными субсидиями. Теперь, путем отмены субсидий и введения новых разорительных условий, фермерский сектор должен быть полностью ликвидирован. Крупные корпорации поглотят обедневшие фермы и их земли. Цель – установление тотального контроля над продуктами питания, а значит, и над людьми с помощью крупных глобальных корпораций. Генетически модифицированная фабричная пища заменит обычную, выращенную в естественных условиях. В сфере здравоохранения ВОЗ централизованно и на глобальном уровне будет определять, когда и где обязательны тесты и маски, и где вводятся изоляция и комендантский час. «Здоровье» будет обеспечиваться, в частности, обязательной вакцинацией. Международный цифровой паспорт здоровья превратит мир в неотвратимую тюрьму.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csh.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www.kla.tv/28306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Вот вам и устранение нищеты и голода, улучшение питания и здоровья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www.kla.tv/30583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27.09.2024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830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5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5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Вот вам и устранение нищеты и голода, улучшение питания и здоровья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