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935e13d20d42da" /><Relationship Type="http://schemas.openxmlformats.org/package/2006/relationships/metadata/core-properties" Target="/package/services/metadata/core-properties/1bf75cbccb734ecaa7823e42435a5630.psmdcp" Id="R9c563ec501af4a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Sardinien steht auf gegen Umweltzerstörungen und Geschäftemachereien durch Windparks!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Bevölkerung von Sardinien nicht gewillt, sich weder die dubiosen Windräder, noch die damit verbundenen Umweltzerstörungen noch die verkappten Geschäftemachereien aufzwängen zu lassen.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Monaten laufen auf Sardinien heftige Proteste gegen Windkraftanlagen, die in</w:t>
        <w:br/>
        <w:t xml:space="preserve">landwirtschaftlich genutzten Gebieten errichtet werden sollen. „Hinter der grünen</w:t>
        <w:br/>
        <w:t xml:space="preserve">Fassade der erneuerbaren Energien verbergen sich wirtschaftliche Spekulationen,</w:t>
        <w:br/>
        <w:t xml:space="preserve">die die Umwelt zerstören“, sagen die Demonstranten laut dem Corriere dell’italianità.</w:t>
        <w:br/>
        <w:t xml:space="preserve">In einer Region wurden 860 Projekte zum Bau neuer Windparks zur Genehmigung</w:t>
        <w:br/>
        <w:t xml:space="preserve">vorgelegt. Dies würde jeweils den Bau von 240 Meter hohen Windrotoren bedeuten,</w:t>
        <w:br/>
        <w:t xml:space="preserve">die auf Stahlbetonfundamenten ruhen, die pro Windrad größer als ein halbes</w:t>
        <w:br/>
        <w:t xml:space="preserve">Fußballfeld sind. Nach Angaben der Demonstranten schützen diese vordergründig</w:t>
        <w:br/>
        <w:t xml:space="preserve">als Umweltmaßnahmen deklarierten Windräder nicht nur in keinster Weise das</w:t>
        <w:br/>
        <w:t xml:space="preserve">Landschaftserbe, sondern hätten bereits irreparable Umweltschäden verursacht. Im</w:t>
        <w:br/>
        <w:t xml:space="preserve">Hinterland von Cagliari starteten daher einige Bürger den “Oliven-Aufstand”, eine</w:t>
        <w:br/>
        <w:t xml:space="preserve">spontane Gemeinschaftsaktion. Sie pflanzten Olivenbäume und andere</w:t>
        <w:br/>
        <w:t xml:space="preserve">Pflanzenarten genau dort an, wo landwirtschaftliche Flächen zum Bau der</w:t>
        <w:br/>
        <w:t xml:space="preserve">Windparks enteignet werden sollten. Von vielen als “Energiespekulation ”</w:t>
        <w:br/>
        <w:t xml:space="preserve">angesehen. Eine Unterschriftensammlung fand binnen weniger Tage 10.000</w:t>
        <w:br/>
        <w:t xml:space="preserve">Unterzeichner. Unterm Strich ist die Bevölkerung von Sardinien nicht gewillt, sich</w:t>
        <w:br/>
        <w:t xml:space="preserve">weder die dubiosen Windräder, noch die damit verbundenen Umweltzerstörungen</w:t>
        <w:br/>
        <w:t xml:space="preserve">noch die verkappten Geschäftemachereien aufzwängen zu lassen. Unsere Sendung</w:t>
        <w:br/>
        <w:t xml:space="preserve">„Schlechter als nur heiße Luft – Die Akte Windkraftanlagen“ zeigt fundiert auf, wie begründet und wichtig der Widerstand ist.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Auf Sardinien vervielfachen sich die Angriffe auf Windparks</w:t>
        <w:rPr>
          <w:sz w:val="18"/>
        </w:rPr>
      </w:r>
      <w:r w:rsidR="0026191C">
        <w:rPr/>
        <w:br/>
      </w:r>
      <w:hyperlink w:history="true" r:id="rId21">
        <w:r w:rsidRPr="00F24C6F">
          <w:rPr>
            <w:rStyle w:val="Hyperlink"/>
          </w:rPr>
          <w:rPr>
            <w:sz w:val="18"/>
          </w:rPr>
          <w:t>https://transition-news.org/sardinien-proteste-und-vandalismus-gegenwindkraftanlagen</w:t>
        </w:r>
      </w:hyperlink>
      <w:r w:rsidR="0026191C">
        <w:rPr/>
        <w:br/>
      </w:r>
      <w:hyperlink w:history="true" r:id="rId22">
        <w:r w:rsidRPr="00F24C6F">
          <w:rPr>
            <w:rStyle w:val="Hyperlink"/>
          </w:rPr>
          <w:rPr>
            <w:sz w:val="18"/>
          </w:rPr>
          <w:t>https://www.lindipendente.online/2024/09/02/in-sardegna-si-moltiplicanogli-</w:t>
        </w:r>
      </w:hyperlink>
      <w:r w:rsidR="0026191C">
        <w:rPr/>
        <w:br/>
      </w:r>
      <w:r w:rsidRPr="002B28C8">
        <w:t xml:space="preserve">attacchi-contro-i-cantieri-eolici/</w:t>
        <w:rPr>
          <w:sz w:val="18"/>
        </w:rPr>
      </w:r>
      <w:r w:rsidR="0026191C">
        <w:rPr/>
        <w:br/>
      </w:r>
      <w:hyperlink w:history="true" r:id="rId23">
        <w:r w:rsidRPr="00F24C6F">
          <w:rPr>
            <w:rStyle w:val="Hyperlink"/>
          </w:rPr>
          <w:rPr>
            <w:sz w:val="18"/>
          </w:rPr>
          <w:t>https://corriereitalianita.ch/proteste-in-sardegna-per-un-maxi-impiantoeolico-</w:t>
        </w:r>
      </w:hyperlink>
      <w:r w:rsidR="0026191C">
        <w:rPr/>
        <w:br/>
      </w:r>
      <w:r w:rsidRPr="002B28C8">
        <w:t xml:space="preserve">ecco-perche/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Sardinien steht auf gegen Umweltzerstörungen und Geschäftemachereien durch Windparks!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www.kla.tv/30770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sardinien-proteste-und-vandalismus-gegenwindkraftanlagen" TargetMode="External" Id="rId21" /><Relationship Type="http://schemas.openxmlformats.org/officeDocument/2006/relationships/hyperlink" Target="https://www.lindipendente.online/2024/09/02/in-sardegna-si-moltiplicanogli-" TargetMode="External" Id="rId22" /><Relationship Type="http://schemas.openxmlformats.org/officeDocument/2006/relationships/hyperlink" Target="https://corriereitalianita.ch/proteste-in-sardegna-per-un-maxi-impiantoeolic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Sardinien steht auf gegen Umweltzerstörungen und Geschäftemachereien durch Windparks!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