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Orkanen - niet zomaar een natuurverschijnsel?</w:t>
      </w:r>
    </w:p>
    <w:p w:rsidR="00A71903" w:rsidRPr="00C534E6" w:rsidRDefault="00A71903" w:rsidP="002132C9">
      <w:pPr>
        <w:widowControl w:val="0"/>
        <w:spacing w:after="160"/>
        <w:jc w:val="both"/>
        <w:rPr>
          <w:rStyle w:val="edit"/>
          <w:rFonts w:ascii="Arial" w:hAnsi="Arial" w:cs="Arial"/>
          <w:b/>
          <w:color w:val="000000"/>
        </w:rPr>
      </w:pPr>
      <w:r w:rsidRPr="00C534E6">
        <w:rPr>
          <w:rStyle w:val="edit"/>
          <w:rFonts w:ascii="Arial" w:hAnsi="Arial" w:cs="Arial"/>
          <w:b/>
          <w:color w:val="000000"/>
        </w:rPr>
        <w:t>vier Amerikaanse staten. Normaal gesproken zwakken orkanen relatief snel af boven land, maar niet in dit geval. Zou het weer gemanipuleerd kunnen zijn? En zo ja, wie zou daarvan kunnen profiteren?</w:t>
      </w:r>
    </w:p>
    <w:p w:rsidR="002132C9" w:rsidRPr="002132C9" w:rsidRDefault="002132C9" w:rsidP="002132C9">
      <w:pPr>
        <w:spacing w:after="0" w:line="240" w:lineRule="auto"/>
        <w:rPr>
          <w:rFonts w:ascii="Times New Roman" w:eastAsia="Times New Roman" w:hAnsi="Times New Roman" w:cs="Times New Roman"/>
          <w:sz w:val="24"/>
          <w:szCs w:val="24"/>
        </w:rPr>
      </w:pPr>
      <w:r w:rsidRPr="002132C9">
        <w:rPr>
          <w:rFonts w:ascii="Times New Roman" w:eastAsia="Times New Roman" w:hAnsi="Times New Roman" w:cs="Times New Roman"/>
          <w:sz w:val="24"/>
          <w:szCs w:val="24"/>
        </w:rPr>
        <w:t xml:space="preserve">Eind september 2024 raasde orkaan Helene door de zuidelijke staten van de VS en liet onvoorstelbare verwoestingen achter. Na de noordkust van Florida te hebben getroffen met windsnelheden tot 225 km/u, raasde “Helene” als tropische storm bijna 800 km landinwaarts, waarbij ze vier staten doorkruiste tot aan de Appalachen [beboste bergketen in het oosten van Noord-Amerika] voordat de storm volledig ging liggen. Ter vergelijking: dit is ongeveer de afstand van Kiel tot München - alsof heel Duitsland een </w:t>
      </w:r>
      <w:proofErr w:type="spellStart"/>
      <w:r w:rsidRPr="002132C9">
        <w:rPr>
          <w:rFonts w:ascii="Times New Roman" w:eastAsia="Times New Roman" w:hAnsi="Times New Roman" w:cs="Times New Roman"/>
          <w:sz w:val="24"/>
          <w:szCs w:val="24"/>
        </w:rPr>
        <w:t>Ahrdal</w:t>
      </w:r>
      <w:proofErr w:type="spellEnd"/>
      <w:r w:rsidRPr="002132C9">
        <w:rPr>
          <w:rFonts w:ascii="Times New Roman" w:eastAsia="Times New Roman" w:hAnsi="Times New Roman" w:cs="Times New Roman"/>
          <w:sz w:val="24"/>
          <w:szCs w:val="24"/>
        </w:rPr>
        <w:t xml:space="preserve"> was. Florida, Georgia, Noord- en Zuid-Carolina, Alabama en Tennessee riepen de noodtoestand uit. Duizenden mensen vluchtten naar schuilkelders. Er werden meer dan 20 tornado's gemeld. Op sommige plaatsen stond het water tot vijf meter hoog. In North Carolina viel tot 750 liter regen per vierkante meter. Meer dan vier miljoen huishoudens zaten zonder stroom, na een week waren dat er nog zeker twee miljoen. </w:t>
      </w:r>
    </w:p>
    <w:p w:rsidR="002132C9" w:rsidRPr="002132C9" w:rsidRDefault="002132C9" w:rsidP="002132C9">
      <w:pPr>
        <w:spacing w:after="0" w:line="240" w:lineRule="auto"/>
        <w:rPr>
          <w:rFonts w:ascii="Times New Roman" w:eastAsia="Times New Roman" w:hAnsi="Times New Roman" w:cs="Times New Roman"/>
          <w:sz w:val="24"/>
          <w:szCs w:val="24"/>
        </w:rPr>
      </w:pPr>
      <w:r w:rsidRPr="002132C9">
        <w:rPr>
          <w:rFonts w:ascii="Times New Roman" w:eastAsia="Times New Roman" w:hAnsi="Times New Roman" w:cs="Times New Roman"/>
          <w:sz w:val="24"/>
          <w:szCs w:val="24"/>
        </w:rPr>
        <w:t xml:space="preserve">Wegen in de berggebieden spoelden weg, braken af of waren onbegaanbaar door omgevallen bomen. Huizen dreven letterlijk weg, hele dorpen werden weggevaagd. Veel van deze plaatsen zullen nooit meer opgebouwd worden. Met meer dan 230 doden en meer dan 600 vermisten zal “Helene” herinnerd worden als één van de dodelijkste orkanen in de </w:t>
      </w:r>
      <w:proofErr w:type="spellStart"/>
      <w:r w:rsidRPr="002132C9">
        <w:rPr>
          <w:rFonts w:ascii="Times New Roman" w:eastAsia="Times New Roman" w:hAnsi="Times New Roman" w:cs="Times New Roman"/>
          <w:sz w:val="24"/>
          <w:szCs w:val="24"/>
        </w:rPr>
        <w:t>VS.“Helene</w:t>
      </w:r>
      <w:proofErr w:type="spellEnd"/>
      <w:r w:rsidRPr="002132C9">
        <w:rPr>
          <w:rFonts w:ascii="Times New Roman" w:eastAsia="Times New Roman" w:hAnsi="Times New Roman" w:cs="Times New Roman"/>
          <w:sz w:val="24"/>
          <w:szCs w:val="24"/>
        </w:rPr>
        <w:t xml:space="preserve">” was de vierde orkaan die de VS trof in 2024. Dit is nu de achtste orkaan van categorie 4-5 in de afgelopen 13 maanden. In de voorgaande 57 jaar waren het er slechts zo veel. Het is duidelijk dat er hier sprake is van een bijzondere concentratie. </w:t>
      </w:r>
    </w:p>
    <w:p w:rsidR="002132C9" w:rsidRPr="002132C9" w:rsidRDefault="002132C9" w:rsidP="002132C9">
      <w:pPr>
        <w:spacing w:after="0" w:line="240" w:lineRule="auto"/>
        <w:rPr>
          <w:rFonts w:ascii="Times New Roman" w:eastAsia="Times New Roman" w:hAnsi="Times New Roman" w:cs="Times New Roman"/>
          <w:sz w:val="24"/>
          <w:szCs w:val="24"/>
        </w:rPr>
      </w:pPr>
    </w:p>
    <w:p w:rsidR="002132C9" w:rsidRPr="002132C9" w:rsidRDefault="002132C9" w:rsidP="002132C9">
      <w:pPr>
        <w:spacing w:after="0" w:line="240" w:lineRule="auto"/>
        <w:rPr>
          <w:rFonts w:ascii="Times New Roman" w:eastAsia="Times New Roman" w:hAnsi="Times New Roman" w:cs="Times New Roman"/>
          <w:sz w:val="24"/>
          <w:szCs w:val="24"/>
        </w:rPr>
      </w:pPr>
      <w:r w:rsidRPr="002132C9">
        <w:rPr>
          <w:rFonts w:ascii="Times New Roman" w:eastAsia="Times New Roman" w:hAnsi="Times New Roman" w:cs="Times New Roman"/>
          <w:sz w:val="24"/>
          <w:szCs w:val="24"/>
        </w:rPr>
        <w:t xml:space="preserve">In de nasleep van deze catastrofe trokken stemmen op sociale media de omvang en het pad van “Helene” in twijfel. Het is algemeen bekend dat orkanen afzwakken zodra ze aan land komen. Dit fenomeen werd twee weken later door miljoenen mensen waargenomen toen orkaan Milton op 9-10 oktober Florida binnenviel. Zodra Milton Florida raakte, verzwakte hij van categorie 4 naar categorie 2 na slechts ongeveer 50 kilometer over de landtong van Florida, wat genoeg was om als een “rem” te werken. https://zoom.earth/storms/milton-2024- Dit roept de vraag op hoe “Helene” zo ver landinwaarts kon komen. Op dit punt is het vermeldenswaard dat de bergachtige Appalachen, de armste regio van de VS, de thuisbasis zijn van de grootste lithiumvoorraad van het land. Lithium wordt gebruikt voor de productie van oplaadbare batterijen en accu's voor mobiele telefoons, elektrische auto's, enz. </w:t>
      </w:r>
    </w:p>
    <w:p w:rsidR="002132C9" w:rsidRPr="002132C9" w:rsidRDefault="002132C9" w:rsidP="002132C9">
      <w:pPr>
        <w:spacing w:after="0" w:line="240" w:lineRule="auto"/>
        <w:rPr>
          <w:rFonts w:ascii="Times New Roman" w:eastAsia="Times New Roman" w:hAnsi="Times New Roman" w:cs="Times New Roman"/>
          <w:sz w:val="24"/>
          <w:szCs w:val="24"/>
        </w:rPr>
      </w:pPr>
    </w:p>
    <w:p w:rsidR="002132C9" w:rsidRPr="002132C9" w:rsidRDefault="002132C9" w:rsidP="002132C9">
      <w:pPr>
        <w:spacing w:after="0" w:line="240" w:lineRule="auto"/>
        <w:rPr>
          <w:rFonts w:ascii="Times New Roman" w:eastAsia="Times New Roman" w:hAnsi="Times New Roman" w:cs="Times New Roman"/>
          <w:sz w:val="24"/>
          <w:szCs w:val="24"/>
        </w:rPr>
      </w:pPr>
      <w:r w:rsidRPr="002132C9">
        <w:rPr>
          <w:rFonts w:ascii="Times New Roman" w:eastAsia="Times New Roman" w:hAnsi="Times New Roman" w:cs="Times New Roman"/>
          <w:sz w:val="24"/>
          <w:szCs w:val="24"/>
        </w:rPr>
        <w:t xml:space="preserve">In deze context is het belangrijk om te weten: Afgelopen zomer tekende president Biden een uitvoerend bevel dat voorschrijft dat 50 procent van alle nieuw verkochte voertuigen tegen 2030 elektrische voertuigen op basis van lithiumbatterijen moeten zijn. De onlangs ondertekende </w:t>
      </w:r>
      <w:proofErr w:type="spellStart"/>
      <w:r w:rsidRPr="002132C9">
        <w:rPr>
          <w:rFonts w:ascii="Times New Roman" w:eastAsia="Times New Roman" w:hAnsi="Times New Roman" w:cs="Times New Roman"/>
          <w:sz w:val="24"/>
          <w:szCs w:val="24"/>
        </w:rPr>
        <w:t>Inflation</w:t>
      </w:r>
      <w:proofErr w:type="spellEnd"/>
      <w:r w:rsidRPr="002132C9">
        <w:rPr>
          <w:rFonts w:ascii="Times New Roman" w:eastAsia="Times New Roman" w:hAnsi="Times New Roman" w:cs="Times New Roman"/>
          <w:sz w:val="24"/>
          <w:szCs w:val="24"/>
        </w:rPr>
        <w:t xml:space="preserve"> </w:t>
      </w:r>
      <w:proofErr w:type="spellStart"/>
      <w:r w:rsidRPr="002132C9">
        <w:rPr>
          <w:rFonts w:ascii="Times New Roman" w:eastAsia="Times New Roman" w:hAnsi="Times New Roman" w:cs="Times New Roman"/>
          <w:sz w:val="24"/>
          <w:szCs w:val="24"/>
        </w:rPr>
        <w:t>Reduction</w:t>
      </w:r>
      <w:proofErr w:type="spellEnd"/>
      <w:r w:rsidRPr="002132C9">
        <w:rPr>
          <w:rFonts w:ascii="Times New Roman" w:eastAsia="Times New Roman" w:hAnsi="Times New Roman" w:cs="Times New Roman"/>
          <w:sz w:val="24"/>
          <w:szCs w:val="24"/>
        </w:rPr>
        <w:t xml:space="preserve"> Act is bedoeld om de binnenlandse toeleveringsketens van batterijen te stimuleren. De wet voorziet in belastingvoordelen voor mijnen en kredieten voor elektrische auto's en toepassingen voor netopslag als een bepaald percentage van de batterijen in de VS wordt geproduceerd of gerecycled.</w:t>
      </w:r>
    </w:p>
    <w:p w:rsidR="002132C9" w:rsidRPr="002132C9" w:rsidRDefault="002132C9" w:rsidP="002132C9">
      <w:pPr>
        <w:spacing w:after="0" w:line="240" w:lineRule="auto"/>
        <w:rPr>
          <w:rFonts w:ascii="Times New Roman" w:eastAsia="Times New Roman" w:hAnsi="Times New Roman" w:cs="Times New Roman"/>
          <w:sz w:val="24"/>
          <w:szCs w:val="24"/>
        </w:rPr>
      </w:pPr>
    </w:p>
    <w:p w:rsidR="002132C9" w:rsidRPr="002132C9" w:rsidRDefault="002132C9" w:rsidP="002132C9">
      <w:pPr>
        <w:spacing w:after="0" w:line="240" w:lineRule="auto"/>
        <w:rPr>
          <w:rFonts w:ascii="Times New Roman" w:eastAsia="Times New Roman" w:hAnsi="Times New Roman" w:cs="Times New Roman"/>
          <w:sz w:val="24"/>
          <w:szCs w:val="24"/>
        </w:rPr>
      </w:pPr>
      <w:r w:rsidRPr="002132C9">
        <w:rPr>
          <w:rFonts w:ascii="Times New Roman" w:eastAsia="Times New Roman" w:hAnsi="Times New Roman" w:cs="Times New Roman"/>
          <w:sz w:val="24"/>
          <w:szCs w:val="24"/>
        </w:rPr>
        <w:t xml:space="preserve">Onderzoeksjournalist </w:t>
      </w:r>
      <w:proofErr w:type="spellStart"/>
      <w:r w:rsidRPr="002132C9">
        <w:rPr>
          <w:rFonts w:ascii="Times New Roman" w:eastAsia="Times New Roman" w:hAnsi="Times New Roman" w:cs="Times New Roman"/>
          <w:sz w:val="24"/>
          <w:szCs w:val="24"/>
        </w:rPr>
        <w:t>Stew</w:t>
      </w:r>
      <w:proofErr w:type="spellEnd"/>
      <w:r w:rsidRPr="002132C9">
        <w:rPr>
          <w:rFonts w:ascii="Times New Roman" w:eastAsia="Times New Roman" w:hAnsi="Times New Roman" w:cs="Times New Roman"/>
          <w:sz w:val="24"/>
          <w:szCs w:val="24"/>
        </w:rPr>
        <w:t xml:space="preserve"> Peters zegt: </w:t>
      </w:r>
    </w:p>
    <w:p w:rsidR="002132C9" w:rsidRPr="002132C9" w:rsidRDefault="002132C9" w:rsidP="002132C9">
      <w:pPr>
        <w:spacing w:after="0" w:line="240" w:lineRule="auto"/>
        <w:rPr>
          <w:rFonts w:ascii="Times New Roman" w:eastAsia="Times New Roman" w:hAnsi="Times New Roman" w:cs="Times New Roman"/>
          <w:i/>
          <w:iCs/>
          <w:sz w:val="24"/>
          <w:szCs w:val="24"/>
        </w:rPr>
      </w:pPr>
      <w:r w:rsidRPr="002132C9">
        <w:rPr>
          <w:rFonts w:ascii="Times New Roman" w:eastAsia="Times New Roman" w:hAnsi="Times New Roman" w:cs="Times New Roman"/>
          <w:i/>
          <w:iCs/>
          <w:sz w:val="24"/>
          <w:szCs w:val="24"/>
        </w:rPr>
        <w:lastRenderedPageBreak/>
        <w:t>"De regering van de Verenigde Staten en hun trawanten in de misdaadsyndicaten van de centrale banken willen miljoenen en miljarden dollars verdienen aan deze lithiumvoorraden die zich onder steden, huizen en scholen bevinden.</w:t>
      </w:r>
      <w:r w:rsidRPr="002132C9">
        <w:rPr>
          <w:rFonts w:ascii="Times New Roman" w:eastAsia="Times New Roman" w:hAnsi="Times New Roman" w:cs="Times New Roman"/>
          <w:sz w:val="24"/>
          <w:szCs w:val="24"/>
        </w:rPr>
        <w:t xml:space="preserve"> </w:t>
      </w:r>
      <w:r w:rsidRPr="002132C9">
        <w:rPr>
          <w:rFonts w:ascii="Times New Roman" w:eastAsia="Times New Roman" w:hAnsi="Times New Roman" w:cs="Times New Roman"/>
          <w:i/>
          <w:iCs/>
          <w:sz w:val="24"/>
          <w:szCs w:val="24"/>
        </w:rPr>
        <w:t>Ze hebben er geen toegang toe tenzij het land op de een of andere manier volledig wordt gesaneerd en beschikbaar wordt gemaakt voor mijnbouw.</w:t>
      </w:r>
      <w:r w:rsidRPr="002132C9">
        <w:rPr>
          <w:rFonts w:ascii="Times New Roman" w:eastAsia="Times New Roman" w:hAnsi="Times New Roman" w:cs="Times New Roman"/>
          <w:sz w:val="24"/>
          <w:szCs w:val="24"/>
        </w:rPr>
        <w:t xml:space="preserve"> </w:t>
      </w:r>
      <w:r w:rsidRPr="002132C9">
        <w:rPr>
          <w:rFonts w:ascii="Times New Roman" w:eastAsia="Times New Roman" w:hAnsi="Times New Roman" w:cs="Times New Roman"/>
          <w:i/>
          <w:iCs/>
          <w:sz w:val="24"/>
          <w:szCs w:val="24"/>
        </w:rPr>
        <w:t>Er is geen betere manier om dat te doen dan de mensen die daar wonen en alles wat ze bezitten weg te spoelen en de klimaatverandering de schuld te geven."</w:t>
      </w:r>
    </w:p>
    <w:p w:rsidR="002132C9" w:rsidRPr="002132C9" w:rsidRDefault="002132C9" w:rsidP="002132C9">
      <w:pPr>
        <w:spacing w:after="0" w:line="240" w:lineRule="auto"/>
        <w:rPr>
          <w:rFonts w:ascii="Times New Roman" w:eastAsia="Times New Roman" w:hAnsi="Times New Roman" w:cs="Times New Roman"/>
          <w:sz w:val="24"/>
          <w:szCs w:val="24"/>
        </w:rPr>
      </w:pPr>
    </w:p>
    <w:p w:rsidR="002132C9" w:rsidRPr="002132C9" w:rsidRDefault="002132C9" w:rsidP="002132C9">
      <w:pPr>
        <w:spacing w:after="0" w:line="240" w:lineRule="auto"/>
        <w:rPr>
          <w:rFonts w:ascii="Times New Roman" w:eastAsia="Times New Roman" w:hAnsi="Times New Roman" w:cs="Times New Roman"/>
          <w:sz w:val="24"/>
          <w:szCs w:val="24"/>
        </w:rPr>
      </w:pPr>
      <w:r w:rsidRPr="002132C9">
        <w:rPr>
          <w:rFonts w:ascii="Times New Roman" w:eastAsia="Times New Roman" w:hAnsi="Times New Roman" w:cs="Times New Roman"/>
          <w:sz w:val="24"/>
          <w:szCs w:val="24"/>
        </w:rPr>
        <w:t xml:space="preserve">Nu hebben mijnbouwbedrijven ook hun oog laten vallen op North Carolina in </w:t>
      </w:r>
      <w:proofErr w:type="spellStart"/>
      <w:r w:rsidRPr="002132C9">
        <w:rPr>
          <w:rFonts w:ascii="Times New Roman" w:eastAsia="Times New Roman" w:hAnsi="Times New Roman" w:cs="Times New Roman"/>
          <w:sz w:val="24"/>
          <w:szCs w:val="24"/>
        </w:rPr>
        <w:t>Appalachia</w:t>
      </w:r>
      <w:proofErr w:type="spellEnd"/>
      <w:r w:rsidRPr="002132C9">
        <w:rPr>
          <w:rFonts w:ascii="Times New Roman" w:eastAsia="Times New Roman" w:hAnsi="Times New Roman" w:cs="Times New Roman"/>
          <w:sz w:val="24"/>
          <w:szCs w:val="24"/>
        </w:rPr>
        <w:t xml:space="preserve">, omdat ze willen profiteren van de snelgroeiende markt voor elektrische voertuigen en duurzame </w:t>
      </w:r>
      <w:proofErr w:type="spellStart"/>
      <w:r w:rsidRPr="002132C9">
        <w:rPr>
          <w:rFonts w:ascii="Times New Roman" w:eastAsia="Times New Roman" w:hAnsi="Times New Roman" w:cs="Times New Roman"/>
          <w:sz w:val="24"/>
          <w:szCs w:val="24"/>
        </w:rPr>
        <w:t>energieopslag.Zou</w:t>
      </w:r>
      <w:proofErr w:type="spellEnd"/>
      <w:r w:rsidRPr="002132C9">
        <w:rPr>
          <w:rFonts w:ascii="Times New Roman" w:eastAsia="Times New Roman" w:hAnsi="Times New Roman" w:cs="Times New Roman"/>
          <w:sz w:val="24"/>
          <w:szCs w:val="24"/>
        </w:rPr>
        <w:t xml:space="preserve"> geoengineering, of manipulatie van het weer, hier echt in het spel zijn geweest? </w:t>
      </w:r>
    </w:p>
    <w:p w:rsidR="002132C9" w:rsidRPr="002132C9" w:rsidRDefault="002132C9" w:rsidP="002132C9">
      <w:pPr>
        <w:spacing w:after="0" w:line="240" w:lineRule="auto"/>
        <w:rPr>
          <w:rFonts w:ascii="Times New Roman" w:eastAsia="Times New Roman" w:hAnsi="Times New Roman" w:cs="Times New Roman"/>
          <w:sz w:val="24"/>
          <w:szCs w:val="24"/>
        </w:rPr>
      </w:pPr>
    </w:p>
    <w:p w:rsidR="002132C9" w:rsidRPr="002132C9" w:rsidRDefault="002132C9" w:rsidP="002132C9">
      <w:pPr>
        <w:spacing w:after="0" w:line="240" w:lineRule="auto"/>
        <w:rPr>
          <w:rFonts w:ascii="Times New Roman" w:eastAsia="Times New Roman" w:hAnsi="Times New Roman" w:cs="Times New Roman"/>
          <w:b/>
          <w:bCs/>
          <w:sz w:val="24"/>
          <w:szCs w:val="24"/>
        </w:rPr>
      </w:pPr>
      <w:r w:rsidRPr="002132C9">
        <w:rPr>
          <w:rFonts w:ascii="Times New Roman" w:eastAsia="Times New Roman" w:hAnsi="Times New Roman" w:cs="Times New Roman"/>
          <w:sz w:val="24"/>
          <w:szCs w:val="24"/>
        </w:rPr>
        <w:t xml:space="preserve">Eén ding is zeker: bij elke ramp zijn er winsthaaien die hun zakken vullen, zelfs op grote schaal. Kla.TV heeft al verschillende programma's over dit onderwerp uitgezonden, zoals het volgende: </w:t>
      </w:r>
      <w:r w:rsidRPr="002132C9">
        <w:rPr>
          <w:rFonts w:ascii="Times New Roman" w:eastAsia="Times New Roman" w:hAnsi="Times New Roman" w:cs="Times New Roman"/>
          <w:b/>
          <w:bCs/>
          <w:sz w:val="24"/>
          <w:szCs w:val="24"/>
        </w:rPr>
        <w:t>“Wordt het weer van de wijs gebracht?”</w:t>
      </w:r>
    </w:p>
    <w:p w:rsidR="002132C9" w:rsidRPr="002132C9" w:rsidRDefault="002132C9" w:rsidP="002132C9">
      <w:pPr>
        <w:spacing w:after="0" w:line="240" w:lineRule="auto"/>
        <w:rPr>
          <w:rFonts w:ascii="Times New Roman" w:eastAsia="Times New Roman" w:hAnsi="Times New Roman" w:cs="Times New Roman"/>
          <w:sz w:val="24"/>
          <w:szCs w:val="24"/>
        </w:rPr>
      </w:pPr>
    </w:p>
    <w:p w:rsidR="002132C9" w:rsidRDefault="002132C9" w:rsidP="002132C9">
      <w:pPr>
        <w:spacing w:after="0" w:line="240" w:lineRule="auto"/>
        <w:rPr>
          <w:rFonts w:ascii="Times New Roman" w:eastAsia="Times New Roman" w:hAnsi="Times New Roman" w:cs="Times New Roman"/>
          <w:sz w:val="24"/>
          <w:szCs w:val="24"/>
        </w:rPr>
      </w:pPr>
      <w:r w:rsidRPr="002132C9">
        <w:rPr>
          <w:rFonts w:ascii="Times New Roman" w:eastAsia="Times New Roman" w:hAnsi="Times New Roman" w:cs="Times New Roman"/>
          <w:sz w:val="24"/>
          <w:szCs w:val="24"/>
        </w:rPr>
        <w:t>Je kunt ook meer informatie over dit onderwerp vinden in onze uitzendingen onder #GeoEngineering</w:t>
      </w:r>
      <w:r>
        <w:rPr>
          <w:rFonts w:ascii="Times New Roman" w:eastAsia="Times New Roman" w:hAnsi="Times New Roman" w:cs="Times New Roman"/>
          <w:sz w:val="24"/>
          <w:szCs w:val="24"/>
        </w:rPr>
        <w:t>-nl</w:t>
      </w:r>
      <w:r w:rsidRPr="002132C9">
        <w:rPr>
          <w:rFonts w:ascii="Times New Roman" w:eastAsia="Times New Roman" w:hAnsi="Times New Roman" w:cs="Times New Roman"/>
          <w:sz w:val="24"/>
          <w:szCs w:val="24"/>
        </w:rPr>
        <w:t xml:space="preserve"> op onze Kla.TV website.</w:t>
      </w:r>
    </w:p>
    <w:p w:rsidR="002132C9" w:rsidRPr="002132C9" w:rsidRDefault="002132C9" w:rsidP="002132C9">
      <w:pPr>
        <w:spacing w:after="0" w:line="240" w:lineRule="auto"/>
        <w:rPr>
          <w:rFonts w:ascii="Times New Roman" w:eastAsia="Times New Roman" w:hAnsi="Times New Roman" w:cs="Times New Roman"/>
          <w:sz w:val="24"/>
          <w:szCs w:val="24"/>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bji</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 xml:space="preserve">Is lithium de oorzaak? Is orkaan Helene een geheim landjepik voor lithiumwinning? (ENG) </w:t>
      </w:r>
      <w:hyperlink r:id="rId10" w:history="1">
        <w:r w:rsidRPr="00F24C6F">
          <w:rPr>
            <w:rStyle w:val="Hyperlink"/>
            <w:sz w:val="18"/>
          </w:rPr>
          <w:t>https://rumble.com/v5h32ol-the-lithium-motive-hurricane-helene-a-secret-lithium-land-grab.html?e9s=src_v1_ucp</w:t>
        </w:r>
      </w:hyperlink>
      <w:r w:rsidRPr="002B28C8">
        <w:t>(ab 4:25)</w:t>
      </w:r>
      <w:r w:rsidR="00000000">
        <w:br/>
      </w:r>
      <w:r w:rsidR="00000000">
        <w:br/>
      </w:r>
      <w:r w:rsidRPr="002B28C8">
        <w:t xml:space="preserve">Zat orkaan Helene achter weersmanipulatie of geheime landjepik voor lithiummijnen? (ENG) </w:t>
      </w:r>
      <w:hyperlink r:id="rId11" w:history="1">
        <w:r w:rsidRPr="00F24C6F">
          <w:rPr>
            <w:rStyle w:val="Hyperlink"/>
            <w:sz w:val="18"/>
          </w:rPr>
          <w:t>https://www.forbes.com/sites/emmawoollacott/2024/10/03/was-voter-manipulation-or-a-mining-land-grab-behind-helene-you-decide/</w:t>
        </w:r>
      </w:hyperlink>
      <w:r w:rsidR="00000000">
        <w:br/>
      </w:r>
      <w:r w:rsidR="00000000">
        <w:br/>
      </w:r>
      <w:r w:rsidRPr="002B28C8">
        <w:t xml:space="preserve">Laatste informatie over orkaan Helene: dodental stijgt naar meer dan 230, reddingsoperaties gaan door (ENG) </w:t>
      </w:r>
      <w:hyperlink r:id="rId12" w:history="1">
        <w:r w:rsidRPr="00F24C6F">
          <w:rPr>
            <w:rStyle w:val="Hyperlink"/>
            <w:sz w:val="18"/>
          </w:rPr>
          <w:t>https://abcnews.go.com/US/live-updates/hurricane-helene/?id=113931821</w:t>
        </w:r>
      </w:hyperlink>
      <w:r w:rsidR="00000000">
        <w:br/>
      </w:r>
      <w:r w:rsidR="00000000">
        <w:br/>
      </w:r>
      <w:r w:rsidRPr="002B28C8">
        <w:t>Orkaan Helene in cijfers: 640 km² werd verwoest door de catastrofale verwoesting en meer dan 230 mensen kwamen om door Helene (ENG)</w:t>
      </w:r>
      <w:r w:rsidR="00000000">
        <w:br/>
      </w:r>
      <w:hyperlink r:id="rId13" w:history="1">
        <w:r w:rsidRPr="00F24C6F">
          <w:rPr>
            <w:rStyle w:val="Hyperlink"/>
            <w:sz w:val="18"/>
          </w:rPr>
          <w:t>https://abcnews.go.com/US/hurricane-helene-by-the-numbers-flooding-death-toll/story?id=114360081</w:t>
        </w:r>
      </w:hyperlink>
      <w:r w:rsidR="00000000">
        <w:br/>
      </w:r>
      <w:r w:rsidR="00000000">
        <w:br/>
      </w:r>
      <w:r w:rsidRPr="002B28C8">
        <w:t xml:space="preserve">Tot 600 vermisten en meer dan 100 doden na tropische storm “Helene” (DE) </w:t>
      </w:r>
      <w:hyperlink r:id="rId14" w:history="1">
        <w:r w:rsidRPr="00F24C6F">
          <w:rPr>
            <w:rStyle w:val="Hyperlink"/>
            <w:sz w:val="18"/>
          </w:rPr>
          <w:t>https://www.tagesschau.de/ausland/amerika/todesopfer-hurrikan-helene-100.html</w:t>
        </w:r>
      </w:hyperlink>
      <w:r w:rsidR="00000000">
        <w:br/>
      </w:r>
      <w:r w:rsidR="00000000">
        <w:br/>
      </w:r>
      <w:r w:rsidRPr="002B28C8">
        <w:t>Uitleg over orkaan Helene (DE)</w:t>
      </w:r>
      <w:r w:rsidR="00000000">
        <w:br/>
      </w:r>
      <w:hyperlink r:id="rId15" w:history="1">
        <w:r w:rsidRPr="00F24C6F">
          <w:rPr>
            <w:rStyle w:val="Hyperlink"/>
            <w:sz w:val="18"/>
          </w:rPr>
          <w:t>https://de.wikipedia.org/wiki/Hurrikan_Helene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2132C9" w:rsidRPr="002132C9" w:rsidRDefault="00C534E6" w:rsidP="002132C9">
      <w:pPr>
        <w:widowControl w:val="0"/>
        <w:suppressAutoHyphens/>
        <w:rPr>
          <w:rFonts w:ascii="Arial" w:eastAsia="Arial" w:hAnsi="Arial" w:cs="Arial"/>
          <w:bCs/>
          <w:lang w:eastAsia="de-DE"/>
        </w:rPr>
      </w:pPr>
      <w:r w:rsidRPr="002B28C8">
        <w:t>---</w:t>
      </w:r>
      <w:r w:rsidR="002132C9" w:rsidRPr="002132C9">
        <w:rPr>
          <w:rFonts w:ascii="sans-serif" w:eastAsia="sans-serif" w:hAnsi="sans-serif" w:cs="sans-serif"/>
          <w:bCs/>
          <w:lang w:eastAsia="de-DE"/>
        </w:rPr>
        <w:t xml:space="preserve"> </w:t>
      </w:r>
      <w:r w:rsidR="002132C9" w:rsidRPr="002132C9">
        <w:rPr>
          <w:rFonts w:ascii="sans-serif" w:eastAsia="sans-serif" w:hAnsi="sans-serif" w:cs="sans-serif"/>
          <w:bCs/>
          <w:lang w:eastAsia="de-DE"/>
        </w:rPr>
        <w:t>Aanvullende Informatie over dit onderwerp:</w:t>
      </w:r>
    </w:p>
    <w:p w:rsidR="002132C9" w:rsidRPr="002132C9" w:rsidRDefault="002132C9" w:rsidP="002132C9">
      <w:pPr>
        <w:widowControl w:val="0"/>
        <w:suppressAutoHyphens/>
        <w:spacing w:after="0"/>
        <w:rPr>
          <w:rFonts w:ascii="Arial" w:eastAsia="Arial" w:hAnsi="Arial" w:cs="Arial"/>
          <w:lang w:eastAsia="de-DE"/>
        </w:rPr>
      </w:pPr>
    </w:p>
    <w:p w:rsidR="002132C9" w:rsidRPr="002132C9" w:rsidRDefault="002132C9" w:rsidP="002132C9">
      <w:pPr>
        <w:widowControl w:val="0"/>
        <w:suppressAutoHyphens/>
        <w:spacing w:after="0"/>
        <w:rPr>
          <w:rFonts w:ascii="Arial" w:eastAsia="Arial" w:hAnsi="Arial" w:cs="Arial"/>
          <w:lang w:eastAsia="de-DE"/>
        </w:rPr>
      </w:pPr>
      <w:r w:rsidRPr="002132C9">
        <w:rPr>
          <w:rFonts w:ascii="Arial" w:eastAsia="Arial" w:hAnsi="Arial" w:cs="Arial"/>
          <w:color w:val="000000"/>
          <w:lang w:eastAsia="de-DE"/>
        </w:rPr>
        <w:t>Wordt het weer van de wijs gebracht? (NL)</w:t>
      </w:r>
    </w:p>
    <w:p w:rsidR="002132C9" w:rsidRPr="002132C9" w:rsidRDefault="002132C9" w:rsidP="002132C9">
      <w:pPr>
        <w:widowControl w:val="0"/>
        <w:suppressAutoHyphens/>
        <w:spacing w:after="0"/>
        <w:rPr>
          <w:rFonts w:ascii="Arial" w:eastAsia="Arial" w:hAnsi="Arial" w:cs="Arial"/>
          <w:color w:val="000000"/>
          <w:lang w:eastAsia="de-DE"/>
        </w:rPr>
      </w:pPr>
      <w:hyperlink r:id="rId16" w:history="1">
        <w:r w:rsidRPr="002132C9">
          <w:rPr>
            <w:rFonts w:ascii="Arial" w:eastAsia="Arial" w:hAnsi="Arial" w:cs="Arial"/>
            <w:color w:val="0000FF"/>
            <w:u w:val="single"/>
            <w:lang w:eastAsia="de-DE"/>
          </w:rPr>
          <w:t>www.kla.tv/23511</w:t>
        </w:r>
      </w:hyperlink>
    </w:p>
    <w:p w:rsidR="002132C9" w:rsidRPr="002132C9" w:rsidRDefault="002132C9" w:rsidP="002132C9">
      <w:pPr>
        <w:widowControl w:val="0"/>
        <w:suppressAutoHyphens/>
        <w:spacing w:after="0"/>
        <w:rPr>
          <w:rFonts w:ascii="Arial" w:eastAsia="Arial" w:hAnsi="Arial" w:cs="Arial"/>
          <w:lang w:eastAsia="de-DE"/>
        </w:rPr>
      </w:pPr>
    </w:p>
    <w:p w:rsidR="002132C9" w:rsidRPr="002132C9" w:rsidRDefault="002132C9" w:rsidP="002132C9">
      <w:pPr>
        <w:widowControl w:val="0"/>
        <w:suppressAutoHyphens/>
        <w:spacing w:after="0"/>
        <w:rPr>
          <w:rFonts w:ascii="Arial" w:eastAsia="Arial" w:hAnsi="Arial" w:cs="Arial"/>
          <w:lang w:eastAsia="de-DE"/>
        </w:rPr>
      </w:pPr>
      <w:r w:rsidRPr="002132C9">
        <w:rPr>
          <w:rFonts w:ascii="Arial" w:eastAsia="Arial" w:hAnsi="Arial" w:cs="Arial"/>
          <w:lang w:eastAsia="de-DE"/>
        </w:rPr>
        <w:t>De beheersing van het weer – een geheime oorlog? (NL)</w:t>
      </w:r>
    </w:p>
    <w:p w:rsidR="002132C9" w:rsidRPr="002132C9" w:rsidRDefault="002132C9" w:rsidP="002132C9">
      <w:pPr>
        <w:widowControl w:val="0"/>
        <w:suppressAutoHyphens/>
        <w:spacing w:after="0"/>
        <w:rPr>
          <w:rFonts w:ascii="Arial" w:eastAsia="Arial" w:hAnsi="Arial" w:cs="Arial"/>
          <w:color w:val="0563C1"/>
          <w:u w:val="single"/>
          <w:lang w:eastAsia="de-DE"/>
        </w:rPr>
      </w:pPr>
      <w:hyperlink r:id="rId17" w:history="1">
        <w:r w:rsidRPr="002132C9">
          <w:rPr>
            <w:rFonts w:ascii="Arial" w:eastAsia="Arial" w:hAnsi="Arial" w:cs="Arial"/>
            <w:color w:val="0000FF"/>
            <w:u w:val="single"/>
            <w:lang w:eastAsia="de-DE"/>
          </w:rPr>
          <w:t>www.kla.tv/2</w:t>
        </w:r>
        <w:r w:rsidRPr="002132C9">
          <w:rPr>
            <w:rFonts w:ascii="Arial" w:eastAsia="Arial" w:hAnsi="Arial" w:cs="Arial"/>
            <w:color w:val="0000FF"/>
            <w:u w:val="single"/>
            <w:lang w:eastAsia="de-DE"/>
          </w:rPr>
          <w:t>3</w:t>
        </w:r>
        <w:r w:rsidRPr="002132C9">
          <w:rPr>
            <w:rFonts w:ascii="Arial" w:eastAsia="Arial" w:hAnsi="Arial" w:cs="Arial"/>
            <w:color w:val="0000FF"/>
            <w:u w:val="single"/>
            <w:lang w:eastAsia="de-DE"/>
          </w:rPr>
          <w:t>703</w:t>
        </w:r>
      </w:hyperlink>
    </w:p>
    <w:p w:rsidR="002132C9" w:rsidRPr="002132C9" w:rsidRDefault="002132C9" w:rsidP="002132C9">
      <w:pPr>
        <w:widowControl w:val="0"/>
        <w:suppressAutoHyphens/>
        <w:spacing w:after="0"/>
        <w:rPr>
          <w:rFonts w:ascii="Arial" w:eastAsia="Arial" w:hAnsi="Arial" w:cs="Arial"/>
          <w:color w:val="0563C1"/>
          <w:u w:val="single"/>
          <w:lang w:eastAsia="de-DE"/>
        </w:rPr>
      </w:pPr>
    </w:p>
    <w:p w:rsidR="002132C9" w:rsidRPr="002132C9" w:rsidRDefault="002132C9" w:rsidP="002132C9">
      <w:pPr>
        <w:widowControl w:val="0"/>
        <w:suppressAutoHyphens/>
        <w:spacing w:after="0"/>
        <w:rPr>
          <w:rFonts w:ascii="Arial" w:eastAsia="Arial" w:hAnsi="Arial" w:cs="Arial"/>
          <w:color w:val="333333"/>
          <w:shd w:val="clear" w:color="auto" w:fill="FFFFFF"/>
          <w:lang w:eastAsia="de-DE"/>
        </w:rPr>
      </w:pPr>
      <w:r w:rsidRPr="002132C9">
        <w:rPr>
          <w:rFonts w:ascii="Arial" w:eastAsia="Arial" w:hAnsi="Arial" w:cs="Arial"/>
          <w:color w:val="333333"/>
          <w:shd w:val="clear" w:color="auto" w:fill="FFFFFF"/>
          <w:lang w:eastAsia="de-DE"/>
        </w:rPr>
        <w:t>Uitgelekt in de mainstream: klimaatverandering door weerwapens (NL)</w:t>
      </w:r>
    </w:p>
    <w:p w:rsidR="002132C9" w:rsidRPr="002132C9" w:rsidRDefault="002132C9" w:rsidP="002132C9">
      <w:pPr>
        <w:widowControl w:val="0"/>
        <w:suppressAutoHyphens/>
        <w:spacing w:after="0"/>
        <w:rPr>
          <w:rFonts w:ascii="Arial" w:eastAsia="Arial" w:hAnsi="Arial" w:cs="Arial"/>
          <w:lang w:eastAsia="de-DE"/>
        </w:rPr>
      </w:pPr>
      <w:hyperlink r:id="rId18" w:history="1">
        <w:r w:rsidRPr="002132C9">
          <w:rPr>
            <w:rFonts w:ascii="Arial" w:eastAsia="Arial" w:hAnsi="Arial" w:cs="Arial"/>
            <w:color w:val="0000FF"/>
            <w:u w:val="single"/>
            <w:lang w:eastAsia="de-DE"/>
          </w:rPr>
          <w:t>www.kla.t</w:t>
        </w:r>
        <w:r w:rsidRPr="002132C9">
          <w:rPr>
            <w:rFonts w:ascii="Arial" w:eastAsia="Arial" w:hAnsi="Arial" w:cs="Arial"/>
            <w:color w:val="0000FF"/>
            <w:u w:val="single"/>
            <w:lang w:eastAsia="de-DE"/>
          </w:rPr>
          <w:t>v</w:t>
        </w:r>
        <w:r w:rsidRPr="002132C9">
          <w:rPr>
            <w:rFonts w:ascii="Arial" w:eastAsia="Arial" w:hAnsi="Arial" w:cs="Arial"/>
            <w:color w:val="0000FF"/>
            <w:u w:val="single"/>
            <w:lang w:eastAsia="de-DE"/>
          </w:rPr>
          <w:t>/28596</w:t>
        </w:r>
      </w:hyperlink>
    </w:p>
    <w:p w:rsidR="002132C9" w:rsidRPr="002132C9" w:rsidRDefault="002132C9" w:rsidP="002132C9">
      <w:pPr>
        <w:widowControl w:val="0"/>
        <w:suppressAutoHyphens/>
        <w:spacing w:after="0"/>
        <w:rPr>
          <w:rFonts w:ascii="Arial" w:eastAsia="Arial" w:hAnsi="Arial" w:cs="Arial"/>
          <w:lang w:eastAsia="de-DE"/>
        </w:rPr>
      </w:pPr>
    </w:p>
    <w:p w:rsidR="002132C9" w:rsidRPr="002132C9" w:rsidRDefault="002132C9" w:rsidP="002132C9">
      <w:pPr>
        <w:widowControl w:val="0"/>
        <w:suppressAutoHyphens/>
        <w:spacing w:after="0"/>
        <w:rPr>
          <w:rFonts w:ascii="Arial" w:eastAsia="Arial" w:hAnsi="Arial" w:cs="Arial"/>
          <w:lang w:eastAsia="de-DE"/>
        </w:rPr>
      </w:pPr>
      <w:r w:rsidRPr="002132C9">
        <w:rPr>
          <w:rFonts w:ascii="Arial" w:eastAsia="Arial" w:hAnsi="Arial" w:cs="Arial"/>
          <w:lang w:eastAsia="de-DE"/>
        </w:rPr>
        <w:t>Weerpatenten: Waar de rampenmakers zich verstoppen (DE)</w:t>
      </w:r>
    </w:p>
    <w:p w:rsidR="002132C9" w:rsidRPr="002132C9" w:rsidRDefault="002132C9" w:rsidP="002132C9">
      <w:pPr>
        <w:widowControl w:val="0"/>
        <w:suppressAutoHyphens/>
        <w:spacing w:after="0"/>
        <w:rPr>
          <w:rFonts w:ascii="Arial" w:eastAsia="Arial" w:hAnsi="Arial" w:cs="Arial"/>
          <w:color w:val="0563C1"/>
          <w:u w:val="single"/>
          <w:lang w:eastAsia="de-DE"/>
        </w:rPr>
      </w:pPr>
      <w:hyperlink r:id="rId19">
        <w:r w:rsidRPr="002132C9">
          <w:rPr>
            <w:rFonts w:ascii="Arial" w:eastAsia="Arial" w:hAnsi="Arial" w:cs="Arial"/>
            <w:color w:val="0563C1"/>
            <w:u w:val="single"/>
            <w:lang w:eastAsia="de-DE"/>
          </w:rPr>
          <w:t>www.kla.t</w:t>
        </w:r>
        <w:r w:rsidRPr="002132C9">
          <w:rPr>
            <w:rFonts w:ascii="Arial" w:eastAsia="Arial" w:hAnsi="Arial" w:cs="Arial"/>
            <w:color w:val="0563C1"/>
            <w:u w:val="single"/>
            <w:lang w:eastAsia="de-DE"/>
          </w:rPr>
          <w:t>v</w:t>
        </w:r>
        <w:r w:rsidRPr="002132C9">
          <w:rPr>
            <w:rFonts w:ascii="Arial" w:eastAsia="Arial" w:hAnsi="Arial" w:cs="Arial"/>
            <w:color w:val="0563C1"/>
            <w:u w:val="single"/>
            <w:lang w:eastAsia="de-DE"/>
          </w:rPr>
          <w:t>/19915</w:t>
        </w:r>
      </w:hyperlink>
    </w:p>
    <w:p w:rsidR="002132C9" w:rsidRPr="002132C9" w:rsidRDefault="002132C9" w:rsidP="002132C9">
      <w:pPr>
        <w:widowControl w:val="0"/>
        <w:suppressAutoHyphens/>
        <w:spacing w:after="0"/>
        <w:rPr>
          <w:rFonts w:ascii="Arial" w:eastAsia="Arial" w:hAnsi="Arial" w:cs="Arial"/>
          <w:color w:val="0563C1"/>
          <w:u w:val="single"/>
          <w:lang w:eastAsia="de-DE"/>
        </w:rPr>
      </w:pPr>
    </w:p>
    <w:p w:rsidR="002132C9" w:rsidRPr="002132C9" w:rsidRDefault="002132C9" w:rsidP="002132C9">
      <w:pPr>
        <w:widowControl w:val="0"/>
        <w:suppressAutoHyphens/>
        <w:spacing w:after="0"/>
        <w:rPr>
          <w:rFonts w:ascii="Arial" w:eastAsia="Arial" w:hAnsi="Arial" w:cs="Arial"/>
          <w:lang w:eastAsia="de-DE"/>
        </w:rPr>
      </w:pPr>
      <w:bookmarkStart w:id="0" w:name="_Hlk181405644"/>
      <w:r w:rsidRPr="002132C9">
        <w:rPr>
          <w:rFonts w:ascii="Arial" w:eastAsia="Arial" w:hAnsi="Arial" w:cs="Arial"/>
          <w:lang w:eastAsia="de-DE"/>
        </w:rPr>
        <w:t>#Geo-Engineering (NL)</w:t>
      </w:r>
    </w:p>
    <w:bookmarkStart w:id="1" w:name="_Hlk181405679"/>
    <w:bookmarkEnd w:id="0"/>
    <w:p w:rsidR="002132C9" w:rsidRPr="002132C9" w:rsidRDefault="002132C9" w:rsidP="002132C9">
      <w:pPr>
        <w:spacing w:after="0" w:line="240" w:lineRule="auto"/>
        <w:rPr>
          <w:rFonts w:ascii="Arial" w:eastAsia="MS Mincho" w:hAnsi="Arial" w:cs="Arial"/>
          <w:sz w:val="24"/>
          <w:szCs w:val="24"/>
          <w:lang w:eastAsia="en-US"/>
        </w:rPr>
      </w:pPr>
      <w:r w:rsidRPr="002132C9">
        <w:rPr>
          <w:rFonts w:ascii="Arial" w:eastAsia="Arial" w:hAnsi="Arial" w:cs="Arial"/>
          <w:lang w:val="de-DE" w:eastAsia="de-DE"/>
        </w:rPr>
        <w:fldChar w:fldCharType="begin"/>
      </w:r>
      <w:r w:rsidRPr="002132C9">
        <w:rPr>
          <w:rFonts w:ascii="Arial" w:eastAsia="Arial" w:hAnsi="Arial" w:cs="Arial"/>
          <w:lang w:eastAsia="de-DE"/>
        </w:rPr>
        <w:instrText>HYPERLINK "http://www.kla.tv/GeoEngineering-nl"</w:instrText>
      </w:r>
      <w:r w:rsidRPr="002132C9">
        <w:rPr>
          <w:rFonts w:ascii="Arial" w:eastAsia="Arial" w:hAnsi="Arial" w:cs="Arial"/>
          <w:lang w:val="de-DE" w:eastAsia="de-DE"/>
        </w:rPr>
        <w:fldChar w:fldCharType="separate"/>
      </w:r>
      <w:r w:rsidRPr="002132C9">
        <w:rPr>
          <w:rFonts w:ascii="Arial" w:eastAsia="Arial" w:hAnsi="Arial" w:cs="Arial"/>
          <w:color w:val="0000FF"/>
          <w:u w:val="single"/>
          <w:lang w:eastAsia="de-DE"/>
        </w:rPr>
        <w:t>www.kla.tv/GeoEngineering-nl</w:t>
      </w:r>
      <w:r w:rsidRPr="002132C9">
        <w:rPr>
          <w:rFonts w:ascii="Arial" w:eastAsia="Arial" w:hAnsi="Arial" w:cs="Arial"/>
          <w:lang w:val="de-DE" w:eastAsia="de-DE"/>
        </w:rPr>
        <w:fldChar w:fldCharType="end"/>
      </w:r>
      <w:bookmarkEnd w:id="1"/>
      <w:r w:rsidRPr="002132C9">
        <w:rPr>
          <w:rFonts w:ascii="Arial" w:eastAsia="Arial" w:hAnsi="Arial" w:cs="Arial"/>
          <w:lang w:eastAsia="de-DE"/>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8798D" w:rsidRDefault="00E8798D" w:rsidP="00F33FD6">
      <w:pPr>
        <w:spacing w:after="0" w:line="240" w:lineRule="auto"/>
      </w:pPr>
      <w:r>
        <w:separator/>
      </w:r>
    </w:p>
  </w:endnote>
  <w:endnote w:type="continuationSeparator" w:id="0">
    <w:p w:rsidR="00E8798D" w:rsidRDefault="00E8798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Aria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Orkanen - niet zomaar een natuurverschijnsel?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8798D" w:rsidRDefault="00E8798D" w:rsidP="00F33FD6">
      <w:pPr>
        <w:spacing w:after="0" w:line="240" w:lineRule="auto"/>
      </w:pPr>
      <w:r>
        <w:separator/>
      </w:r>
    </w:p>
  </w:footnote>
  <w:footnote w:type="continuationSeparator" w:id="0">
    <w:p w:rsidR="00E8798D" w:rsidRDefault="00E8798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www.kla.tv/30934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01.11.2024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455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132C9"/>
    <w:rsid w:val="00397567"/>
    <w:rsid w:val="003C19C9"/>
    <w:rsid w:val="00503FFA"/>
    <w:rsid w:val="00627ADC"/>
    <w:rsid w:val="006C4827"/>
    <w:rsid w:val="007C459E"/>
    <w:rsid w:val="009B5020"/>
    <w:rsid w:val="00A05C56"/>
    <w:rsid w:val="00A71903"/>
    <w:rsid w:val="00AE2B81"/>
    <w:rsid w:val="00B70EBB"/>
    <w:rsid w:val="00B9284F"/>
    <w:rsid w:val="00C205D1"/>
    <w:rsid w:val="00C534E6"/>
    <w:rsid w:val="00C60E18"/>
    <w:rsid w:val="00CB20A5"/>
    <w:rsid w:val="00D2736E"/>
    <w:rsid w:val="00E81F93"/>
    <w:rsid w:val="00E8798D"/>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3C484"/>
  <w15:docId w15:val="{A1A848C9-A9D1-4592-942F-2E263B2E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abcnews.go.com/US/hurricane-helene-by-the-numbers-flooding-death-toll/story?id=114360081" TargetMode="External"/><Relationship Id="rId18" Type="http://schemas.openxmlformats.org/officeDocument/2006/relationships/hyperlink" Target="http://www.kla.tv/28596"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0934" TargetMode="External"/><Relationship Id="rId12" Type="http://schemas.openxmlformats.org/officeDocument/2006/relationships/hyperlink" Target="https://abcnews.go.com/US/live-updates/hurricane-helene/?id=113931821" TargetMode="External"/><Relationship Id="rId17" Type="http://schemas.openxmlformats.org/officeDocument/2006/relationships/hyperlink" Target="http://www.kla.tv/23703"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www.kla.tv/23511" TargetMode="External"/><Relationship Id="rId20" Type="http://schemas.openxmlformats.org/officeDocument/2006/relationships/hyperlink" Target="https://www.kla.tv/n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bes.com/sites/emmawoollacott/2024/10/03/was-voter-manipulation-or-a-mining-land-grab-behind-helene-you-decide/" TargetMode="External"/><Relationship Id="rId24"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s://de.wikipedia.org/wiki/Hurrikan_Helene" TargetMode="External"/><Relationship Id="rId23" Type="http://schemas.openxmlformats.org/officeDocument/2006/relationships/hyperlink" Target="https://www.kla.tv/abo-nl" TargetMode="External"/><Relationship Id="rId28" Type="http://schemas.openxmlformats.org/officeDocument/2006/relationships/fontTable" Target="fontTable.xml"/><Relationship Id="rId10" Type="http://schemas.openxmlformats.org/officeDocument/2006/relationships/hyperlink" Target="https://rumble.com/v5h32ol-the-lithium-motive-hurricane-helene-a-secret-lithium-land-grab.html?e9s=src_v1_ucp" TargetMode="External"/><Relationship Id="rId19" Type="http://schemas.openxmlformats.org/officeDocument/2006/relationships/hyperlink" Target="http://www.kla.tv/1991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agesschau.de/ausland/amerika/todesopfer-hurrikan-helene-100.html" TargetMode="External"/><Relationship Id="rId22" Type="http://schemas.openxmlformats.org/officeDocument/2006/relationships/hyperlink" Target="https://www.kla.tv/n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93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1232</Words>
  <Characters>6778</Characters>
  <Application>Microsoft Office Word</Application>
  <DocSecurity>0</DocSecurity>
  <Lines>56</Lines>
  <Paragraphs>15</Paragraphs>
  <ScaleCrop>false</ScaleCrop>
  <HeadingPairs>
    <vt:vector size="2" baseType="variant">
      <vt:variant>
        <vt:lpstr>Orkanen - niet zomaar een natuurverschijnsel?</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2024-11-01T18:45:00Z</dcterms:created>
  <dcterms:modified xsi:type="dcterms:W3CDTF">2024-11-02T01:12:00Z</dcterms:modified>
</cp:coreProperties>
</file>