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Iran - De VS zetten de koers op oorlog!</w:t>
      </w:r>
    </w:p>
    <w:p w:rsidR="00A71903" w:rsidRPr="00C534E6" w:rsidRDefault="00A71903" w:rsidP="00CA3C68">
      <w:pPr>
        <w:widowControl w:val="0"/>
        <w:spacing w:after="160"/>
        <w:jc w:val="both"/>
        <w:rPr>
          <w:rStyle w:val="edit"/>
          <w:rFonts w:ascii="Arial" w:hAnsi="Arial" w:cs="Arial"/>
          <w:b/>
          <w:color w:val="000000"/>
        </w:rPr>
      </w:pPr>
      <w:r w:rsidRPr="00C534E6">
        <w:rPr>
          <w:rStyle w:val="edit"/>
          <w:rFonts w:ascii="Arial" w:hAnsi="Arial" w:cs="Arial"/>
          <w:b/>
          <w:color w:val="000000"/>
        </w:rPr>
        <w:t>Op 1 oktober viel Iran Israël aan met minstens 180 raketten. Nu de situatie sindsdien in een stroomversnelling is geraakt, is het gevaar van een omvangrijke oorlog in het Midden-Oosten groter dan het in jaren is geweest. Naar buiten toe worden inspanningen gedaan om een verdere escalatie van het conflict te voorkomen. Maar schijn bedriegt, er wordt duidelijk koers gezet naar oorlog!</w:t>
      </w:r>
    </w:p>
    <w:p w:rsidR="00CA3C68" w:rsidRPr="00CA3C68" w:rsidRDefault="00CA3C68" w:rsidP="00CA3C68">
      <w:pPr>
        <w:suppressAutoHyphens/>
        <w:spacing w:after="0" w:line="240" w:lineRule="auto"/>
        <w:jc w:val="both"/>
        <w:rPr>
          <w:rFonts w:ascii="Arial" w:eastAsia="MS Mincho" w:hAnsi="Arial" w:cs="Arial"/>
          <w:bCs/>
          <w:lang w:eastAsia="zh-CN"/>
        </w:rPr>
      </w:pPr>
      <w:r w:rsidRPr="00CA3C68">
        <w:rPr>
          <w:rFonts w:ascii="Arial" w:eastAsia="MS Mincho" w:hAnsi="Arial" w:cs="Arial"/>
          <w:bCs/>
          <w:lang w:eastAsia="zh-CN"/>
        </w:rPr>
        <w:t xml:space="preserve">Als vergelding voor de moord op Hamas-leider Ismail </w:t>
      </w:r>
      <w:proofErr w:type="spellStart"/>
      <w:r w:rsidRPr="00CA3C68">
        <w:rPr>
          <w:rFonts w:ascii="Arial" w:eastAsia="MS Mincho" w:hAnsi="Arial" w:cs="Arial"/>
          <w:bCs/>
          <w:lang w:eastAsia="zh-CN"/>
        </w:rPr>
        <w:t>Haniyya</w:t>
      </w:r>
      <w:proofErr w:type="spellEnd"/>
      <w:r w:rsidRPr="00CA3C68">
        <w:rPr>
          <w:rFonts w:ascii="Arial" w:eastAsia="MS Mincho" w:hAnsi="Arial" w:cs="Arial"/>
          <w:bCs/>
          <w:lang w:eastAsia="zh-CN"/>
        </w:rPr>
        <w:t xml:space="preserve"> en Hezbollah-leider Hassan </w:t>
      </w:r>
      <w:proofErr w:type="spellStart"/>
      <w:r w:rsidRPr="00CA3C68">
        <w:rPr>
          <w:rFonts w:ascii="Arial" w:eastAsia="MS Mincho" w:hAnsi="Arial" w:cs="Arial"/>
          <w:bCs/>
          <w:lang w:eastAsia="zh-CN"/>
        </w:rPr>
        <w:t>Nasrallah</w:t>
      </w:r>
      <w:proofErr w:type="spellEnd"/>
      <w:r w:rsidRPr="00CA3C68">
        <w:rPr>
          <w:rFonts w:ascii="Arial" w:eastAsia="MS Mincho" w:hAnsi="Arial" w:cs="Arial"/>
          <w:bCs/>
          <w:lang w:eastAsia="zh-CN"/>
        </w:rPr>
        <w:t xml:space="preserve"> viel Iran Israël op 1 oktober 2024 aan met minstens 180 raketten. Nu Israël van zijn kant dreigt met vergelding, is het gevaar van een omvangrijke oorlog in het Midden-Oosten groter dan het in jaren is geweest. Naar buiten toe zijn de internationale inspanningen opgevoerd om een verdere escalatie van het conflict te voorkomen. Maar schijn bedriegt! Op 5 oktober 2024 al landde het hoofd van CENTCOM , generaal Michael </w:t>
      </w:r>
      <w:proofErr w:type="spellStart"/>
      <w:r w:rsidRPr="00CA3C68">
        <w:rPr>
          <w:rFonts w:ascii="Arial" w:eastAsia="MS Mincho" w:hAnsi="Arial" w:cs="Arial"/>
          <w:bCs/>
          <w:lang w:eastAsia="zh-CN"/>
        </w:rPr>
        <w:t>Kurilla</w:t>
      </w:r>
      <w:proofErr w:type="spellEnd"/>
      <w:r w:rsidRPr="00CA3C68">
        <w:rPr>
          <w:rFonts w:ascii="Arial" w:eastAsia="MS Mincho" w:hAnsi="Arial" w:cs="Arial"/>
          <w:bCs/>
          <w:lang w:eastAsia="zh-CN"/>
        </w:rPr>
        <w:t xml:space="preserve">, in Israël om zich in te mengen in de militaire voorbereidingen van Israël als reactie op de raketaanval door Iran. Volgens het voormalige lid van het Amerikaanse Huis van Afgevaardigden, Ron Paul, is de koers al uitgezet voor een oorlog van de kant van de VS regering. Hij schrijft hierover: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
          <w:i/>
          <w:iCs/>
          <w:lang w:eastAsia="zh-CN"/>
        </w:rPr>
      </w:pPr>
      <w:r w:rsidRPr="00CA3C68">
        <w:rPr>
          <w:rFonts w:ascii="Arial" w:eastAsia="MS Mincho" w:hAnsi="Arial" w:cs="Arial"/>
          <w:b/>
          <w:i/>
          <w:iCs/>
          <w:lang w:eastAsia="zh-CN"/>
        </w:rPr>
        <w:t xml:space="preserve">In het weekend van 5 op 6 oktober 2024, arriveerde de commandant van het Amerikaanse Central </w:t>
      </w:r>
      <w:proofErr w:type="spellStart"/>
      <w:r w:rsidRPr="00CA3C68">
        <w:rPr>
          <w:rFonts w:ascii="Arial" w:eastAsia="MS Mincho" w:hAnsi="Arial" w:cs="Arial"/>
          <w:b/>
          <w:i/>
          <w:iCs/>
          <w:lang w:eastAsia="zh-CN"/>
        </w:rPr>
        <w:t>Command</w:t>
      </w:r>
      <w:proofErr w:type="spellEnd"/>
      <w:r w:rsidRPr="00CA3C68">
        <w:rPr>
          <w:rFonts w:ascii="Arial" w:eastAsia="MS Mincho" w:hAnsi="Arial" w:cs="Arial"/>
          <w:b/>
          <w:i/>
          <w:iCs/>
          <w:lang w:eastAsia="zh-CN"/>
        </w:rPr>
        <w:t xml:space="preserve"> CENTCOM, generaal Michael </w:t>
      </w:r>
      <w:proofErr w:type="spellStart"/>
      <w:r w:rsidRPr="00CA3C68">
        <w:rPr>
          <w:rFonts w:ascii="Arial" w:eastAsia="MS Mincho" w:hAnsi="Arial" w:cs="Arial"/>
          <w:b/>
          <w:i/>
          <w:iCs/>
          <w:lang w:eastAsia="zh-CN"/>
        </w:rPr>
        <w:t>Kurilla</w:t>
      </w:r>
      <w:proofErr w:type="spellEnd"/>
      <w:r w:rsidRPr="00CA3C68">
        <w:rPr>
          <w:rFonts w:ascii="Arial" w:eastAsia="MS Mincho" w:hAnsi="Arial" w:cs="Arial"/>
          <w:b/>
          <w:i/>
          <w:iCs/>
          <w:lang w:eastAsia="zh-CN"/>
        </w:rPr>
        <w:t xml:space="preserve">, in Israël om te "coördineren" met het Israëlische leger en een militaire aanval tegen Iran te plannen. Denk er eens over na: Een van de hoogste officieren in het VS leger plant een oorlog in een vreemd land tegen een ander vreemd land, gevoed door met Amerikaanse wapens, informatie van Amerikaanse inlichtingendiensten en Amerikaans belastinggeld. Heeft dit vreemde land, Iran, de Verenigde Staten aangevallen of Amerikanen bedreigd? Nee, dat heeft het niet. Wat heeft Iran gedaan dat rechtvaardigt dat een CENTCOM- commandant het volledige gewicht van het VS leger inzet om een oorlog te plannen, mogelijk de Derde Wereldoorlog?" </w:t>
      </w:r>
    </w:p>
    <w:p w:rsidR="00CA3C68" w:rsidRPr="00CA3C68" w:rsidRDefault="00CA3C68" w:rsidP="00CA3C68">
      <w:pPr>
        <w:suppressAutoHyphens/>
        <w:spacing w:after="0" w:line="240" w:lineRule="auto"/>
        <w:jc w:val="both"/>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lang w:eastAsia="zh-CN"/>
        </w:rPr>
      </w:pPr>
      <w:r w:rsidRPr="00CA3C68">
        <w:rPr>
          <w:rFonts w:ascii="Arial" w:eastAsia="MS Mincho" w:hAnsi="Arial" w:cs="Arial"/>
          <w:bCs/>
          <w:lang w:eastAsia="zh-CN"/>
        </w:rPr>
        <w:t xml:space="preserve">Dit doet sterk denken aan de gebeurtenissen voor het begin van de Gaza-oorlog een jaar geleden. Op 16 oktober 2023 bezocht de VS generaal Michael </w:t>
      </w:r>
      <w:proofErr w:type="spellStart"/>
      <w:r w:rsidRPr="00CA3C68">
        <w:rPr>
          <w:rFonts w:ascii="Arial" w:eastAsia="MS Mincho" w:hAnsi="Arial" w:cs="Arial"/>
          <w:bCs/>
          <w:lang w:eastAsia="zh-CN"/>
        </w:rPr>
        <w:t>Kurilla</w:t>
      </w:r>
      <w:proofErr w:type="spellEnd"/>
      <w:r w:rsidRPr="00CA3C68">
        <w:rPr>
          <w:rFonts w:ascii="Arial" w:eastAsia="MS Mincho" w:hAnsi="Arial" w:cs="Arial"/>
          <w:bCs/>
          <w:lang w:eastAsia="zh-CN"/>
        </w:rPr>
        <w:t xml:space="preserve"> eveneens Israël om te overleggen met de militaire leiding. In de nacht van 27 op 28 oktober 2023 startte Israël zijn grondoffensief op de Gazastrook. </w:t>
      </w:r>
    </w:p>
    <w:p w:rsidR="00CA3C68" w:rsidRPr="00CA3C68" w:rsidRDefault="00CA3C68" w:rsidP="00CA3C68">
      <w:pPr>
        <w:suppressAutoHyphens/>
        <w:spacing w:after="0" w:line="240" w:lineRule="auto"/>
        <w:jc w:val="both"/>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lang w:eastAsia="zh-CN"/>
        </w:rPr>
      </w:pPr>
      <w:r w:rsidRPr="00CA3C68">
        <w:rPr>
          <w:rFonts w:ascii="Arial" w:eastAsia="MS Mincho" w:hAnsi="Arial" w:cs="Arial"/>
          <w:bCs/>
          <w:lang w:eastAsia="zh-CN"/>
        </w:rPr>
        <w:t>Na bijna drie jaar van een moorddadige en zinloze plaatsvervangende oorlog van de VS tegen Rusland in Oekraïne, lijkt een oorlog tegen Iran nu mogelijkerwijs de volgende klap van de VS regering te zijn. Dit zou een uitgestrekte brand in het Midden-Oosten en een derde wereldoorlog kunnen veroorzaken. Maar wie wil er zo’n oorlog die alleen verliezers kent? Om deze vraag te beantwoorden, zijn de duidelijke inschattingen van de gerenommeerde Amerikaanse financiële en geopolitieke analist Martin Armstrong uit 2022 aan het begin van de oorlog in Oekraïne nu misschien actueler dan ooit. Bekijk een fragment uit de uitzending van Kla.TV: Financieel analist Martin Armstrong: "Het Westen heeft de Derde Wereldoorlog nodig!"</w:t>
      </w:r>
      <w:r w:rsidRPr="00CA3C68">
        <w:rPr>
          <w:rFonts w:ascii="Cambria" w:eastAsia="MS Mincho" w:hAnsi="Cambria" w:cs="Times New Roman"/>
          <w:sz w:val="24"/>
          <w:szCs w:val="24"/>
          <w:lang w:eastAsia="zh-CN"/>
        </w:rPr>
        <w:t xml:space="preserve"> </w:t>
      </w:r>
      <w:hyperlink r:id="rId10" w:history="1">
        <w:r w:rsidRPr="00CA3C68">
          <w:rPr>
            <w:rFonts w:ascii="Arial" w:eastAsia="MS Mincho" w:hAnsi="Arial" w:cs="Arial"/>
            <w:bCs/>
            <w:color w:val="0000FF"/>
            <w:u w:val="single"/>
            <w:lang w:eastAsia="zh-CN"/>
          </w:rPr>
          <w:t>www.kla.tv/22443</w:t>
        </w:r>
      </w:hyperlink>
      <w:r w:rsidRPr="00CA3C68">
        <w:rPr>
          <w:rFonts w:ascii="Arial" w:eastAsia="MS Mincho" w:hAnsi="Arial" w:cs="Arial"/>
          <w:bCs/>
          <w:lang w:eastAsia="zh-CN"/>
        </w:rPr>
        <w:t xml:space="preserve"> (DE)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i/>
          <w:iCs/>
          <w:lang w:eastAsia="zh-CN"/>
        </w:rPr>
      </w:pPr>
      <w:r w:rsidRPr="00CA3C68">
        <w:rPr>
          <w:rFonts w:ascii="Arial" w:eastAsia="MS Mincho" w:hAnsi="Arial" w:cs="Arial"/>
          <w:bCs/>
          <w:i/>
          <w:iCs/>
          <w:lang w:eastAsia="zh-CN"/>
        </w:rPr>
        <w:t xml:space="preserve">De echte reden voor de oorlog in Oekraïne en de confrontatie met Rusland is de catastrofale toestand van het wereldwijde financiële en economische systeem. Op dezelfde manier is er om de "Great Reset" te realiseren die het World Economic Forum WEF heeft afgekondigd nu een oorlog nodig.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i/>
          <w:iCs/>
          <w:lang w:eastAsia="zh-CN"/>
        </w:rPr>
      </w:pPr>
      <w:r w:rsidRPr="00CA3C68">
        <w:rPr>
          <w:rFonts w:ascii="Arial" w:eastAsia="MS Mincho" w:hAnsi="Arial" w:cs="Arial"/>
          <w:bCs/>
          <w:i/>
          <w:iCs/>
          <w:lang w:eastAsia="zh-CN"/>
        </w:rPr>
        <w:lastRenderedPageBreak/>
        <w:t xml:space="preserve">In een interview van iets minder dan een uur sprak Armstrong onder andere over het feit dat sinds de Tweede Wereldoorlog regeringen elk jaar nieuwe schulden hebben gemaakt en dat het volgens experts niet meer mogelijk is om deze schuldenberg ooit terug te betalen. De achtergrond hiervan is dat de wereldwijde staatsschuld nu is gegroeid tot een alarmerende 71,6 biljoen dollar, waarvan ongeveer 30 biljoen dollar alleen al de VS staatsschuld is, en gestaag blijft stijgen. De centrale banken, die de wereld in deze gigantische overmatige schuldenlast hebben gedreven door hun losse monetaire beleid, zijn nu bijna niet meer in staat om te handelen, omdat ze al hun mogelijkheden om invloed uit te oefenen hebben uitgeput. Bovendien wakkerde de monetaire politiek de inflatie aan zonder de economie echt te kunnen stimuleren. Dit betekent dat de geldpolitiek van centrale banken en overheden heeft gefaald! </w:t>
      </w:r>
    </w:p>
    <w:p w:rsidR="00CA3C68" w:rsidRPr="00CA3C68" w:rsidRDefault="00CA3C68" w:rsidP="00CA3C68">
      <w:pPr>
        <w:suppressAutoHyphens/>
        <w:spacing w:after="0" w:line="240" w:lineRule="auto"/>
        <w:jc w:val="both"/>
        <w:rPr>
          <w:rFonts w:ascii="Arial" w:eastAsia="MS Mincho" w:hAnsi="Arial" w:cs="Arial"/>
          <w:bCs/>
          <w:i/>
          <w:iCs/>
          <w:lang w:eastAsia="zh-CN"/>
        </w:rPr>
      </w:pPr>
    </w:p>
    <w:p w:rsidR="00CA3C68" w:rsidRPr="00CA3C68" w:rsidRDefault="00CA3C68" w:rsidP="00CA3C68">
      <w:pPr>
        <w:suppressAutoHyphens/>
        <w:spacing w:after="0" w:line="240" w:lineRule="auto"/>
        <w:jc w:val="both"/>
        <w:rPr>
          <w:rFonts w:ascii="Arial" w:eastAsia="MS Mincho" w:hAnsi="Arial" w:cs="Arial"/>
          <w:bCs/>
          <w:i/>
          <w:iCs/>
          <w:lang w:eastAsia="zh-CN"/>
        </w:rPr>
      </w:pPr>
      <w:r w:rsidRPr="00CA3C68">
        <w:rPr>
          <w:rFonts w:ascii="Arial" w:eastAsia="MS Mincho" w:hAnsi="Arial" w:cs="Arial"/>
          <w:bCs/>
          <w:i/>
          <w:iCs/>
          <w:lang w:eastAsia="zh-CN"/>
        </w:rPr>
        <w:t xml:space="preserve">De coronamaatregelen en nu de sancties tegen Rusland hebben ook de wereldwijde toeleveringsketens massaal verstoord of beschadigd, waardoor het risico bestaat dat de wereldeconomie in chaos wegzinkt. Voor Armstrong is dit allemaal wanbeheer door regeringen op globaal niveau. …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rPr>
          <w:rFonts w:ascii="Arial" w:eastAsia="MS Mincho" w:hAnsi="Arial" w:cs="Arial"/>
          <w:bCs/>
          <w:i/>
          <w:iCs/>
          <w:lang w:eastAsia="zh-CN"/>
        </w:rPr>
      </w:pPr>
      <w:r w:rsidRPr="00CA3C68">
        <w:rPr>
          <w:rFonts w:ascii="Arial" w:eastAsia="MS Mincho" w:hAnsi="Arial" w:cs="Arial"/>
          <w:bCs/>
          <w:i/>
          <w:iCs/>
          <w:lang w:eastAsia="zh-CN"/>
        </w:rPr>
        <w:t xml:space="preserve">Armstrong zei dat de regering Biden de wereldeconomie opzettelijk had vernietigd. Letterlijk: Alles wat ze zich kunnen voorstellen dat ze Rusland aandoen, is om hun eigen hachje te redden. Dit is allemaal opzettelijk. Er is hier geen terugkeer naar normaliteit. Wat ze willen is dat Rusland het een of ander doet. Helaas stevenen we op een oorlog af.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i/>
          <w:iCs/>
          <w:lang w:eastAsia="zh-CN"/>
        </w:rPr>
      </w:pPr>
      <w:r w:rsidRPr="00CA3C68">
        <w:rPr>
          <w:rFonts w:ascii="Arial" w:eastAsia="MS Mincho" w:hAnsi="Arial" w:cs="Arial"/>
          <w:bCs/>
          <w:i/>
          <w:iCs/>
          <w:lang w:eastAsia="zh-CN"/>
        </w:rPr>
        <w:t xml:space="preserve">Deze alarmerende uitspraken van Martin Armstrong komen overeen met die van financieel expert Ernst Wolff. In een recent interview legde ook hij gefundeerd uit dat zowel het corona- als de Oekraïne-crisis afleidingsmanoeuvres zijn. De echte reden is dat de economie doelgericht en opzettelijk is vernietigd om gigantische winsten te genereren voor een paar superrijken en om een nooit gekende gecentraliseerde heerschappij te vestigen.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lang w:eastAsia="zh-CN"/>
        </w:rPr>
      </w:pPr>
      <w:r w:rsidRPr="00CA3C68">
        <w:rPr>
          <w:rFonts w:ascii="Arial" w:eastAsia="MS Mincho" w:hAnsi="Arial" w:cs="Arial"/>
          <w:bCs/>
          <w:lang w:eastAsia="zh-CN"/>
        </w:rPr>
        <w:t xml:space="preserve">Nu, ruim twee jaar later, is deze situatie op geen enkele manier verbeterd. Verwacht wordt dat de wereldwijde overheidsschuld waarschijnlijk zal stijgen tot 100 biljoen dollar tegen het einde van 2024, wat een toename betekent van bijna 40% in deze korte periode. De enige economische locomotief Duitsland is in een recessie gestort, terwijl miljarden dollars en euro's in de oorlog in Oekraïne gepompt worden en de defensie-industrie gigantische winsten genereert op kosten van de belastingbetaler. In de VS dreigt ook een bankencatastrofe van historische proporties, die zelfs opzettelijk wordt veroorzaakt door de FED, de Amerikaanse centrale bank. Dit betekent dat het wereldwijde wanbeheer waarover Armstrong destijds sprak, extreem is toegenomen en steeds meer aan het licht komt.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Cs/>
          <w:lang w:eastAsia="zh-CN"/>
        </w:rPr>
      </w:pPr>
      <w:r w:rsidRPr="00CA3C68">
        <w:rPr>
          <w:rFonts w:ascii="Arial" w:eastAsia="MS Mincho" w:hAnsi="Arial" w:cs="Arial"/>
          <w:bCs/>
          <w:lang w:eastAsia="zh-CN"/>
        </w:rPr>
        <w:t xml:space="preserve">Tegen deze achtergrond kan een oorlog tegen Iran nu mogelijkerwijs de volgende zet zijn van de mondiale touwtrekkers. Maar dit moet worden bestreden! Luister tot slot naar de wakker schuddende woorden van Ron Paul, die op dezelfde manier op alle Europese landen van toepassing zijn. </w:t>
      </w:r>
    </w:p>
    <w:p w:rsidR="00CA3C68" w:rsidRPr="00CA3C68" w:rsidRDefault="00CA3C68" w:rsidP="00CA3C68">
      <w:pPr>
        <w:suppressAutoHyphens/>
        <w:spacing w:after="0" w:line="240" w:lineRule="auto"/>
        <w:rPr>
          <w:rFonts w:ascii="Arial" w:eastAsia="MS Mincho" w:hAnsi="Arial" w:cs="Arial"/>
          <w:bCs/>
          <w:lang w:eastAsia="zh-CN"/>
        </w:rPr>
      </w:pPr>
    </w:p>
    <w:p w:rsidR="00CA3C68" w:rsidRPr="00CA3C68" w:rsidRDefault="00CA3C68" w:rsidP="00CA3C68">
      <w:pPr>
        <w:suppressAutoHyphens/>
        <w:spacing w:after="0" w:line="240" w:lineRule="auto"/>
        <w:jc w:val="both"/>
        <w:rPr>
          <w:rFonts w:ascii="Arial" w:eastAsia="MS Mincho" w:hAnsi="Arial" w:cs="Arial"/>
          <w:b/>
          <w:i/>
          <w:iCs/>
          <w:lang w:eastAsia="zh-CN"/>
        </w:rPr>
      </w:pPr>
      <w:r w:rsidRPr="00CA3C68">
        <w:rPr>
          <w:rFonts w:ascii="Arial" w:eastAsia="MS Mincho" w:hAnsi="Arial" w:cs="Arial"/>
          <w:b/>
          <w:i/>
          <w:iCs/>
          <w:lang w:eastAsia="zh-CN"/>
        </w:rPr>
        <w:t>Deze oorlog zal ons minder vrij, minder veilig en armer maken. Er zullen geen voordelen zijn, alleen nadelen. Zal de regering Biden/Harris Israël groen licht geven om de Iraanse olieproductie en andere energiefaciliteiten uit te schakelen? Denk maar aan de kosten voor de scheepvaart en het vrachtverkeer, van elk aspect van ons leven dat afhankelijk is van de wereldwijde energieprijzen. Het zou een economische catastrofe zijn. We slaapwandelen in een catastrofale oorlog, in slaap gewiegd door de onophoudelijke propaganda van de media. Er zullen nog meer miljarden onttrokken worden uit onze economie en er zullen nog veel meer onschuldige levens verloren gaan in deze waanzin. Bijna een kwart eeuw later hebben we nog steeds geen lering getrokken uit 11 september. Als we verwoesting en vernietiging brengen over vreemde volkeren die ons niets hebben aangedaan, creëren we vijanden die wraak willen nemen. We beschadigen onszelf. En we riskeren tegenaanvallen. De tijd om je te verzetten tegen deze dreigende oorlog is NU!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Escalatie Iran – Israël (DE)</w:t>
      </w:r>
      <w:r w:rsidR="00000000">
        <w:br/>
      </w:r>
      <w:hyperlink r:id="rId11" w:history="1">
        <w:r w:rsidRPr="00F24C6F">
          <w:rPr>
            <w:rStyle w:val="Hyperlink"/>
            <w:sz w:val="18"/>
          </w:rPr>
          <w:t>https://www.deutschlandfunk.de/die-nacht-in-israel-nach-den-abendlichen-angriffen-aus-dem-iran-dlf-3e8147eb-100.html</w:t>
        </w:r>
      </w:hyperlink>
      <w:r w:rsidR="00000000">
        <w:br/>
      </w:r>
      <w:hyperlink r:id="rId12" w:history="1">
        <w:r w:rsidRPr="00F24C6F">
          <w:rPr>
            <w:rStyle w:val="Hyperlink"/>
            <w:sz w:val="18"/>
          </w:rPr>
          <w:t>https://de.euronews.com/2024/10/02/iran-greift-israel-an-was-ist-in-der-nacht-passiert-und-welche-lander-halfen-israel</w:t>
        </w:r>
      </w:hyperlink>
      <w:r w:rsidR="00000000">
        <w:br/>
      </w:r>
      <w:hyperlink r:id="rId13" w:history="1">
        <w:r w:rsidRPr="00F24C6F">
          <w:rPr>
            <w:rStyle w:val="Hyperlink"/>
            <w:sz w:val="18"/>
          </w:rPr>
          <w:t>https://www.diepresse.com/18921458/iran-greift-israel-an-nach-einer-stunde-war-alles-vorbei-doch-israel-droht-mit-vergeltung</w:t>
        </w:r>
      </w:hyperlink>
      <w:r w:rsidR="00000000">
        <w:br/>
      </w:r>
      <w:hyperlink r:id="rId14" w:history="1">
        <w:r w:rsidRPr="00F24C6F">
          <w:rPr>
            <w:rStyle w:val="Hyperlink"/>
            <w:sz w:val="18"/>
          </w:rPr>
          <w:t>https://www.tagesschau.de/ausland/asien/nahost-busse-100.html</w:t>
        </w:r>
      </w:hyperlink>
      <w:r w:rsidR="00000000">
        <w:br/>
      </w:r>
      <w:hyperlink r:id="rId15" w:history="1">
        <w:r w:rsidRPr="00F24C6F">
          <w:rPr>
            <w:rStyle w:val="Hyperlink"/>
            <w:sz w:val="18"/>
          </w:rPr>
          <w:t>https://www.spiegel.de/ausland/israel-kuendigt-angriff-auf-iran-an-toedlich-praezise-und-ueberraschend-a-bd41aee8-d1ff-47f6-bbcd-8a44011a6655</w:t>
        </w:r>
      </w:hyperlink>
      <w:r w:rsidR="00000000">
        <w:br/>
      </w:r>
      <w:r w:rsidR="00000000">
        <w:br/>
      </w:r>
      <w:r w:rsidRPr="002B28C8">
        <w:t>Generaal Kurilla komt naar Israël (ENG)</w:t>
      </w:r>
      <w:r w:rsidR="00000000">
        <w:br/>
      </w:r>
      <w:hyperlink r:id="rId16" w:history="1">
        <w:r w:rsidRPr="00F24C6F">
          <w:rPr>
            <w:rStyle w:val="Hyperlink"/>
            <w:sz w:val="18"/>
          </w:rPr>
          <w:t>https://www.timesofisrael.com/liveblog_entry/centcom-chief-lands-in-israel-as-idf-readies-response-to-iranian-missile-attack/</w:t>
        </w:r>
      </w:hyperlink>
      <w:r w:rsidR="00000000">
        <w:br/>
      </w:r>
      <w:hyperlink r:id="rId17" w:history="1">
        <w:r w:rsidRPr="00F24C6F">
          <w:rPr>
            <w:rStyle w:val="Hyperlink"/>
            <w:sz w:val="18"/>
          </w:rPr>
          <w:t>https://www.israelnationalnews.com/flashes/641580?ref=forever-wars.com</w:t>
        </w:r>
      </w:hyperlink>
      <w:r w:rsidR="00000000">
        <w:br/>
      </w:r>
      <w:hyperlink r:id="rId18" w:history="1">
        <w:r w:rsidRPr="00F24C6F">
          <w:rPr>
            <w:rStyle w:val="Hyperlink"/>
            <w:sz w:val="18"/>
          </w:rPr>
          <w:t>https://www.centcom.mil/MEDIA/PRESS-RELEASES/Press-Release-View/Article/3559098/</w:t>
        </w:r>
      </w:hyperlink>
      <w:r w:rsidR="00000000">
        <w:br/>
      </w:r>
      <w:r w:rsidR="00000000">
        <w:br/>
      </w:r>
      <w:r w:rsidRPr="002B28C8">
        <w:t>Grondoffensief van Israël op Gaza (DE)</w:t>
      </w:r>
      <w:r w:rsidR="00000000">
        <w:br/>
      </w:r>
      <w:hyperlink r:id="rId19" w:history="1">
        <w:r w:rsidRPr="00F24C6F">
          <w:rPr>
            <w:rStyle w:val="Hyperlink"/>
            <w:sz w:val="18"/>
          </w:rPr>
          <w:t>https://de.wikipedia.org/wiki/Krieg_in_Israel_und_Gaza_seit_2023</w:t>
        </w:r>
      </w:hyperlink>
      <w:r w:rsidR="00000000">
        <w:br/>
      </w:r>
      <w:r w:rsidR="00000000">
        <w:br/>
      </w:r>
      <w:r w:rsidRPr="002B28C8">
        <w:t>Ron Paul</w:t>
      </w:r>
      <w:r w:rsidR="00000000">
        <w:br/>
      </w:r>
      <w:hyperlink r:id="rId20" w:history="1">
        <w:r w:rsidRPr="00F24C6F">
          <w:rPr>
            <w:rStyle w:val="Hyperlink"/>
            <w:sz w:val="18"/>
          </w:rPr>
          <w:t>https://de.wikipedia.org/wiki/Ron_Paul</w:t>
        </w:r>
      </w:hyperlink>
      <w:r w:rsidR="00000000">
        <w:br/>
      </w:r>
      <w:hyperlink r:id="rId21" w:history="1">
        <w:r w:rsidRPr="00F24C6F">
          <w:rPr>
            <w:rStyle w:val="Hyperlink"/>
            <w:sz w:val="18"/>
          </w:rPr>
          <w:t>https://uncutnews.ch/us-neocons-bekommen-ihren-iran-krieg-waehrend-der-kongress-schlaeft/</w:t>
        </w:r>
      </w:hyperlink>
      <w:r w:rsidR="00000000">
        <w:br/>
      </w:r>
      <w:hyperlink r:id="rId22" w:history="1">
        <w:r w:rsidRPr="00F24C6F">
          <w:rPr>
            <w:rStyle w:val="Hyperlink"/>
            <w:sz w:val="18"/>
          </w:rPr>
          <w:t>https://ronpaulinstitute.org/american-neocons-get-their-iran-war-as-congress-sleeps/</w:t>
        </w:r>
      </w:hyperlink>
      <w:r w:rsidR="00000000">
        <w:br/>
      </w:r>
      <w:r w:rsidR="00000000">
        <w:br/>
      </w:r>
      <w:r w:rsidRPr="002B28C8">
        <w:t>Martin Armstrong</w:t>
      </w:r>
      <w:r w:rsidR="00000000">
        <w:br/>
      </w:r>
      <w:hyperlink r:id="rId23" w:history="1">
        <w:r w:rsidRPr="00F24C6F">
          <w:rPr>
            <w:rStyle w:val="Hyperlink"/>
            <w:sz w:val="18"/>
          </w:rPr>
          <w:t>https://uncutnews.ch/der-westen-braucht-den-dritten-weltkrieg-martin-armstrong-warnt-hier-gibt-es-keine-rueckkehr-zur-normalitaet/</w:t>
        </w:r>
      </w:hyperlink>
      <w:r w:rsidR="00000000">
        <w:br/>
      </w:r>
      <w:hyperlink r:id="rId24" w:history="1">
        <w:r w:rsidRPr="00F24C6F">
          <w:rPr>
            <w:rStyle w:val="Hyperlink"/>
            <w:sz w:val="18"/>
          </w:rPr>
          <w:t>www.kla.tv/22443</w:t>
        </w:r>
      </w:hyperlink>
      <w:r w:rsidR="00000000">
        <w:br/>
      </w:r>
      <w:r w:rsidR="00000000">
        <w:br/>
      </w:r>
      <w:r w:rsidRPr="002B28C8">
        <w:t>Wereldwijde staatsschuld, bankencrisis, recessie in Duitsland (DE)</w:t>
      </w:r>
      <w:r w:rsidR="00000000">
        <w:br/>
      </w:r>
      <w:hyperlink r:id="rId25" w:history="1">
        <w:r w:rsidRPr="00F24C6F">
          <w:rPr>
            <w:rStyle w:val="Hyperlink"/>
            <w:sz w:val="18"/>
          </w:rPr>
          <w:t>https://www.cash.ch/news/top-news/globale-staatsverschuldung-wird-laut-iwf-bis-ende-2024-auf-100-billionen-dollar-steigen-758781</w:t>
        </w:r>
      </w:hyperlink>
      <w:r w:rsidR="00000000">
        <w:br/>
      </w:r>
      <w:hyperlink r:id="rId26" w:history="1">
        <w:r w:rsidRPr="00F24C6F">
          <w:rPr>
            <w:rStyle w:val="Hyperlink"/>
            <w:sz w:val="18"/>
          </w:rPr>
          <w:t>https://www.wiwo.de/politik/europa/wachstumsprognose-deutschland-wird-2024-zum-schlusslicht-der-eu/29502364.html</w:t>
        </w:r>
      </w:hyperlink>
      <w:r w:rsidR="00000000">
        <w:br/>
      </w:r>
      <w:hyperlink r:id="rId27" w:history="1">
        <w:r w:rsidRPr="00F24C6F">
          <w:rPr>
            <w:rStyle w:val="Hyperlink"/>
            <w:sz w:val="18"/>
          </w:rPr>
          <w:t>www.kla.tv/30728</w:t>
        </w:r>
      </w:hyperlink>
      <w:r w:rsidR="00000000">
        <w:br/>
      </w:r>
      <w:r w:rsidR="00000000">
        <w:br/>
      </w:r>
      <w:r w:rsidRPr="002B28C8">
        <w:t>Oekraïne ondersteuning en winst wapenindustrie (DE)</w:t>
      </w:r>
      <w:r w:rsidR="00000000">
        <w:br/>
      </w:r>
      <w:hyperlink r:id="rId28" w:history="1">
        <w:r w:rsidRPr="00F24C6F">
          <w:rPr>
            <w:rStyle w:val="Hyperlink"/>
            <w:sz w:val="18"/>
          </w:rPr>
          <w:t>https://de.statista.com/infografik/27275/ruestungs-und-waffenhilfezusagen-von-regierungen-an-die-ukraine/</w:t>
        </w:r>
      </w:hyperlink>
      <w:r w:rsidR="00000000">
        <w:br/>
      </w:r>
      <w:hyperlink r:id="rId29" w:history="1">
        <w:r w:rsidRPr="00F24C6F">
          <w:rPr>
            <w:rStyle w:val="Hyperlink"/>
            <w:sz w:val="18"/>
          </w:rPr>
          <w:t>https://de.statista.com/statistik/daten/studie/1367150/umfrage/ukraine-krieg-ranking-groesste-unterstuetzer/</w:t>
        </w:r>
      </w:hyperlink>
      <w:r w:rsidR="00000000">
        <w:br/>
      </w:r>
      <w:hyperlink r:id="rId30" w:history="1">
        <w:r w:rsidRPr="00F24C6F">
          <w:rPr>
            <w:rStyle w:val="Hyperlink"/>
            <w:sz w:val="18"/>
          </w:rPr>
          <w:t>https://www.kettner-edelmetalle.de/news/us-rustungsindustrie-im-hohenflug-profit-durch-den-ukraine-krieg-19-02-2024</w:t>
        </w:r>
      </w:hyperlink>
      <w:r w:rsidR="00000000">
        <w:br/>
      </w:r>
      <w:hyperlink r:id="rId31" w:history="1">
        <w:r w:rsidRPr="00F24C6F">
          <w:rPr>
            <w:rStyle w:val="Hyperlink"/>
            <w:sz w:val="18"/>
          </w:rPr>
          <w:t>https://intersoz.org/fuer-ruestungskonzerne-ist-der-ukrainekrieg-eine-goldgrube/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A3C68" w:rsidRPr="00CA3C68" w:rsidRDefault="00C534E6" w:rsidP="00CA3C68">
      <w:pPr>
        <w:pStyle w:val="Kop1"/>
        <w:spacing w:before="0"/>
        <w:ind w:right="225"/>
        <w:rPr>
          <w:rFonts w:ascii="Arial" w:eastAsia="MS Mincho" w:hAnsi="Arial" w:cs="Arial"/>
          <w:bCs/>
          <w:color w:val="auto"/>
          <w:sz w:val="22"/>
          <w:szCs w:val="22"/>
          <w:lang w:eastAsia="zh-CN"/>
        </w:rPr>
      </w:pPr>
      <w:r w:rsidRPr="002B28C8">
        <w:t>---</w:t>
      </w:r>
      <w:bookmarkStart w:id="0" w:name="_Hlk182341027"/>
      <w:r w:rsidR="00CA3C68" w:rsidRPr="00CA3C68">
        <w:rPr>
          <w:rFonts w:ascii="Arial" w:eastAsia="MS Mincho" w:hAnsi="Arial" w:cs="Arial"/>
          <w:bCs/>
          <w:color w:val="000000"/>
          <w:sz w:val="22"/>
          <w:szCs w:val="22"/>
          <w:highlight w:val="white"/>
          <w:lang w:eastAsia="zh-CN"/>
        </w:rPr>
        <w:t xml:space="preserve"> </w:t>
      </w:r>
      <w:r w:rsidR="00CA3C68" w:rsidRPr="00CA3C68">
        <w:rPr>
          <w:rFonts w:ascii="Arial" w:eastAsia="MS Mincho" w:hAnsi="Arial" w:cs="Arial"/>
          <w:bCs/>
          <w:color w:val="000000"/>
          <w:sz w:val="22"/>
          <w:szCs w:val="22"/>
          <w:highlight w:val="white"/>
          <w:lang w:eastAsia="zh-CN"/>
        </w:rPr>
        <w:t>Ziet u hier de hele uitzending van 2022:</w:t>
      </w:r>
      <w:bookmarkEnd w:id="0"/>
    </w:p>
    <w:p w:rsidR="00CA3C68" w:rsidRPr="00CA3C68" w:rsidRDefault="00CA3C68" w:rsidP="00CA3C68">
      <w:pPr>
        <w:tabs>
          <w:tab w:val="num" w:pos="0"/>
        </w:tabs>
        <w:suppressAutoHyphens/>
        <w:spacing w:after="0" w:line="240" w:lineRule="auto"/>
        <w:ind w:right="225"/>
        <w:outlineLvl w:val="0"/>
        <w:rPr>
          <w:rFonts w:ascii="Arial" w:eastAsia="MS Mincho" w:hAnsi="Arial" w:cs="Arial"/>
          <w:bCs/>
          <w:lang w:eastAsia="zh-CN"/>
        </w:rPr>
      </w:pPr>
    </w:p>
    <w:p w:rsidR="00CA3C68" w:rsidRPr="00CA3C68" w:rsidRDefault="00CA3C68" w:rsidP="00CA3C68">
      <w:pPr>
        <w:tabs>
          <w:tab w:val="num" w:pos="0"/>
        </w:tabs>
        <w:suppressAutoHyphens/>
        <w:spacing w:after="0" w:line="240" w:lineRule="auto"/>
        <w:ind w:right="225"/>
        <w:outlineLvl w:val="0"/>
        <w:rPr>
          <w:rFonts w:ascii="Arial" w:eastAsia="MS Mincho" w:hAnsi="Arial" w:cs="Arial"/>
          <w:bCs/>
          <w:lang w:eastAsia="zh-CN"/>
        </w:rPr>
      </w:pPr>
      <w:bookmarkStart w:id="1" w:name="_Hlk182341092"/>
      <w:r w:rsidRPr="00CA3C68">
        <w:rPr>
          <w:rFonts w:ascii="Arial" w:eastAsia="MS Mincho" w:hAnsi="Arial" w:cs="Arial"/>
          <w:bCs/>
          <w:color w:val="000000"/>
          <w:highlight w:val="white"/>
          <w:lang w:eastAsia="zh-CN"/>
        </w:rPr>
        <w:t>Financieel analyticus Martin Armstrong: “Het westen heeft een derde wereldoorlog nodig!“ (DE)</w:t>
      </w:r>
      <w:bookmarkEnd w:id="1"/>
      <w:r w:rsidRPr="00CA3C68">
        <w:rPr>
          <w:rFonts w:ascii="Arial" w:eastAsia="MS Mincho" w:hAnsi="Arial" w:cs="Arial"/>
          <w:bCs/>
          <w:color w:val="000000"/>
          <w:highlight w:val="white"/>
          <w:lang w:eastAsia="zh-CN"/>
        </w:rPr>
        <w:t xml:space="preserve"> </w:t>
      </w:r>
      <w:hyperlink r:id="rId32" w:history="1">
        <w:r w:rsidRPr="00CA3C68">
          <w:rPr>
            <w:rFonts w:ascii="Arial" w:eastAsia="MS Mincho" w:hAnsi="Arial" w:cs="Arial"/>
            <w:bCs/>
            <w:color w:val="0000FF"/>
            <w:highlight w:val="white"/>
            <w:u w:val="single"/>
            <w:lang w:eastAsia="zh-CN"/>
          </w:rPr>
          <w:t>www.k</w:t>
        </w:r>
        <w:r w:rsidRPr="00CA3C68">
          <w:rPr>
            <w:rFonts w:ascii="Arial" w:eastAsia="MS Mincho" w:hAnsi="Arial" w:cs="Arial"/>
            <w:bCs/>
            <w:color w:val="0000FF"/>
            <w:highlight w:val="white"/>
            <w:u w:val="single"/>
            <w:lang w:eastAsia="zh-CN"/>
          </w:rPr>
          <w:t>l</w:t>
        </w:r>
        <w:r w:rsidRPr="00CA3C68">
          <w:rPr>
            <w:rFonts w:ascii="Arial" w:eastAsia="MS Mincho" w:hAnsi="Arial" w:cs="Arial"/>
            <w:bCs/>
            <w:color w:val="0000FF"/>
            <w:highlight w:val="white"/>
            <w:u w:val="single"/>
            <w:lang w:eastAsia="zh-CN"/>
          </w:rPr>
          <w:t>a.tv/</w:t>
        </w:r>
        <w:bookmarkStart w:id="2" w:name="_Hlk182341180"/>
        <w:r w:rsidRPr="00CA3C68">
          <w:rPr>
            <w:rFonts w:ascii="Arial" w:eastAsia="MS Mincho" w:hAnsi="Arial" w:cs="Arial"/>
            <w:bCs/>
            <w:color w:val="0000FF"/>
            <w:highlight w:val="white"/>
            <w:u w:val="single"/>
            <w:lang w:eastAsia="zh-CN"/>
          </w:rPr>
          <w:t>22720</w:t>
        </w:r>
        <w:bookmarkEnd w:id="2"/>
      </w:hyperlink>
      <w:r w:rsidRPr="00CA3C68">
        <w:rPr>
          <w:rFonts w:ascii="Arial" w:eastAsia="MS Mincho" w:hAnsi="Arial" w:cs="Arial"/>
          <w:bCs/>
          <w:color w:val="0F7BE9"/>
          <w:u w:val="single"/>
          <w:lang w:eastAsia="zh-CN"/>
        </w:rPr>
        <w:t xml:space="preserve"> </w:t>
      </w:r>
    </w:p>
    <w:p w:rsidR="00CA3C68" w:rsidRPr="00CA3C68" w:rsidRDefault="00CA3C68" w:rsidP="00CA3C68">
      <w:pPr>
        <w:tabs>
          <w:tab w:val="num" w:pos="0"/>
        </w:tabs>
        <w:suppressAutoHyphens/>
        <w:spacing w:after="0" w:line="240" w:lineRule="auto"/>
        <w:ind w:right="225"/>
        <w:outlineLvl w:val="0"/>
        <w:rPr>
          <w:rFonts w:ascii="Arial" w:eastAsia="MS Mincho" w:hAnsi="Arial" w:cs="Arial"/>
          <w:bCs/>
          <w:lang w:eastAsia="zh-CN"/>
        </w:rPr>
      </w:pP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highlight w:val="white"/>
          <w:lang w:eastAsia="zh-CN"/>
        </w:rPr>
      </w:pPr>
      <w:bookmarkStart w:id="3" w:name="_Hlk182341218"/>
      <w:r w:rsidRPr="00CA3C68">
        <w:rPr>
          <w:rFonts w:ascii="Arial" w:eastAsia="SimSun" w:hAnsi="Arial" w:cs="Arial"/>
          <w:bCs/>
          <w:color w:val="000000"/>
          <w:kern w:val="2"/>
          <w:lang w:eastAsia="zh-CN"/>
        </w:rPr>
        <w:t>Dat kan u ook interesseren:</w:t>
      </w:r>
      <w:bookmarkEnd w:id="3"/>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lang w:eastAsia="zh-CN"/>
        </w:rPr>
      </w:pPr>
      <w:bookmarkStart w:id="4" w:name="_Hlk182341358"/>
      <w:r w:rsidRPr="00CA3C68">
        <w:rPr>
          <w:rFonts w:ascii="Arial" w:eastAsia="SimSun" w:hAnsi="Arial" w:cs="Arial"/>
          <w:bCs/>
          <w:color w:val="000000"/>
          <w:kern w:val="2"/>
          <w:highlight w:val="white"/>
          <w:lang w:eastAsia="zh-CN"/>
        </w:rPr>
        <w:lastRenderedPageBreak/>
        <w:t>Gaza-oorlog: Verborgen oorlogsstokers ontmaskerd!</w:t>
      </w:r>
      <w:r w:rsidRPr="00CA3C68">
        <w:rPr>
          <w:rFonts w:ascii="Arial" w:eastAsia="SimSun" w:hAnsi="Arial" w:cs="Arial"/>
          <w:bCs/>
          <w:color w:val="000000"/>
          <w:kern w:val="2"/>
          <w:lang w:eastAsia="zh-CN"/>
        </w:rPr>
        <w:t xml:space="preserve"> (NL)</w:t>
      </w:r>
      <w:bookmarkEnd w:id="4"/>
    </w:p>
    <w:p w:rsidR="00CA3C68" w:rsidRPr="00CA3C68" w:rsidRDefault="00CA3C68" w:rsidP="00CA3C68">
      <w:pPr>
        <w:suppressAutoHyphens/>
        <w:overflowPunct w:val="0"/>
        <w:spacing w:after="0" w:line="240" w:lineRule="auto"/>
        <w:textAlignment w:val="baseline"/>
        <w:rPr>
          <w:rFonts w:ascii="Arial" w:eastAsia="SimSun" w:hAnsi="Arial" w:cs="Arial"/>
          <w:bCs/>
          <w:kern w:val="2"/>
          <w:lang w:eastAsia="zh-CN"/>
        </w:rPr>
      </w:pPr>
      <w:hyperlink r:id="rId33" w:history="1">
        <w:r w:rsidRPr="00CA3C68">
          <w:rPr>
            <w:rFonts w:ascii="Arial" w:eastAsia="SimSun" w:hAnsi="Arial" w:cs="Arial"/>
            <w:bCs/>
            <w:color w:val="0000FF"/>
            <w:kern w:val="2"/>
            <w:u w:val="single"/>
            <w:lang w:eastAsia="zh-CN"/>
          </w:rPr>
          <w:t>www.kla.tv</w:t>
        </w:r>
        <w:r w:rsidRPr="00CA3C68">
          <w:rPr>
            <w:rFonts w:ascii="Arial" w:eastAsia="SimSun" w:hAnsi="Arial" w:cs="Arial"/>
            <w:bCs/>
            <w:color w:val="0000FF"/>
            <w:kern w:val="2"/>
            <w:u w:val="single"/>
            <w:lang w:eastAsia="zh-CN"/>
          </w:rPr>
          <w:t>/</w:t>
        </w:r>
        <w:bookmarkStart w:id="5" w:name="_Hlk182341395"/>
        <w:r w:rsidRPr="00CA3C68">
          <w:rPr>
            <w:rFonts w:ascii="Arial" w:eastAsia="SimSun" w:hAnsi="Arial" w:cs="Arial"/>
            <w:bCs/>
            <w:color w:val="0000FF"/>
            <w:kern w:val="2"/>
            <w:u w:val="single"/>
            <w:lang w:eastAsia="zh-CN"/>
          </w:rPr>
          <w:t>30540</w:t>
        </w:r>
        <w:bookmarkEnd w:id="5"/>
      </w:hyperlink>
      <w:r w:rsidRPr="00CA3C68">
        <w:rPr>
          <w:rFonts w:ascii="Arial" w:eastAsia="SimSun" w:hAnsi="Arial" w:cs="Arial"/>
          <w:bCs/>
          <w:kern w:val="2"/>
          <w:lang w:eastAsia="zh-CN"/>
        </w:rPr>
        <w:t xml:space="preserve"> </w:t>
      </w: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shd w:val="clear" w:color="auto" w:fill="FFFFFF"/>
          <w:lang w:eastAsia="zh-CN"/>
        </w:rPr>
      </w:pP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shd w:val="clear" w:color="auto" w:fill="FFFFFF"/>
          <w:lang w:eastAsia="zh-CN"/>
        </w:rPr>
      </w:pPr>
      <w:bookmarkStart w:id="6" w:name="_Hlk182341476"/>
      <w:r w:rsidRPr="00CA3C68">
        <w:rPr>
          <w:rFonts w:ascii="Arial" w:eastAsia="SimSun" w:hAnsi="Arial" w:cs="Arial"/>
          <w:bCs/>
          <w:color w:val="000000"/>
          <w:kern w:val="2"/>
          <w:shd w:val="clear" w:color="auto" w:fill="FFFFFF"/>
          <w:lang w:eastAsia="zh-CN"/>
        </w:rPr>
        <w:t xml:space="preserve">20. AZK – James </w:t>
      </w:r>
      <w:proofErr w:type="spellStart"/>
      <w:r w:rsidRPr="00CA3C68">
        <w:rPr>
          <w:rFonts w:ascii="Arial" w:eastAsia="SimSun" w:hAnsi="Arial" w:cs="Arial"/>
          <w:bCs/>
          <w:color w:val="000000"/>
          <w:kern w:val="2"/>
          <w:shd w:val="clear" w:color="auto" w:fill="FFFFFF"/>
          <w:lang w:eastAsia="zh-CN"/>
        </w:rPr>
        <w:t>Corbett</w:t>
      </w:r>
      <w:proofErr w:type="spellEnd"/>
      <w:r w:rsidRPr="00CA3C68">
        <w:rPr>
          <w:rFonts w:ascii="Arial" w:eastAsia="SimSun" w:hAnsi="Arial" w:cs="Arial"/>
          <w:bCs/>
          <w:color w:val="000000"/>
          <w:kern w:val="2"/>
          <w:shd w:val="clear" w:color="auto" w:fill="FFFFFF"/>
          <w:lang w:eastAsia="zh-CN"/>
        </w:rPr>
        <w:t xml:space="preserve">: „Het Nabije Oosten conflict en digitaal </w:t>
      </w:r>
      <w:proofErr w:type="spellStart"/>
      <w:r w:rsidRPr="00CA3C68">
        <w:rPr>
          <w:rFonts w:ascii="Arial" w:eastAsia="SimSun" w:hAnsi="Arial" w:cs="Arial"/>
          <w:bCs/>
          <w:color w:val="000000"/>
          <w:kern w:val="2"/>
          <w:shd w:val="clear" w:color="auto" w:fill="FFFFFF"/>
          <w:lang w:eastAsia="zh-CN"/>
        </w:rPr>
        <w:t>centraalbankgeld</w:t>
      </w:r>
      <w:proofErr w:type="spellEnd"/>
      <w:r w:rsidRPr="00CA3C68">
        <w:rPr>
          <w:rFonts w:ascii="Arial" w:eastAsia="SimSun" w:hAnsi="Arial" w:cs="Arial"/>
          <w:bCs/>
          <w:color w:val="000000"/>
          <w:kern w:val="2"/>
          <w:shd w:val="clear" w:color="auto" w:fill="FFFFFF"/>
          <w:lang w:eastAsia="zh-CN"/>
        </w:rPr>
        <w:t xml:space="preserve"> </w:t>
      </w:r>
      <w:bookmarkEnd w:id="6"/>
      <w:r w:rsidRPr="00CA3C68">
        <w:rPr>
          <w:rFonts w:ascii="Arial" w:eastAsia="SimSun" w:hAnsi="Arial" w:cs="Arial"/>
          <w:bCs/>
          <w:color w:val="000000"/>
          <w:kern w:val="2"/>
          <w:shd w:val="clear" w:color="auto" w:fill="FFFFFF"/>
          <w:lang w:eastAsia="zh-CN"/>
        </w:rPr>
        <w:t xml:space="preserve">– </w:t>
      </w:r>
      <w:bookmarkStart w:id="7" w:name="_Hlk182341499"/>
      <w:r w:rsidRPr="00CA3C68">
        <w:rPr>
          <w:rFonts w:ascii="Arial" w:eastAsia="SimSun" w:hAnsi="Arial" w:cs="Arial"/>
          <w:bCs/>
          <w:color w:val="000000"/>
          <w:kern w:val="2"/>
          <w:shd w:val="clear" w:color="auto" w:fill="FFFFFF"/>
          <w:lang w:eastAsia="zh-CN"/>
        </w:rPr>
        <w:t>een absoluut horrorscenario“ (NL)</w:t>
      </w:r>
      <w:bookmarkEnd w:id="7"/>
    </w:p>
    <w:p w:rsidR="00CA3C68" w:rsidRPr="00CA3C68" w:rsidRDefault="00CA3C68" w:rsidP="00CA3C68">
      <w:pPr>
        <w:suppressAutoHyphens/>
        <w:overflowPunct w:val="0"/>
        <w:spacing w:after="0" w:line="240" w:lineRule="auto"/>
        <w:textAlignment w:val="baseline"/>
        <w:rPr>
          <w:rFonts w:ascii="Arial" w:eastAsia="SimSun" w:hAnsi="Arial" w:cs="Arial"/>
          <w:bCs/>
          <w:kern w:val="2"/>
          <w:lang w:eastAsia="zh-CN"/>
        </w:rPr>
      </w:pPr>
      <w:hyperlink r:id="rId34" w:history="1">
        <w:r w:rsidRPr="00CA3C68">
          <w:rPr>
            <w:rFonts w:ascii="Arial" w:eastAsia="SimSun" w:hAnsi="Arial" w:cs="Arial"/>
            <w:bCs/>
            <w:color w:val="0000FF"/>
            <w:kern w:val="2"/>
            <w:u w:val="single"/>
            <w:lang w:eastAsia="zh-CN"/>
          </w:rPr>
          <w:t>www.kla.tv/</w:t>
        </w:r>
        <w:bookmarkStart w:id="8" w:name="_Hlk182341550"/>
        <w:r w:rsidRPr="00CA3C68">
          <w:rPr>
            <w:rFonts w:ascii="Arial" w:eastAsia="SimSun" w:hAnsi="Arial" w:cs="Arial"/>
            <w:bCs/>
            <w:color w:val="0000FF"/>
            <w:kern w:val="2"/>
            <w:u w:val="single"/>
            <w:lang w:eastAsia="zh-CN"/>
          </w:rPr>
          <w:t>3</w:t>
        </w:r>
        <w:r w:rsidRPr="00CA3C68">
          <w:rPr>
            <w:rFonts w:ascii="Arial" w:eastAsia="SimSun" w:hAnsi="Arial" w:cs="Arial"/>
            <w:bCs/>
            <w:color w:val="0000FF"/>
            <w:kern w:val="2"/>
            <w:u w:val="single"/>
            <w:lang w:eastAsia="zh-CN"/>
          </w:rPr>
          <w:t>0</w:t>
        </w:r>
        <w:r w:rsidRPr="00CA3C68">
          <w:rPr>
            <w:rFonts w:ascii="Arial" w:eastAsia="SimSun" w:hAnsi="Arial" w:cs="Arial"/>
            <w:bCs/>
            <w:color w:val="0000FF"/>
            <w:kern w:val="2"/>
            <w:u w:val="single"/>
            <w:lang w:eastAsia="zh-CN"/>
          </w:rPr>
          <w:t>258</w:t>
        </w:r>
        <w:bookmarkEnd w:id="8"/>
      </w:hyperlink>
      <w:r w:rsidRPr="00CA3C68">
        <w:rPr>
          <w:rFonts w:ascii="Arial" w:eastAsia="SimSun" w:hAnsi="Arial" w:cs="Arial"/>
          <w:bCs/>
          <w:color w:val="0F7BE9"/>
          <w:kern w:val="2"/>
          <w:u w:val="single"/>
          <w:lang w:eastAsia="zh-CN"/>
        </w:rPr>
        <w:t xml:space="preserve"> </w:t>
      </w: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shd w:val="clear" w:color="auto" w:fill="FFFFFF"/>
          <w:lang w:eastAsia="zh-CN"/>
        </w:rPr>
      </w:pP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shd w:val="clear" w:color="auto" w:fill="FFFFFF"/>
          <w:lang w:eastAsia="zh-CN"/>
        </w:rPr>
      </w:pPr>
      <w:bookmarkStart w:id="9" w:name="_Hlk182341698"/>
      <w:r w:rsidRPr="00CA3C68">
        <w:rPr>
          <w:rFonts w:ascii="Arial" w:eastAsia="SimSun" w:hAnsi="Arial" w:cs="Arial"/>
          <w:bCs/>
          <w:color w:val="000000"/>
          <w:kern w:val="2"/>
          <w:shd w:val="clear" w:color="auto" w:fill="FFFFFF"/>
          <w:lang w:eastAsia="zh-CN"/>
        </w:rPr>
        <w:t xml:space="preserve">De </w:t>
      </w:r>
      <w:proofErr w:type="spellStart"/>
      <w:r w:rsidRPr="00CA3C68">
        <w:rPr>
          <w:rFonts w:ascii="Arial" w:eastAsia="SimSun" w:hAnsi="Arial" w:cs="Arial"/>
          <w:bCs/>
          <w:color w:val="000000"/>
          <w:kern w:val="2"/>
          <w:shd w:val="clear" w:color="auto" w:fill="FFFFFF"/>
          <w:lang w:eastAsia="zh-CN"/>
        </w:rPr>
        <w:t>Fed</w:t>
      </w:r>
      <w:proofErr w:type="spellEnd"/>
      <w:r w:rsidRPr="00CA3C68">
        <w:rPr>
          <w:rFonts w:ascii="Arial" w:eastAsia="SimSun" w:hAnsi="Arial" w:cs="Arial"/>
          <w:bCs/>
          <w:color w:val="000000"/>
          <w:kern w:val="2"/>
          <w:shd w:val="clear" w:color="auto" w:fill="FFFFFF"/>
          <w:lang w:eastAsia="zh-CN"/>
        </w:rPr>
        <w:t xml:space="preserve"> als brandstichter!</w:t>
      </w:r>
      <w:bookmarkEnd w:id="9"/>
      <w:r w:rsidRPr="00CA3C68">
        <w:rPr>
          <w:rFonts w:ascii="Arial" w:eastAsia="SimSun" w:hAnsi="Arial" w:cs="Arial"/>
          <w:bCs/>
          <w:color w:val="000000"/>
          <w:kern w:val="2"/>
          <w:shd w:val="clear" w:color="auto" w:fill="FFFFFF"/>
          <w:lang w:eastAsia="zh-CN"/>
        </w:rPr>
        <w:t xml:space="preserve"> </w:t>
      </w:r>
      <w:bookmarkStart w:id="10" w:name="_Hlk182341654"/>
      <w:r w:rsidRPr="00CA3C68">
        <w:rPr>
          <w:rFonts w:ascii="Arial" w:eastAsia="SimSun" w:hAnsi="Arial" w:cs="Arial"/>
          <w:bCs/>
          <w:color w:val="000000"/>
          <w:kern w:val="2"/>
          <w:shd w:val="clear" w:color="auto" w:fill="FFFFFF"/>
          <w:lang w:eastAsia="zh-CN"/>
        </w:rPr>
        <w:t xml:space="preserve">Doelgerichte aanslag op het financiële systeem </w:t>
      </w:r>
      <w:bookmarkEnd w:id="10"/>
      <w:r w:rsidRPr="00CA3C68">
        <w:rPr>
          <w:rFonts w:ascii="Arial" w:eastAsia="SimSun" w:hAnsi="Arial" w:cs="Arial"/>
          <w:bCs/>
          <w:color w:val="000000"/>
          <w:kern w:val="2"/>
          <w:shd w:val="clear" w:color="auto" w:fill="FFFFFF"/>
          <w:lang w:eastAsia="zh-CN"/>
        </w:rPr>
        <w:t>(NL)</w:t>
      </w:r>
    </w:p>
    <w:p w:rsidR="00CA3C68" w:rsidRPr="00CA3C68" w:rsidRDefault="00CA3C68" w:rsidP="00CA3C68">
      <w:pPr>
        <w:suppressAutoHyphens/>
        <w:overflowPunct w:val="0"/>
        <w:spacing w:after="0" w:line="240" w:lineRule="auto"/>
        <w:textAlignment w:val="baseline"/>
        <w:rPr>
          <w:rFonts w:ascii="Arial" w:eastAsia="SimSun" w:hAnsi="Arial" w:cs="Arial"/>
          <w:bCs/>
          <w:color w:val="000000"/>
          <w:kern w:val="2"/>
          <w:highlight w:val="white"/>
          <w:lang w:val="de-DE" w:eastAsia="zh-CN"/>
        </w:rPr>
      </w:pPr>
      <w:hyperlink r:id="rId35" w:anchor="_blank" w:history="1">
        <w:r w:rsidRPr="00CA3C68">
          <w:rPr>
            <w:rFonts w:ascii="Arial" w:eastAsia="SimSun" w:hAnsi="Arial" w:cs="Arial"/>
            <w:bCs/>
            <w:color w:val="0F7BE9"/>
            <w:kern w:val="2"/>
            <w:u w:val="single"/>
            <w:lang w:val="de-DE" w:eastAsia="zh-CN"/>
          </w:rPr>
          <w:t>www.</w:t>
        </w:r>
        <w:r w:rsidRPr="00CA3C68">
          <w:rPr>
            <w:rFonts w:ascii="Arial" w:eastAsia="SimSun" w:hAnsi="Arial" w:cs="Arial"/>
            <w:bCs/>
            <w:color w:val="0F7BE9"/>
            <w:kern w:val="2"/>
            <w:u w:val="single"/>
            <w:lang w:val="de-DE" w:eastAsia="zh-CN"/>
          </w:rPr>
          <w:t>k</w:t>
        </w:r>
        <w:r w:rsidRPr="00CA3C68">
          <w:rPr>
            <w:rFonts w:ascii="Arial" w:eastAsia="SimSun" w:hAnsi="Arial" w:cs="Arial"/>
            <w:bCs/>
            <w:color w:val="0F7BE9"/>
            <w:kern w:val="2"/>
            <w:u w:val="single"/>
            <w:lang w:val="de-DE" w:eastAsia="zh-CN"/>
          </w:rPr>
          <w:t>la.tv/30728</w:t>
        </w:r>
      </w:hyperlink>
    </w:p>
    <w:p w:rsidR="00CA3C68" w:rsidRPr="00CA3C68" w:rsidRDefault="00CA3C68" w:rsidP="00CA3C68">
      <w:pPr>
        <w:suppressAutoHyphens/>
        <w:spacing w:after="0" w:line="240" w:lineRule="auto"/>
        <w:ind w:right="225"/>
        <w:rPr>
          <w:rFonts w:ascii="Arial" w:eastAsia="MS Mincho" w:hAnsi="Arial" w:cs="Arial"/>
          <w:bCs/>
          <w:color w:val="000000"/>
          <w:highlight w:val="white"/>
          <w:lang w:val="de-DE"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1AAC" w:rsidRDefault="00801AAC" w:rsidP="00F33FD6">
      <w:pPr>
        <w:spacing w:after="0" w:line="240" w:lineRule="auto"/>
      </w:pPr>
      <w:r>
        <w:separator/>
      </w:r>
    </w:p>
  </w:endnote>
  <w:endnote w:type="continuationSeparator" w:id="0">
    <w:p w:rsidR="00801AAC" w:rsidRDefault="00801A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Iran - De VS zetten de koers op oorlog!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1AAC" w:rsidRDefault="00801AAC" w:rsidP="00F33FD6">
      <w:pPr>
        <w:spacing w:after="0" w:line="240" w:lineRule="auto"/>
      </w:pPr>
      <w:r>
        <w:separator/>
      </w:r>
    </w:p>
  </w:footnote>
  <w:footnote w:type="continuationSeparator" w:id="0">
    <w:p w:rsidR="00801AAC" w:rsidRDefault="00801A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567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3971"/>
    <w:rsid w:val="001D6477"/>
    <w:rsid w:val="00397567"/>
    <w:rsid w:val="003C19C9"/>
    <w:rsid w:val="003F3BFC"/>
    <w:rsid w:val="00503FFA"/>
    <w:rsid w:val="00627ADC"/>
    <w:rsid w:val="006C4827"/>
    <w:rsid w:val="007C459E"/>
    <w:rsid w:val="00801AAC"/>
    <w:rsid w:val="00A05C56"/>
    <w:rsid w:val="00A71903"/>
    <w:rsid w:val="00AE2B81"/>
    <w:rsid w:val="00B9284F"/>
    <w:rsid w:val="00C205D1"/>
    <w:rsid w:val="00C534E6"/>
    <w:rsid w:val="00C60E18"/>
    <w:rsid w:val="00CA3C6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B65636-109C-4671-BC8B-52FE0DDE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CA3C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iepresse.com/18921458/iran-greift-israel-an-nach-einer-stunde-war-alles-vorbei-doch-israel-droht-mit-vergeltung" TargetMode="External"/><Relationship Id="rId18" Type="http://schemas.openxmlformats.org/officeDocument/2006/relationships/hyperlink" Target="https://www.centcom.mil/MEDIA/PRESS-RELEASES/Press-Release-View/Article/3559098/" TargetMode="External"/><Relationship Id="rId26" Type="http://schemas.openxmlformats.org/officeDocument/2006/relationships/hyperlink" Target="https://www.wiwo.de/politik/europa/wachstumsprognose-deutschland-wird-2024-zum-schlusslicht-der-eu/29502364.html" TargetMode="External"/><Relationship Id="rId39"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uncutnews.ch/us-neocons-bekommen-ihren-iran-krieg-waehrend-der-kongress-schlaeft/" TargetMode="External"/><Relationship Id="rId34" Type="http://schemas.openxmlformats.org/officeDocument/2006/relationships/hyperlink" Target="http://www.kla.tv/30258" TargetMode="External"/><Relationship Id="rId42" Type="http://schemas.openxmlformats.org/officeDocument/2006/relationships/header" Target="header1.xml"/><Relationship Id="rId7" Type="http://schemas.openxmlformats.org/officeDocument/2006/relationships/hyperlink" Target="https://www.kla.tv/31045" TargetMode="External"/><Relationship Id="rId12" Type="http://schemas.openxmlformats.org/officeDocument/2006/relationships/hyperlink" Target="https://de.euronews.com/2024/10/02/iran-greift-israel-an-was-ist-in-der-nacht-passiert-und-welche-lander-halfen-israel" TargetMode="External"/><Relationship Id="rId17" Type="http://schemas.openxmlformats.org/officeDocument/2006/relationships/hyperlink" Target="https://www.israelnationalnews.com/flashes/641580?ref=forever-wars.com" TargetMode="External"/><Relationship Id="rId25" Type="http://schemas.openxmlformats.org/officeDocument/2006/relationships/hyperlink" Target="https://www.cash.ch/news/top-news/globale-staatsverschuldung-wird-laut-iwf-bis-ende-2024-auf-100-billionen-dollar-steigen-758781" TargetMode="External"/><Relationship Id="rId33" Type="http://schemas.openxmlformats.org/officeDocument/2006/relationships/hyperlink" Target="http://www.kla.tv/30540" TargetMode="External"/><Relationship Id="rId38"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timesofisrael.com/liveblog_entry/centcom-chief-lands-in-israel-as-idf-readies-response-to-iranian-missile-attack/" TargetMode="External"/><Relationship Id="rId20" Type="http://schemas.openxmlformats.org/officeDocument/2006/relationships/hyperlink" Target="https://de.wikipedia.org/wiki/Ron_Paul" TargetMode="External"/><Relationship Id="rId29" Type="http://schemas.openxmlformats.org/officeDocument/2006/relationships/hyperlink" Target="https://de.statista.com/statistik/daten/studie/1367150/umfrage/ukraine-krieg-ranking-groesste-unterstuetzer/"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de/die-nacht-in-israel-nach-den-abendlichen-angriffen-aus-dem-iran-dlf-3e8147eb-100.html" TargetMode="External"/><Relationship Id="rId24" Type="http://schemas.openxmlformats.org/officeDocument/2006/relationships/hyperlink" Target="https://www.kla.tv/22443" TargetMode="External"/><Relationship Id="rId32" Type="http://schemas.openxmlformats.org/officeDocument/2006/relationships/hyperlink" Target="http://www.kla.tv/22720" TargetMode="External"/><Relationship Id="rId37" Type="http://schemas.openxmlformats.org/officeDocument/2006/relationships/image" Target="media/image3.bin"/><Relationship Id="rId40" Type="http://schemas.openxmlformats.org/officeDocument/2006/relationships/hyperlink" Target="https://www.kla.tv/vernetzung&amp;lang=n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iegel.de/ausland/israel-kuendigt-angriff-auf-iran-an-toedlich-praezise-und-ueberraschend-a-bd41aee8-d1ff-47f6-bbcd-8a44011a6655" TargetMode="External"/><Relationship Id="rId23" Type="http://schemas.openxmlformats.org/officeDocument/2006/relationships/hyperlink" Target="https://uncutnews.ch/der-westen-braucht-den-dritten-weltkrieg-martin-armstrong-warnt-hier-gibt-es-keine-rueckkehr-zur-normalitaet/" TargetMode="External"/><Relationship Id="rId28" Type="http://schemas.openxmlformats.org/officeDocument/2006/relationships/hyperlink" Target="https://de.statista.com/infografik/27275/ruestungs-und-waffenhilfezusagen-von-regierungen-an-die-ukraine/" TargetMode="External"/><Relationship Id="rId36" Type="http://schemas.openxmlformats.org/officeDocument/2006/relationships/hyperlink" Target="https://www.kla.tv/nl" TargetMode="External"/><Relationship Id="rId10" Type="http://schemas.openxmlformats.org/officeDocument/2006/relationships/hyperlink" Target="http://www.kla.tv/22443" TargetMode="External"/><Relationship Id="rId19" Type="http://schemas.openxmlformats.org/officeDocument/2006/relationships/hyperlink" Target="https://de.wikipedia.org/wiki/Krieg_in_Israel_und_Gaza_seit_2023" TargetMode="External"/><Relationship Id="rId31" Type="http://schemas.openxmlformats.org/officeDocument/2006/relationships/hyperlink" Target="https://intersoz.org/fuer-ruestungskonzerne-ist-der-ukrainekrieg-eine-goldgrub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asien/nahost-busse-100.html" TargetMode="External"/><Relationship Id="rId22" Type="http://schemas.openxmlformats.org/officeDocument/2006/relationships/hyperlink" Target="https://ronpaulinstitute.org/american-neocons-get-their-iran-war-as-congress-sleeps/" TargetMode="External"/><Relationship Id="rId27" Type="http://schemas.openxmlformats.org/officeDocument/2006/relationships/hyperlink" Target="https://www.kla.tv/30728" TargetMode="External"/><Relationship Id="rId30" Type="http://schemas.openxmlformats.org/officeDocument/2006/relationships/hyperlink" Target="https://www.kettner-edelmetalle.de/news/us-rustungsindustrie-im-hohenflug-profit-durch-den-ukraine-krieg-19-02-2024" TargetMode="External"/><Relationship Id="rId35" Type="http://schemas.openxmlformats.org/officeDocument/2006/relationships/hyperlink" Target="http://www.kla.tv/30628"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2139</Words>
  <Characters>11770</Characters>
  <Application>Microsoft Office Word</Application>
  <DocSecurity>0</DocSecurity>
  <Lines>98</Lines>
  <Paragraphs>27</Paragraphs>
  <ScaleCrop>false</ScaleCrop>
  <HeadingPairs>
    <vt:vector size="2" baseType="variant">
      <vt:variant>
        <vt:lpstr>Iran - De VS zetten de koers op oorlog!</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2024-11-12T18:45:00Z</dcterms:created>
  <dcterms:modified xsi:type="dcterms:W3CDTF">2024-11-12T21:21:00Z</dcterms:modified>
</cp:coreProperties>
</file>