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fd3fd05ff54240" /><Relationship Type="http://schemas.openxmlformats.org/package/2006/relationships/metadata/core-properties" Target="/package/services/metadata/core-properties/c1031090116d430088069b08543c8d10.psmdcp" Id="R036464ec8bfa44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L'invention de la mort cérébrale est un modèle commercial pour le don d'organes - Interview du Dr Paul Byrne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Le comité de Harvard a inventé la mort cérébrale ». C'est ce que dit le Dr Paul Byrne dans une interview. Pourquoi cela ? Le Dr Byrne continue : « Chaque organe transplanté est un organe sain. Et les organes sains ne peuvent être obtenus que sur des personnes vivantes ». Le FDP au Bundestag allemand a récemment déposé une proposition visant à établir même l'arrêt cardiocirculatoire comme base pour un prélèvement d'organes. Regardez l’émission pour en savoir plus.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FDP au Bundestag allemand a récemment proposé d'élargir la définition de la mort comme condition préalable au don d'organes. A l'avenir, l'arrêt cardiocirculatoire sera également la base d'un prélèvement d'organes. Jusqu'à présent, il fallait impérativement apporter la preuve de la perte irréversible des fonctions cérébrales, c'est-à-dire la mort cérébrale.</w:t>
        <w:br/>
        <w:t xml:space="preserve"/>
        <w:br/>
        <w:t xml:space="preserve">D'autres pays, comme la Suisse, le Royaume-Uni et les États-Unis, autorisent déjà le don d'organes après un arrêt cardiocirculatoire. Les personnes victimes d'un arrêt cardio-respiratoire peuvent être réanimées dans certains cas. Mais si le cœur ne bat pas, le cerveau n'est pas alimenté en oxygène et, au bout de trois à cinq minutes environ, les cellules cérébrales commencent à se nécroser. On dit que cela entraînera un jour la mort cérébrale.</w:t>
        <w:br/>
        <w:t xml:space="preserve"/>
        <w:br/>
        <w:t xml:space="preserve">Comme Kla.TV l'a déjà montré dans différents documentaires, la mort cérébrale n'est cependant pas un fait scientifique. [www.kla.tv/Don d'organes/16383] Le Dr Paul Byrne, pédiatre néonatal et professeur clinique de pédiatrie, déclare également dans la courte interview ci-dessous : "Le comité de Harvard a inventé la mort cérébrale". Il se réfère au concept de mort cérébrale inventé le 05 août 1968 par un comité créé dans ce but par l'université de Harvard.</w:t>
        <w:br/>
        <w:t xml:space="preserve"/>
        <w:br/>
        <w:t xml:space="preserve">Le Dr Paul Byrne était médecin à l'université de médecine de l'Ohio, aux États-Unis, en 1975. Il a soigné un enfant qui ne respirait pas tout seul. L'EEG, qui mesure l'activité électrique du cerveau, n'a pas détecté d'activité cérébrale, même deux jours plus tard. Le Dr Byrne a alors été pressé d'autoriser le prélèvement d'organes sur le garçon. Mais il a poursuivi sa thérapie et le garçon a survécu. Cet événement marquant a incité le Dr Byrne à se consacrer intensivement à ce sujet.</w:t>
        <w:br/>
        <w:t xml:space="preserve"/>
        <w:br/>
        <w:t xml:space="preserve">Si même les personnes en état de mort cérébrale peuvent revivre, comment est-il possible de procéder à une transplantation d'organes après un arrêt cardiocirculatoire et cinq minutes d'attente ? Cela n'augmente-t-il pas le risque de mettre fin prématurément à une vie en raison d'un prélèvement d'organes prématuré ? Dans la conversation avec le Dr Byrne qui suit, écoutez ce qu'il a à dire sur la transplantation d'organes :</w:t>
        <w:br/>
        <w:t xml:space="preserve"/>
        <w:br/>
        <w:t xml:space="preserve">[Dr Byrne :]</w:t>
        <w:br/>
        <w:t xml:space="preserve">"Le comité de Harvard. Ce comité a inventé la mort cérébrale. Le comité n'a pas mené d'études sur les chiens, les chats ou les rats. Ils n'ont pas recueilli de données sur les personnes. Ils ont simplement inventé la mort cérébrale. Ils n'avaient pas de données sur les patients. Ils n'avaient pas d'études scientifiques de base. Et je sais que c'est vraiment horrible de savoir ça. Cela n'améliore pas la situation. Après, c'est plutôt pire. Beaucoup de gens pensent que la mort cérébrale est synonyme d'ondes cérébrales plates. Ils ne sont même pas obligés de faire un test d'ondes cérébrales. Ils ne l'ont jamais fait.</w:t>
        <w:br/>
        <w:t xml:space="preserve">Ils ont examiné neuf patients, et chez deux d'entre eux, les ondes cérébrales étaient encore actives. Et ils en sont arrivés à la conclusion qu'il n'était plus nécessaire d'examiner les ondes cérébrales. Il n'est donc plus nécessaire de chercher des ondes cérébrales."</w:t>
        <w:br/>
        <w:t xml:space="preserve"/>
        <w:br/>
        <w:t xml:space="preserve">[Intervieweuse :]</w:t>
        <w:br/>
        <w:t xml:space="preserve">"Donc, quand ils font des transplantations sur des individus, qu'ils disent qu'ils sont en état de mort cérébrale...</w:t>
        <w:br/>
        <w:t xml:space="preserve"/>
        <w:br/>
        <w:t xml:space="preserve">[Dr. Byrne :]</w:t>
        <w:br/>
        <w:t xml:space="preserve">"Ils sont tous vivants."</w:t>
        <w:br/>
        <w:t xml:space="preserve"/>
        <w:br/>
        <w:t xml:space="preserve">[Intervieweuse :]</w:t>
        <w:br/>
        <w:t xml:space="preserve">"Ils sont tous en vie et pourraient être complètement rétablis."</w:t>
        <w:br/>
        <w:t xml:space="preserve"/>
        <w:br/>
        <w:t xml:space="preserve">[Dr. Byrne :]</w:t>
        <w:br/>
        <w:t xml:space="preserve">"Ils sont tous encore en vie."</w:t>
        <w:br/>
        <w:t xml:space="preserve"/>
        <w:br/>
        <w:t xml:space="preserve">[Intervieweuse :]</w:t>
        <w:br/>
        <w:t xml:space="preserve">"Donc, on prélève des organes sur des personnes qui sont conscientes d'une manière ou d'une autre, mais qui ne peuvent tout simplement pas communiquer ?"</w:t>
        <w:br/>
        <w:t xml:space="preserve"/>
        <w:br/>
        <w:t xml:space="preserve">[Dr Byrne :]</w:t>
        <w:br/>
        <w:t xml:space="preserve">"C'est une chose de ne pas être conscient, alors nous parlons d'inconscient. Mais inconscient ne veut pas dire qu'il n'y a pas de conscience. Cela signifie simplement que nous ne pouvons pas reconnaître la conscience. C'est la différence."</w:t>
        <w:br/>
        <w:t xml:space="preserve"/>
        <w:br/>
        <w:t xml:space="preserve">[Intervieweuse :]</w:t>
        <w:br/>
        <w:t xml:space="preserve">"C'est donc plutôt subjectif, non ?"</w:t>
        <w:br/>
        <w:t xml:space="preserve"/>
        <w:br/>
        <w:t xml:space="preserve">[Dr Byrne :]</w:t>
        <w:br/>
        <w:t xml:space="preserve">"C'est vrai. Le fait qu'une personne soit consciente ou non n'indique pas si elle est vivante ou morte."</w:t>
        <w:br/>
        <w:t xml:space="preserve"/>
        <w:br/>
        <w:t xml:space="preserve">[Intervieweuse :]</w:t>
        <w:br/>
        <w:t xml:space="preserve">"C'est vrai".</w:t>
        <w:br/>
        <w:t xml:space="preserve"/>
        <w:br/>
        <w:t xml:space="preserve">[Dr Byrne :]</w:t>
        <w:br/>
        <w:t xml:space="preserve">"La douleur fait partie des choses qui sont réelles et auxquelles nous devons prêter attention. La douleur indique au corps que quelque chose ne va pas et donne la possibilité de guérir. Ce n'est pas parce qu'une personne ne peut pas montrer sa douleur qu'elle ne souffre pas. Un très bon exemple est qu'ils administrent des produits paralysants lorsqu'ils prélèvent les organes pour qu'ils ne bougent plus et ne se débattent plus."</w:t>
        <w:br/>
        <w:t xml:space="preserve"/>
        <w:br/>
        <w:t xml:space="preserve">[Intervieweuse :]</w:t>
        <w:br/>
        <w:t xml:space="preserve">"Oh, quelle horreur !"</w:t>
        <w:br/>
        <w:t xml:space="preserve"/>
        <w:br/>
        <w:t xml:space="preserve">[Dr Byrne :]</w:t>
        <w:br/>
        <w:t xml:space="preserve">"Et même s'ils ne bougent pas et ne se débattent pas, leur rythme cardiaque et leur tension artérielle augmentent lorsqu'on les ouvre, car c'est la réaction à la douleur. Mais ils ne peuvent plus montrer qu'ils ont mal."</w:t>
        <w:br/>
        <w:t xml:space="preserve"/>
        <w:br/>
        <w:t xml:space="preserve">[Intervieweuse :]</w:t>
        <w:br/>
        <w:t xml:space="preserve">"Parce qu'ils sont paralysés, médicalement paralysés, c'est pour ça qu'ils ne peuvent plus réagir, hein ?"</w:t>
        <w:br/>
        <w:t xml:space="preserve"/>
        <w:br/>
        <w:t xml:space="preserve">[Dr Byrne :]</w:t>
        <w:br/>
        <w:t xml:space="preserve">"Oui."</w:t>
        <w:br/>
        <w:t xml:space="preserve"/>
        <w:br/>
        <w:t xml:space="preserve">[Intervieweuse :]</w:t>
        <w:br/>
        <w:t xml:space="preserve">"Oh, c'est terrible."</w:t>
        <w:br/>
        <w:t xml:space="preserve"/>
        <w:br/>
        <w:t xml:space="preserve">[Dr. Byrne :]</w:t>
        <w:br/>
        <w:t xml:space="preserve">"Ça devient vraiment grave quand on y fait attention. En tout cas, la mort cérébrale a surtout été inventée pour obtenir des organes. Mais aussi pour ne pas gaspiller d'argent à soigner des gens qui n'auront jamais de travail, qui ne feront que vivre et ne vont pas mourir. Voyez donc ce qu'est la mort cérébrale : c'est avant tout un moyen d'obtenir les organes.</w:t>
        <w:br/>
        <w:t xml:space="preserve">Et le mode de fonctionnement de la mort cérébrale consiste à faire en sorte que le clergé et les aumôniers s'engagent. Dans le cas des transplantations d'organes, il existe une personne mandatée. Et cette personne mandatée est généralement une personne très gentille, bien habillée et amie avec les proches. "Vous voulez une tasse de café ? Oh, je sais que cela doit être terrible pour vous. Nous ferons tout ce que nous pourrons pour vous aider." Et tout cela fait partie de l'endoctrinement, et sert à avoir les organes.</w:t>
        <w:br/>
        <w:t xml:space="preserve">Vous voyez, on ne peut pas obtenir d'organes d'un cadavre. Chaque organe transplanté est un organe sain. Et les organes sains ne peuvent être obtenus que sur des personnes vivantes. On ne peut pas obtenir d'organes pour une transplantation à partir d'un cadavre."</w:t>
        <w:br/>
        <w:t xml:space="preserve"/>
        <w:br/>
        <w:t xml:space="preserve">[Intervieweuse :]</w:t>
        <w:br/>
        <w:t xml:space="preserve">"Alors, vous avez intérêt à ne pas avoir ça dans vos papiers ?"</w:t>
        <w:br/>
        <w:t xml:space="preserve"/>
        <w:br/>
        <w:t xml:space="preserve">[Dr. Byrne :]</w:t>
        <w:br/>
        <w:t xml:space="preserve">"Les choses que je vous dis, vous n'êtes pas censés les savoir. Parce que, si vous le savez, vous allez être bouleversés. Comme vous êtes bouleversés tous les trois en ce moment, et à juste titre.</w:t>
        <w:br/>
        <w:t xml:space="preserve">Car à qui appartiennent les organes qu'ils veulent ? Ils veulent les organes de... certainement des enfants, mais plus particulièrement des jeunes de 16 à 30 ans. Leur vie est en jeu. S'ils sont inconscients et sous respirateur, ils veulent leurs organes. Et ils sont prêts à tout pour obtenir les organes. Et une fois que les organes sont prélevés, il est impossible de les ramener à la vie. Alors ce qu'ils font, c'est... Ils disent aux proches : "Votre fille Sally aimerait faire quelque chose de bien... c'est une façon de faire quelque chose de bien de cette tragédie." Ou bien : "Votre fils..." Et alors qu'avant, ils prenaient des organes de personnes victimes d'accidents ou de blessures par balle, ils ont maintenant beaucoup plus d'organes de personnes qui ont fait une overdose que de victimes d'accidents et de blessures par balle réunis.</w:t>
        <w:br/>
        <w:t xml:space="preserve"/>
        <w:br/>
        <w:t xml:space="preserve">Dans l'Ohio, huit personnes meurent chaque jour d'une overdose. C'est comme ça qu'ils ont leurs organes, et c'est ce qu'ils veulent. Et que font-ils ? Ils donnent aux policiers un médicament d'urgence, le Narcan, pour contrecarrer la drogue. Ça amène les gens aux urgences avec une overdose. Mais ça ne leur sauve pas la vie, ça les amène simplement aux urgences. Et c'est comme ça qu'ils ont leurs organes."</w:t>
        <w:br/>
        <w:t xml:space="preserve"/>
        <w:br/>
        <w:t xml:space="preserve">[Intervieweuse :]</w:t>
        <w:br/>
        <w:t xml:space="preserve">"C'est diabolique, c'est répugnant."</w:t>
        <w:br/>
        <w:t xml:space="preserve"/>
        <w:br/>
        <w:t xml:space="preserve">[Dr Byrne :]</w:t>
        <w:br/>
        <w:t xml:space="preserve">"Oh oui, c'est vraiment ça. C'est très grave."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Exigence du FDP :</w:t>
        <w:rPr>
          <w:sz w:val="18"/>
        </w:rPr>
      </w:r>
      <w:r w:rsidR="0026191C">
        <w:rPr/>
        <w:br/>
      </w:r>
      <w:hyperlink w:history="true" r:id="rId21">
        <w:r w:rsidRPr="00F24C6F">
          <w:rPr>
            <w:rStyle w:val="Hyperlink"/>
          </w:rPr>
          <w:rPr>
            <w:sz w:val="18"/>
          </w:rPr>
          <w:t>https://www.tagesschau.de/inland/innenpolitik/fdp-organspende-100.html</w:t>
        </w:r>
      </w:hyperlink>
      <w:r w:rsidR="0026191C">
        <w:rPr/>
        <w:br/>
      </w:r>
      <w:hyperlink w:history="true" r:id="rId22">
        <w:r w:rsidRPr="00F24C6F">
          <w:rPr>
            <w:rStyle w:val="Hyperlink"/>
          </w:rPr>
          <w:rPr>
            <w:sz w:val="18"/>
          </w:rPr>
          <w:t>https://www.tagesschau.de/inland/organspende-230.html</w:t>
        </w:r>
      </w:hyperlink>
      <w:r w:rsidR="0026191C">
        <w:rPr/>
        <w:br/>
      </w:r>
      <w:r w:rsidR="0026191C">
        <w:rPr/>
        <w:br/>
      </w:r>
      <w:r w:rsidRPr="002B28C8">
        <w:t xml:space="preserve">Concept de mort cérébrale :</w:t>
        <w:rPr>
          <w:sz w:val="18"/>
        </w:rPr>
      </w:r>
      <w:r w:rsidR="0026191C">
        <w:rPr/>
        <w:br/>
      </w:r>
      <w:hyperlink w:history="true" r:id="rId23">
        <w:r w:rsidRPr="00F24C6F">
          <w:rPr>
            <w:rStyle w:val="Hyperlink"/>
          </w:rPr>
          <w:rPr>
            <w:sz w:val="18"/>
          </w:rPr>
          <w:t>https://www.organspende-wiki.de/wiki/index.php?title=Ad-Hoc-Komitee_1968</w:t>
        </w:r>
      </w:hyperlink>
      <w:r w:rsidR="0026191C">
        <w:rPr/>
        <w:br/>
      </w:r>
      <w:r w:rsidR="0026191C">
        <w:rPr/>
        <w:br/>
      </w:r>
      <w:r w:rsidRPr="002B28C8">
        <w:t xml:space="preserve">Réglementation Suisse :</w:t>
        <w:rPr>
          <w:sz w:val="18"/>
        </w:rPr>
      </w:r>
      <w:r w:rsidR="0026191C">
        <w:rPr/>
        <w:br/>
      </w:r>
      <w:hyperlink w:history="true" r:id="rId24">
        <w:r w:rsidRPr="00F24C6F">
          <w:rPr>
            <w:rStyle w:val="Hyperlink"/>
          </w:rPr>
          <w:rPr>
            <w:sz w:val="18"/>
          </w:rPr>
          <w:t>https://www.swisstransplant.org/de/infocenter/publikationen/magazin/dcd-organspende</w:t>
        </w:r>
      </w:hyperlink>
      <w:r w:rsidR="0026191C">
        <w:rPr/>
        <w:br/>
      </w:r>
      <w:hyperlink w:history="true" r:id="rId25">
        <w:r w:rsidRPr="00F24C6F">
          <w:rPr>
            <w:rStyle w:val="Hyperlink"/>
          </w:rPr>
          <w:rPr>
            <w:sz w:val="18"/>
          </w:rPr>
          <w:t>https://www.parlament.ch/de/ratsbetrieb/suche-curia-vista/geschaeft?AffairId=20194569</w:t>
        </w:r>
      </w:hyperlink>
      <w:r w:rsidR="0026191C">
        <w:rPr/>
        <w:br/>
      </w:r>
      <w:r w:rsidR="0026191C">
        <w:rPr/>
        <w:br/>
      </w:r>
      <w:r w:rsidRPr="002B28C8">
        <w:t xml:space="preserve">Dr Paul Bryne :</w:t>
        <w:rPr>
          <w:sz w:val="18"/>
        </w:rPr>
      </w:r>
      <w:r w:rsidR="0026191C">
        <w:rPr/>
        <w:br/>
      </w:r>
      <w:hyperlink w:history="true" r:id="rId26">
        <w:r w:rsidRPr="00F24C6F">
          <w:rPr>
            <w:rStyle w:val="Hyperlink"/>
          </w:rPr>
          <w:rPr>
            <w:sz w:val="18"/>
          </w:rPr>
          <w:t>https://www.organspende-wiki.de/wiki/index.php?title=Paul_Byrne</w:t>
        </w:r>
      </w:hyperlink>
      <w:r w:rsidR="0026191C">
        <w:rPr/>
        <w:br/>
      </w:r>
      <w:hyperlink w:history="true" r:id="rId27">
        <w:r w:rsidRPr="00F24C6F">
          <w:rPr>
            <w:rStyle w:val="Hyperlink"/>
          </w:rPr>
          <w:rPr>
            <w:sz w:val="18"/>
          </w:rPr>
          <w:t>https://www.lacrosselibrary.org/event/truth-about-organ-donation-dr-paul-byrne-speaker</w:t>
        </w:r>
      </w:hyperlink>
      <w:r w:rsidR="0026191C">
        <w:rPr/>
        <w:br/>
      </w:r>
      <w:r w:rsidR="0026191C">
        <w:rPr/>
        <w:br/>
      </w:r>
      <w:r w:rsidRPr="002B28C8">
        <w:t xml:space="preserve">Mort cérébrale :</w:t>
        <w:rPr>
          <w:sz w:val="18"/>
        </w:rPr>
      </w:r>
      <w:r w:rsidR="0026191C">
        <w:rPr/>
        <w:br/>
      </w:r>
      <w:hyperlink w:history="true" r:id="rId28">
        <w:r w:rsidRPr="00F24C6F">
          <w:rPr>
            <w:rStyle w:val="Hyperlink"/>
          </w:rPr>
          <w:rPr>
            <w:sz w:val="18"/>
          </w:rPr>
          <w:t>https://www.a-zieger.de/Dateien/Vortraege/FolienVortragDresden200814012008.pdf</w:t>
        </w:r>
      </w:hyperlink>
      <w:r w:rsidR="0026191C">
        <w:rPr/>
        <w:br/>
      </w:r>
      <w:r w:rsidR="0026191C">
        <w:rPr/>
        <w:br/>
      </w:r>
      <w:r w:rsidR="0026191C">
        <w:rPr/>
        <w:br/>
      </w:r>
      <w:r w:rsidRPr="002B28C8">
        <w:t xml:space="preserve">Ticket:</w:t>
        <w:rPr>
          <w:sz w:val="18"/>
        </w:rPr>
      </w:r>
      <w:r w:rsidR="0026191C">
        <w:rPr/>
        <w:br/>
      </w:r>
      <w:r w:rsidRPr="002B28C8">
        <w:t xml:space="preserve">SE-1442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#SystemeDeSante - Système de santé - </w:t>
      </w:r>
      <w:hyperlink w:history="true" r:id="rId29">
        <w:r w:rsidRPr="00F24C6F">
          <w:rPr>
            <w:rStyle w:val="Hyperlink"/>
          </w:rPr>
          <w:t>www.kla.tv/SystemeDeSante</w:t>
        </w:r>
      </w:hyperlink>
      <w:r w:rsidR="0026191C">
        <w:rPr/>
        <w:br/>
      </w:r>
      <w:r w:rsidR="0026191C">
        <w:rPr/>
        <w:br/>
      </w:r>
      <w:r w:rsidRPr="002B28C8">
        <w:t xml:space="preserve">#SanteMedecine - Santé et médecine - </w:t>
      </w:r>
      <w:hyperlink w:history="true" r:id="rId30">
        <w:r w:rsidRPr="00F24C6F">
          <w:rPr>
            <w:rStyle w:val="Hyperlink"/>
          </w:rPr>
          <w:t>www.kla.tv/SanteMedecine</w:t>
        </w:r>
      </w:hyperlink>
      <w:r w:rsidR="0026191C">
        <w:rPr/>
        <w:br/>
      </w:r>
      <w:r w:rsidR="0026191C">
        <w:rPr/>
        <w:br/>
      </w:r>
      <w:r w:rsidRPr="002B28C8">
        <w:t xml:space="preserve">#CommentairesMediatiques - Commentaires médiatiques - </w:t>
      </w:r>
      <w:hyperlink w:history="true" r:id="rId31">
        <w:r w:rsidRPr="00F24C6F">
          <w:rPr>
            <w:rStyle w:val="Hyperlink"/>
          </w:rPr>
          <w:t>www.kla.tv/CommentairesMediatiques</w:t>
        </w:r>
      </w:hyperlink>
      <w:r w:rsidR="0026191C">
        <w:rPr/>
        <w:br/>
      </w:r>
      <w:r w:rsidR="0026191C">
        <w:rPr/>
        <w:br/>
      </w:r>
      <w:r w:rsidRPr="002B28C8">
        <w:t xml:space="preserve">#DonOrganes - Don d'organes - </w:t>
      </w:r>
      <w:hyperlink w:history="true" r:id="rId32">
        <w:r w:rsidRPr="00F24C6F">
          <w:rPr>
            <w:rStyle w:val="Hyperlink"/>
          </w:rPr>
          <w:t>www.kla.tv/DonOrganes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L'invention de la mort cérébrale est un modèle commercial pour le don d'organes - Interview du Dr Paul Byrne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www.kla.tv/31474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19.12.2024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innenpolitik/fdp-organspende-100.html" TargetMode="External" Id="rId21" /><Relationship Type="http://schemas.openxmlformats.org/officeDocument/2006/relationships/hyperlink" Target="https://www.tagesschau.de/inland/organspende-230.html" TargetMode="External" Id="rId22" /><Relationship Type="http://schemas.openxmlformats.org/officeDocument/2006/relationships/hyperlink" Target="https://www.organspende-wiki.de/wiki/index.php?title=Ad-Hoc-Komitee_1968" TargetMode="External" Id="rId23" /><Relationship Type="http://schemas.openxmlformats.org/officeDocument/2006/relationships/hyperlink" Target="https://www.swisstransplant.org/de/infocenter/publikationen/magazin/dcd-organspende" TargetMode="External" Id="rId24" /><Relationship Type="http://schemas.openxmlformats.org/officeDocument/2006/relationships/hyperlink" Target="https://www.parlament.ch/de/ratsbetrieb/suche-curia-vista/geschaeft?AffairId=20194569" TargetMode="External" Id="rId25" /><Relationship Type="http://schemas.openxmlformats.org/officeDocument/2006/relationships/hyperlink" Target="https://www.organspende-wiki.de/wiki/index.php?title=Paul_Byrne" TargetMode="External" Id="rId26" /><Relationship Type="http://schemas.openxmlformats.org/officeDocument/2006/relationships/hyperlink" Target="https://www.lacrosselibrary.org/event/truth-about-organ-donation-dr-paul-byrne-speaker" TargetMode="External" Id="rId27" /><Relationship Type="http://schemas.openxmlformats.org/officeDocument/2006/relationships/hyperlink" Target="https://www.a-zieger.de/Dateien/Vortraege/FolienVortragDresden200814012008.pdf" TargetMode="External" Id="rId28" /><Relationship Type="http://schemas.openxmlformats.org/officeDocument/2006/relationships/hyperlink" Target="https://www.kla.tv/SystemeDeSante" TargetMode="External" Id="rId29" /><Relationship Type="http://schemas.openxmlformats.org/officeDocument/2006/relationships/hyperlink" Target="https://www.kla.tv/SanteMedecine" TargetMode="External" Id="rId30" /><Relationship Type="http://schemas.openxmlformats.org/officeDocument/2006/relationships/hyperlink" Target="https://www.kla.tv/CommentairesMediatiques" TargetMode="External" Id="rId31" /><Relationship Type="http://schemas.openxmlformats.org/officeDocument/2006/relationships/hyperlink" Target="https://www.kla.tv/DonOrgane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4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4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L'invention de la mort cérébrale est un modèle commercial pour le don d'organes - Interview du Dr Paul Byrne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