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84D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BD9B251" wp14:editId="4DD60603">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B98B77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7D429A5" wp14:editId="714E543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Aluminium in Vaccines – Triggering Alzheimer’s and Autism?</w:t>
      </w:r>
    </w:p>
    <w:p w14:paraId="2CC29437" w14:textId="77777777" w:rsidR="00A71903" w:rsidRPr="00C534E6" w:rsidRDefault="00A71903" w:rsidP="008354F5">
      <w:pPr>
        <w:widowControl w:val="0"/>
        <w:spacing w:after="160"/>
        <w:jc w:val="both"/>
        <w:rPr>
          <w:rStyle w:val="edit"/>
          <w:rFonts w:ascii="Arial" w:hAnsi="Arial" w:cs="Arial"/>
          <w:b/>
          <w:color w:val="000000"/>
        </w:rPr>
      </w:pPr>
      <w:r w:rsidRPr="00C534E6">
        <w:rPr>
          <w:rStyle w:val="edit"/>
          <w:rFonts w:ascii="Arial" w:hAnsi="Arial" w:cs="Arial"/>
          <w:b/>
          <w:color w:val="000000"/>
        </w:rPr>
        <w:t>Is Aluminium the main cause for Alzheimer’s and Autism? Autism rates in children and Alzheimer’s rates in older people have been rising for decades. Aluminium is found in baby food, cosmetics and as main ingredient in many vaccines. Prof. Christopher Exley has spent over 30 years researching what this metal does to people. However science and medicine show no interest in his research. On the contrary, his research funding was even cancelled. Who is behind this?</w:t>
      </w:r>
    </w:p>
    <w:p w14:paraId="02C8CD3D" w14:textId="77777777" w:rsidR="008354F5" w:rsidRDefault="008354F5" w:rsidP="008354F5">
      <w:pPr>
        <w:pStyle w:val="NurText"/>
        <w:suppressAutoHyphens/>
        <w:jc w:val="both"/>
        <w:rPr>
          <w:rFonts w:ascii="Arial" w:hAnsi="Arial" w:cs="Arial"/>
          <w:sz w:val="22"/>
          <w:szCs w:val="22"/>
          <w:lang w:val="en-US"/>
        </w:rPr>
      </w:pPr>
      <w:r>
        <w:rPr>
          <w:rFonts w:ascii="Arial" w:hAnsi="Arial" w:cs="Arial"/>
          <w:sz w:val="22"/>
          <w:szCs w:val="22"/>
          <w:lang w:val="en-US"/>
        </w:rPr>
        <w:t>Professor Christopher Exley is a highly acclaimed biologist, the world’s foremost expert on aluminum and a member of the Royal Society of Biology – a recognition achieved by few scientists. Last year, he was stripped of research funding for his many years of work on the toxicity of aluminum. He researched the influence of this metal on diseases such as Alzheimer's and autism and its role as adjuvant in vaccines. How did this come about?</w:t>
      </w:r>
    </w:p>
    <w:p w14:paraId="6C765474" w14:textId="77777777" w:rsidR="008354F5" w:rsidRDefault="008354F5" w:rsidP="008354F5">
      <w:pPr>
        <w:pStyle w:val="NurText"/>
        <w:suppressAutoHyphens/>
        <w:jc w:val="both"/>
        <w:rPr>
          <w:rFonts w:ascii="Arial" w:hAnsi="Arial" w:cs="Arial"/>
          <w:sz w:val="22"/>
          <w:szCs w:val="22"/>
          <w:lang w:val="en-US"/>
        </w:rPr>
      </w:pPr>
    </w:p>
    <w:p w14:paraId="1292E84C" w14:textId="77777777" w:rsidR="008354F5" w:rsidRDefault="008354F5" w:rsidP="008354F5">
      <w:pPr>
        <w:pStyle w:val="NurText"/>
        <w:suppressAutoHyphens/>
        <w:jc w:val="both"/>
        <w:rPr>
          <w:rFonts w:ascii="Arial" w:hAnsi="Arial" w:cs="Arial"/>
          <w:sz w:val="22"/>
          <w:szCs w:val="22"/>
          <w:lang w:val="en-US"/>
        </w:rPr>
      </w:pPr>
      <w:r>
        <w:rPr>
          <w:rFonts w:ascii="Arial" w:hAnsi="Arial" w:cs="Arial"/>
          <w:sz w:val="22"/>
          <w:szCs w:val="22"/>
          <w:lang w:val="en-US"/>
        </w:rPr>
        <w:t>In an interview with "The Epoch Times" and "The Looking Glass" by writer Jackie Black, Prof. Exley said he spent a lifetime trying to answer one burning question: What is the role of aluminum in life?</w:t>
      </w:r>
    </w:p>
    <w:p w14:paraId="28E66348" w14:textId="77777777" w:rsidR="008354F5" w:rsidRDefault="008354F5" w:rsidP="008354F5">
      <w:pPr>
        <w:pStyle w:val="NurText"/>
        <w:suppressAutoHyphens/>
        <w:jc w:val="both"/>
        <w:rPr>
          <w:rFonts w:ascii="Arial" w:hAnsi="Arial" w:cs="Arial"/>
          <w:sz w:val="22"/>
          <w:szCs w:val="22"/>
          <w:lang w:val="en-US"/>
        </w:rPr>
      </w:pPr>
    </w:p>
    <w:p w14:paraId="297B996C" w14:textId="77777777" w:rsidR="008354F5" w:rsidRDefault="008354F5" w:rsidP="008354F5">
      <w:pPr>
        <w:pStyle w:val="NurText"/>
        <w:suppressAutoHyphens/>
        <w:jc w:val="both"/>
        <w:rPr>
          <w:rFonts w:ascii="Arial" w:hAnsi="Arial" w:cs="Arial"/>
          <w:sz w:val="22"/>
          <w:szCs w:val="22"/>
          <w:lang w:val="en-US"/>
        </w:rPr>
      </w:pPr>
      <w:r>
        <w:rPr>
          <w:rFonts w:ascii="Arial" w:hAnsi="Arial" w:cs="Arial"/>
          <w:sz w:val="22"/>
          <w:szCs w:val="22"/>
          <w:lang w:val="en-US"/>
        </w:rPr>
        <w:t>It started in the 1980s when Exley was researching why fish were dying in acidotic lakes and rivers and he realized that they were dying from aluminum poisoning. Aluminum, which was previously trapped in rocks and clays or was recycled in the environment through silica, has become bioavailable through acidification resulting from acid rain getting into the biological life cycle. Today, we ingest aluminum through processed foods, drink it through water, cook in aluminum pots and pans because many pans today are made of anodized aluminum. It is contained in baby food, cosmetics and is used as the main ingredient in many vaccines.</w:t>
      </w:r>
    </w:p>
    <w:p w14:paraId="05B99D07" w14:textId="77777777" w:rsidR="008354F5" w:rsidRDefault="008354F5" w:rsidP="008354F5">
      <w:pPr>
        <w:pStyle w:val="NurText"/>
        <w:suppressAutoHyphens/>
        <w:jc w:val="both"/>
        <w:rPr>
          <w:rFonts w:ascii="Arial" w:hAnsi="Arial" w:cs="Arial"/>
          <w:sz w:val="22"/>
          <w:szCs w:val="22"/>
          <w:lang w:val="en-US"/>
        </w:rPr>
      </w:pPr>
    </w:p>
    <w:p w14:paraId="3CC9D263" w14:textId="77777777" w:rsidR="008354F5" w:rsidRDefault="008354F5" w:rsidP="008354F5">
      <w:pPr>
        <w:pStyle w:val="NurText"/>
        <w:suppressAutoHyphens/>
        <w:jc w:val="both"/>
        <w:rPr>
          <w:rFonts w:ascii="Arial" w:hAnsi="Arial" w:cs="Arial"/>
          <w:sz w:val="22"/>
          <w:szCs w:val="22"/>
          <w:lang w:val="en-US"/>
        </w:rPr>
      </w:pPr>
      <w:r>
        <w:rPr>
          <w:rFonts w:ascii="Arial" w:hAnsi="Arial" w:cs="Arial"/>
          <w:sz w:val="22"/>
          <w:szCs w:val="22"/>
          <w:lang w:val="en-US"/>
        </w:rPr>
        <w:t>Exley and his team had been conducting research for over 30 years and have written more than 200 papers on aluminum. In 2017, Exley published a scientific article that showed a clear link between aluminum toxicity and Alzheimer’s disease. A few years later, in 2020, Exley’s group published in the Scientific Reports of the "Nature" journal their groundbreaking work comparing aluminum levels in the brains of people with Alzheimer’s disease, multiple sclerosis and autism. The brains of people with Alzheimer’s, autism and multiple sclerosis had elevated aluminum levels.</w:t>
      </w:r>
    </w:p>
    <w:p w14:paraId="2598E653" w14:textId="77777777" w:rsidR="008354F5" w:rsidRDefault="008354F5" w:rsidP="008354F5">
      <w:pPr>
        <w:pStyle w:val="NurText"/>
        <w:suppressAutoHyphens/>
        <w:jc w:val="both"/>
        <w:rPr>
          <w:rFonts w:ascii="Arial" w:hAnsi="Arial" w:cs="Arial"/>
          <w:sz w:val="22"/>
          <w:szCs w:val="22"/>
          <w:lang w:val="en-US"/>
        </w:rPr>
      </w:pPr>
    </w:p>
    <w:p w14:paraId="75C8C721" w14:textId="77777777" w:rsidR="008354F5" w:rsidRDefault="008354F5" w:rsidP="008354F5">
      <w:pPr>
        <w:pStyle w:val="NurText"/>
        <w:suppressAutoHyphens/>
        <w:jc w:val="both"/>
        <w:rPr>
          <w:rFonts w:ascii="Arial" w:hAnsi="Arial" w:cs="Arial"/>
          <w:sz w:val="22"/>
          <w:szCs w:val="22"/>
          <w:lang w:val="en-US"/>
        </w:rPr>
      </w:pPr>
      <w:r>
        <w:rPr>
          <w:rFonts w:ascii="Arial" w:hAnsi="Arial" w:cs="Arial"/>
          <w:sz w:val="22"/>
          <w:szCs w:val="22"/>
          <w:lang w:val="en-US"/>
        </w:rPr>
        <w:t>At the time when this article was published, Exley’s research had already shifted to aluminum adjuvants and vaccines, an area of research they had been pursuing for many years.</w:t>
      </w:r>
    </w:p>
    <w:p w14:paraId="328C3A0B" w14:textId="77777777" w:rsidR="008354F5" w:rsidRDefault="008354F5" w:rsidP="008354F5">
      <w:pPr>
        <w:pStyle w:val="NurText"/>
        <w:suppressAutoHyphens/>
        <w:jc w:val="both"/>
        <w:rPr>
          <w:rFonts w:ascii="Arial" w:hAnsi="Arial" w:cs="Arial"/>
          <w:sz w:val="22"/>
          <w:szCs w:val="22"/>
          <w:lang w:val="en-US"/>
        </w:rPr>
      </w:pPr>
    </w:p>
    <w:p w14:paraId="489B97FB" w14:textId="77777777" w:rsidR="008354F5" w:rsidRDefault="008354F5" w:rsidP="008354F5">
      <w:pPr>
        <w:pStyle w:val="NurText"/>
        <w:suppressAutoHyphens/>
        <w:jc w:val="both"/>
        <w:rPr>
          <w:rFonts w:ascii="Arial" w:hAnsi="Arial" w:cs="Arial"/>
          <w:sz w:val="22"/>
          <w:szCs w:val="22"/>
          <w:lang w:val="en-US"/>
        </w:rPr>
      </w:pPr>
      <w:r>
        <w:rPr>
          <w:rFonts w:ascii="Arial" w:hAnsi="Arial" w:cs="Arial"/>
          <w:sz w:val="22"/>
          <w:szCs w:val="22"/>
          <w:lang w:val="en-US"/>
        </w:rPr>
        <w:t>In a published study on aluminum in vaccines, Exley wrote, among other things:</w:t>
      </w:r>
    </w:p>
    <w:p w14:paraId="142245D0" w14:textId="77777777" w:rsidR="008354F5" w:rsidRDefault="008354F5" w:rsidP="008354F5">
      <w:pPr>
        <w:pStyle w:val="NurText"/>
        <w:suppressAutoHyphens/>
        <w:jc w:val="both"/>
        <w:rPr>
          <w:rFonts w:ascii="Arial" w:hAnsi="Arial" w:cs="Arial"/>
          <w:sz w:val="22"/>
          <w:szCs w:val="22"/>
          <w:lang w:val="en-US"/>
        </w:rPr>
      </w:pPr>
      <w:r>
        <w:rPr>
          <w:rFonts w:ascii="Arial" w:hAnsi="Arial" w:cs="Arial"/>
          <w:sz w:val="22"/>
          <w:szCs w:val="22"/>
          <w:lang w:val="en-US"/>
        </w:rPr>
        <w:t xml:space="preserve">"Aluminum salts are common adjuvants in vaccines given to children. [...] For example, </w:t>
      </w:r>
      <w:proofErr w:type="spellStart"/>
      <w:r>
        <w:rPr>
          <w:rFonts w:ascii="Arial" w:hAnsi="Arial" w:cs="Arial"/>
          <w:sz w:val="22"/>
          <w:szCs w:val="22"/>
          <w:lang w:val="en-US"/>
        </w:rPr>
        <w:t>paediatricians</w:t>
      </w:r>
      <w:proofErr w:type="spellEnd"/>
      <w:r>
        <w:rPr>
          <w:rFonts w:ascii="Arial" w:hAnsi="Arial" w:cs="Arial"/>
          <w:sz w:val="22"/>
          <w:szCs w:val="22"/>
          <w:lang w:val="en-US"/>
        </w:rPr>
        <w:t>, responsible for administering the vaccine schedule to children, seem in particular, to be uninformed about the properties of aluminum adjuvants and their mode of action in vaccines. "</w:t>
      </w:r>
    </w:p>
    <w:p w14:paraId="01DCF6F0" w14:textId="77777777" w:rsidR="008354F5" w:rsidRDefault="008354F5" w:rsidP="008354F5">
      <w:pPr>
        <w:pStyle w:val="NurText"/>
        <w:suppressAutoHyphens/>
        <w:jc w:val="both"/>
        <w:rPr>
          <w:rFonts w:ascii="Arial" w:hAnsi="Arial" w:cs="Arial"/>
          <w:sz w:val="22"/>
          <w:szCs w:val="22"/>
          <w:lang w:val="en-US"/>
        </w:rPr>
      </w:pPr>
    </w:p>
    <w:p w14:paraId="14F9F569" w14:textId="77777777" w:rsidR="008354F5" w:rsidRDefault="008354F5" w:rsidP="008354F5">
      <w:pPr>
        <w:pStyle w:val="NurText"/>
        <w:suppressAutoHyphens/>
        <w:jc w:val="both"/>
        <w:rPr>
          <w:rFonts w:ascii="Arial" w:hAnsi="Arial" w:cs="Arial"/>
          <w:sz w:val="22"/>
          <w:szCs w:val="22"/>
          <w:lang w:val="en-US"/>
        </w:rPr>
      </w:pPr>
      <w:r>
        <w:rPr>
          <w:rFonts w:ascii="Arial" w:hAnsi="Arial" w:cs="Arial"/>
          <w:sz w:val="22"/>
          <w:szCs w:val="22"/>
          <w:lang w:val="en-US"/>
        </w:rPr>
        <w:t xml:space="preserve">Because autism and Alzheimer’s rates continue to climb decade after decade. In 2021, the Centers for Disease Control and Prevention reported that approximately 1 in 44 children at age eight, in the U.S. is diagnosed with an autism spectrum disorder, according to 2018 data. This is a huge increase from the first known US autism prevalence study in 1970, that </w:t>
      </w:r>
      <w:r>
        <w:rPr>
          <w:rFonts w:ascii="Arial" w:hAnsi="Arial" w:cs="Arial"/>
          <w:sz w:val="22"/>
          <w:szCs w:val="22"/>
          <w:lang w:val="en-US"/>
        </w:rPr>
        <w:lastRenderedPageBreak/>
        <w:t>established a rate of less than 1 in 10,000. The rate of Alzheimer’s rose by more than 145 percent between 2000 and 2019.</w:t>
      </w:r>
    </w:p>
    <w:p w14:paraId="544874AB" w14:textId="77777777" w:rsidR="008354F5" w:rsidRDefault="008354F5" w:rsidP="008354F5">
      <w:pPr>
        <w:pStyle w:val="NurText"/>
        <w:suppressAutoHyphens/>
        <w:jc w:val="both"/>
        <w:rPr>
          <w:rFonts w:ascii="Arial" w:hAnsi="Arial" w:cs="Arial"/>
          <w:sz w:val="22"/>
          <w:szCs w:val="22"/>
          <w:lang w:val="en-US"/>
        </w:rPr>
      </w:pPr>
    </w:p>
    <w:p w14:paraId="7AB0A573" w14:textId="77777777" w:rsidR="008354F5" w:rsidRDefault="008354F5" w:rsidP="008354F5">
      <w:pPr>
        <w:pStyle w:val="NurText"/>
        <w:suppressAutoHyphens/>
        <w:jc w:val="both"/>
        <w:rPr>
          <w:rFonts w:ascii="Arial" w:hAnsi="Arial" w:cs="Arial"/>
          <w:sz w:val="22"/>
          <w:szCs w:val="22"/>
          <w:lang w:val="en-US"/>
        </w:rPr>
      </w:pPr>
      <w:r>
        <w:rPr>
          <w:rFonts w:ascii="Arial" w:hAnsi="Arial" w:cs="Arial"/>
          <w:sz w:val="22"/>
          <w:szCs w:val="22"/>
          <w:lang w:val="en-US"/>
        </w:rPr>
        <w:t xml:space="preserve">Despite the rise of these diseases, Exley’s research on Alzheimer’s and autism brought out nothing but silence from major charities dedicated to these diseases. And the University of </w:t>
      </w:r>
      <w:proofErr w:type="spellStart"/>
      <w:r>
        <w:rPr>
          <w:rFonts w:ascii="Arial" w:hAnsi="Arial" w:cs="Arial"/>
          <w:sz w:val="22"/>
          <w:szCs w:val="22"/>
          <w:lang w:val="en-US"/>
        </w:rPr>
        <w:t>Keele</w:t>
      </w:r>
      <w:proofErr w:type="spellEnd"/>
      <w:r>
        <w:rPr>
          <w:rFonts w:ascii="Arial" w:hAnsi="Arial" w:cs="Arial"/>
          <w:sz w:val="22"/>
          <w:szCs w:val="22"/>
          <w:lang w:val="en-US"/>
        </w:rPr>
        <w:t>, where he worked, seemed to just tolerate him so far without advertising his findings or issuing press releases.</w:t>
      </w:r>
    </w:p>
    <w:p w14:paraId="65C82B1B" w14:textId="77777777" w:rsidR="008354F5" w:rsidRDefault="008354F5" w:rsidP="008354F5">
      <w:pPr>
        <w:pStyle w:val="NurText"/>
        <w:suppressAutoHyphens/>
        <w:jc w:val="both"/>
        <w:rPr>
          <w:rFonts w:ascii="Arial" w:hAnsi="Arial" w:cs="Arial"/>
          <w:sz w:val="22"/>
          <w:szCs w:val="22"/>
          <w:lang w:val="en-US"/>
        </w:rPr>
      </w:pPr>
    </w:p>
    <w:p w14:paraId="4B2A8E3D" w14:textId="77777777" w:rsidR="008354F5" w:rsidRDefault="008354F5" w:rsidP="008354F5">
      <w:pPr>
        <w:pStyle w:val="NurText"/>
        <w:suppressAutoHyphens/>
        <w:jc w:val="both"/>
        <w:rPr>
          <w:rFonts w:ascii="Arial" w:hAnsi="Arial" w:cs="Arial"/>
          <w:sz w:val="22"/>
          <w:szCs w:val="22"/>
          <w:lang w:val="en-US"/>
        </w:rPr>
      </w:pPr>
      <w:r>
        <w:rPr>
          <w:rFonts w:ascii="Arial" w:hAnsi="Arial" w:cs="Arial"/>
          <w:sz w:val="22"/>
          <w:szCs w:val="22"/>
          <w:lang w:val="en-US"/>
        </w:rPr>
        <w:t xml:space="preserve">According to Exley, unlike Big Pharma and Big Tech, the aluminum lobby remains largely unnoticed, although it seems probably to be the most powerful of all. Exley said, "It is a silent 'big brother' that while rarely commenting at all on </w:t>
      </w:r>
      <w:proofErr w:type="spellStart"/>
      <w:r>
        <w:rPr>
          <w:rFonts w:ascii="Arial" w:hAnsi="Arial" w:cs="Arial"/>
          <w:sz w:val="22"/>
          <w:szCs w:val="22"/>
          <w:lang w:val="en-US"/>
        </w:rPr>
        <w:t>aluminium</w:t>
      </w:r>
      <w:proofErr w:type="spellEnd"/>
      <w:r>
        <w:rPr>
          <w:rFonts w:ascii="Arial" w:hAnsi="Arial" w:cs="Arial"/>
          <w:sz w:val="22"/>
          <w:szCs w:val="22"/>
          <w:lang w:val="en-US"/>
        </w:rPr>
        <w:t xml:space="preserve"> toxicity in humans is always there to support the myriad industries that depend on its product." So Professor Exley’s important research was not honored but instead the university withdrew funding for his research in July 2021.</w:t>
      </w:r>
    </w:p>
    <w:p w14:paraId="3A9F956C" w14:textId="77777777" w:rsidR="008354F5" w:rsidRDefault="008354F5" w:rsidP="008354F5">
      <w:pPr>
        <w:pStyle w:val="NurText"/>
        <w:suppressAutoHyphens/>
        <w:jc w:val="both"/>
        <w:rPr>
          <w:rFonts w:ascii="Arial" w:hAnsi="Arial" w:cs="Arial"/>
          <w:sz w:val="22"/>
          <w:szCs w:val="22"/>
          <w:lang w:val="en-US"/>
        </w:rPr>
      </w:pPr>
    </w:p>
    <w:p w14:paraId="17343338" w14:textId="77777777" w:rsidR="008354F5" w:rsidRDefault="008354F5" w:rsidP="008354F5">
      <w:pPr>
        <w:pStyle w:val="NurText"/>
        <w:suppressAutoHyphens/>
        <w:jc w:val="both"/>
        <w:rPr>
          <w:rFonts w:ascii="Arial" w:hAnsi="Arial" w:cs="Arial"/>
          <w:sz w:val="22"/>
          <w:szCs w:val="22"/>
          <w:lang w:val="en-US"/>
        </w:rPr>
      </w:pPr>
      <w:r>
        <w:rPr>
          <w:rFonts w:ascii="Arial" w:hAnsi="Arial" w:cs="Arial"/>
          <w:sz w:val="22"/>
          <w:szCs w:val="22"/>
          <w:lang w:val="en-US"/>
        </w:rPr>
        <w:t>Exley said about this:</w:t>
      </w:r>
    </w:p>
    <w:p w14:paraId="489D9CCC" w14:textId="77777777" w:rsidR="008354F5" w:rsidRDefault="008354F5" w:rsidP="008354F5">
      <w:pPr>
        <w:pStyle w:val="NurText"/>
        <w:suppressAutoHyphens/>
        <w:jc w:val="both"/>
        <w:rPr>
          <w:rFonts w:ascii="Arial" w:hAnsi="Arial" w:cs="Arial"/>
          <w:sz w:val="22"/>
          <w:szCs w:val="22"/>
          <w:lang w:val="en-US"/>
        </w:rPr>
      </w:pPr>
      <w:r>
        <w:rPr>
          <w:rFonts w:ascii="Arial" w:hAnsi="Arial" w:cs="Arial"/>
          <w:sz w:val="22"/>
          <w:szCs w:val="22"/>
          <w:lang w:val="en-US"/>
        </w:rPr>
        <w:t>"I believe pressures outside the university were building. We’ve implicated aluminum in Alzheimer’s disease to the extent where I’ve said to anyone who will listen, if you don’t have any aluminum in your brain, you won’t get Alzheimer’s disease in a normal lifetime."</w:t>
      </w:r>
    </w:p>
    <w:p w14:paraId="61951373" w14:textId="77777777" w:rsidR="008354F5" w:rsidRDefault="008354F5" w:rsidP="008354F5">
      <w:pPr>
        <w:pStyle w:val="NurText"/>
        <w:suppressAutoHyphens/>
        <w:jc w:val="both"/>
        <w:rPr>
          <w:rFonts w:ascii="Arial" w:hAnsi="Arial" w:cs="Arial"/>
          <w:sz w:val="22"/>
          <w:szCs w:val="22"/>
          <w:lang w:val="en-US"/>
        </w:rPr>
      </w:pPr>
    </w:p>
    <w:p w14:paraId="2F181EB6" w14:textId="77777777" w:rsidR="008354F5" w:rsidRDefault="008354F5" w:rsidP="008354F5">
      <w:pPr>
        <w:pStyle w:val="NurText"/>
        <w:suppressAutoHyphens/>
        <w:jc w:val="both"/>
        <w:rPr>
          <w:rFonts w:ascii="Arial" w:hAnsi="Arial" w:cs="Arial"/>
          <w:sz w:val="22"/>
          <w:szCs w:val="22"/>
          <w:lang w:val="en-US"/>
        </w:rPr>
      </w:pPr>
      <w:r>
        <w:rPr>
          <w:rFonts w:ascii="Arial" w:hAnsi="Arial" w:cs="Arial"/>
          <w:sz w:val="22"/>
          <w:szCs w:val="22"/>
          <w:lang w:val="en-US"/>
        </w:rPr>
        <w:t xml:space="preserve">But Exley believes it was also the science he and his team had published on the subject of aluminum as an adjuvant in vaccines that led </w:t>
      </w:r>
      <w:proofErr w:type="spellStart"/>
      <w:r>
        <w:rPr>
          <w:rFonts w:ascii="Arial" w:hAnsi="Arial" w:cs="Arial"/>
          <w:sz w:val="22"/>
          <w:szCs w:val="22"/>
          <w:lang w:val="en-US"/>
        </w:rPr>
        <w:t>Keele</w:t>
      </w:r>
      <w:proofErr w:type="spellEnd"/>
      <w:r>
        <w:rPr>
          <w:rFonts w:ascii="Arial" w:hAnsi="Arial" w:cs="Arial"/>
          <w:sz w:val="22"/>
          <w:szCs w:val="22"/>
          <w:lang w:val="en-US"/>
        </w:rPr>
        <w:t xml:space="preserve"> University administrators to silence him.</w:t>
      </w:r>
    </w:p>
    <w:p w14:paraId="4B5EF03A" w14:textId="77777777" w:rsidR="008354F5" w:rsidRDefault="008354F5" w:rsidP="008354F5">
      <w:pPr>
        <w:pStyle w:val="NurText"/>
        <w:suppressAutoHyphens/>
        <w:jc w:val="both"/>
        <w:rPr>
          <w:rFonts w:ascii="Arial" w:hAnsi="Arial" w:cs="Arial"/>
          <w:sz w:val="22"/>
          <w:szCs w:val="22"/>
          <w:lang w:val="en-US"/>
        </w:rPr>
      </w:pPr>
      <w:r>
        <w:rPr>
          <w:rFonts w:ascii="Arial" w:hAnsi="Arial" w:cs="Arial"/>
          <w:sz w:val="22"/>
          <w:szCs w:val="22"/>
          <w:lang w:val="en-US"/>
        </w:rPr>
        <w:t xml:space="preserve">Because AstraZeneca manufactures the COVID-19 vaccine on the </w:t>
      </w:r>
      <w:proofErr w:type="spellStart"/>
      <w:r>
        <w:rPr>
          <w:rFonts w:ascii="Arial" w:hAnsi="Arial" w:cs="Arial"/>
          <w:sz w:val="22"/>
          <w:szCs w:val="22"/>
          <w:lang w:val="en-US"/>
        </w:rPr>
        <w:t>Keele</w:t>
      </w:r>
      <w:proofErr w:type="spellEnd"/>
      <w:r>
        <w:rPr>
          <w:rFonts w:ascii="Arial" w:hAnsi="Arial" w:cs="Arial"/>
          <w:sz w:val="22"/>
          <w:szCs w:val="22"/>
          <w:lang w:val="en-US"/>
        </w:rPr>
        <w:t xml:space="preserve"> campus. The Bill &amp; Melinda Gates Foundation, which has invested heavily in vaccine research and promotion, is also one of the university’s funders, according to Exley.</w:t>
      </w:r>
    </w:p>
    <w:p w14:paraId="1432BF2F" w14:textId="77777777" w:rsidR="008354F5" w:rsidRDefault="008354F5" w:rsidP="008354F5">
      <w:pPr>
        <w:pStyle w:val="NurText"/>
        <w:suppressAutoHyphens/>
        <w:jc w:val="both"/>
        <w:rPr>
          <w:rFonts w:ascii="Arial" w:hAnsi="Arial" w:cs="Arial"/>
          <w:sz w:val="22"/>
          <w:szCs w:val="22"/>
          <w:lang w:val="en-US"/>
        </w:rPr>
      </w:pPr>
    </w:p>
    <w:p w14:paraId="79DD26F1" w14:textId="77777777" w:rsidR="008354F5" w:rsidRDefault="008354F5" w:rsidP="008354F5">
      <w:pPr>
        <w:pStyle w:val="NurText"/>
        <w:suppressAutoHyphens/>
        <w:jc w:val="both"/>
        <w:rPr>
          <w:rFonts w:ascii="Arial" w:hAnsi="Arial" w:cs="Arial"/>
          <w:sz w:val="22"/>
          <w:szCs w:val="22"/>
          <w:lang w:val="en-US"/>
        </w:rPr>
      </w:pPr>
      <w:r>
        <w:rPr>
          <w:rFonts w:ascii="Arial" w:hAnsi="Arial" w:cs="Arial"/>
          <w:sz w:val="22"/>
          <w:szCs w:val="22"/>
          <w:lang w:val="en-US"/>
        </w:rPr>
        <w:t>What is happening to Professor Exley is a high-profile example of the long history of censoring inconvenient science and defaming those who insist on doing it. When asked how this broken system could be fixed, he said:</w:t>
      </w:r>
    </w:p>
    <w:p w14:paraId="342BE696" w14:textId="77777777" w:rsidR="008354F5" w:rsidRDefault="008354F5" w:rsidP="008354F5">
      <w:pPr>
        <w:pStyle w:val="NurText"/>
        <w:suppressAutoHyphens/>
        <w:jc w:val="both"/>
        <w:rPr>
          <w:rFonts w:ascii="Arial" w:hAnsi="Arial" w:cs="Arial"/>
          <w:sz w:val="22"/>
          <w:szCs w:val="22"/>
          <w:lang w:val="en-US"/>
        </w:rPr>
      </w:pPr>
      <w:r>
        <w:rPr>
          <w:rFonts w:ascii="Arial" w:hAnsi="Arial" w:cs="Arial"/>
          <w:sz w:val="22"/>
          <w:szCs w:val="22"/>
          <w:lang w:val="en-US"/>
        </w:rPr>
        <w:t>"Science cannot flourish when funding comes from industry, government and major charities, all of which have significant vested interests and cannot be trusted. [...]"</w:t>
      </w:r>
    </w:p>
    <w:p w14:paraId="1339C5DD" w14:textId="77777777" w:rsidR="008354F5" w:rsidRDefault="008354F5" w:rsidP="008354F5">
      <w:pPr>
        <w:pStyle w:val="NurText"/>
        <w:suppressAutoHyphens/>
        <w:jc w:val="both"/>
        <w:rPr>
          <w:rFonts w:ascii="Arial" w:hAnsi="Arial" w:cs="Arial"/>
          <w:sz w:val="22"/>
          <w:szCs w:val="22"/>
          <w:lang w:val="en-US"/>
        </w:rPr>
      </w:pPr>
    </w:p>
    <w:p w14:paraId="3FBCC8F0" w14:textId="2A6859B2" w:rsidR="00F67ED1" w:rsidRPr="00C534E6" w:rsidRDefault="008354F5" w:rsidP="008354F5">
      <w:pPr>
        <w:spacing w:after="160"/>
        <w:rPr>
          <w:rStyle w:val="edit"/>
          <w:rFonts w:ascii="Arial" w:hAnsi="Arial" w:cs="Arial"/>
          <w:color w:val="000000"/>
        </w:rPr>
      </w:pPr>
      <w:r>
        <w:rPr>
          <w:lang w:val="en-US"/>
        </w:rPr>
        <w:t>Exley is now retired, although he says he would resume his research at any time once funding is secured.</w:t>
      </w:r>
      <w:r w:rsidR="00F67ED1" w:rsidRPr="00C534E6">
        <w:rPr>
          <w:rStyle w:val="edit"/>
          <w:rFonts w:ascii="Arial" w:hAnsi="Arial" w:cs="Arial"/>
          <w:color w:val="000000"/>
        </w:rPr>
        <w:t>.</w:t>
      </w:r>
    </w:p>
    <w:p w14:paraId="4875798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ch</w:t>
      </w:r>
    </w:p>
    <w:p w14:paraId="5DC4F24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6790A39A" w14:textId="77777777" w:rsidR="00F202F1" w:rsidRPr="00C534E6" w:rsidRDefault="00F202F1" w:rsidP="00C534E6">
      <w:pPr>
        <w:spacing w:after="160"/>
        <w:rPr>
          <w:rStyle w:val="edit"/>
          <w:rFonts w:ascii="Arial" w:hAnsi="Arial" w:cs="Arial"/>
          <w:color w:val="000000"/>
          <w:szCs w:val="18"/>
        </w:rPr>
      </w:pPr>
      <w:r w:rsidRPr="002B28C8">
        <w:t>Interview with Professor Christopher Exley</w:t>
      </w:r>
      <w:r w:rsidR="00775554">
        <w:br/>
      </w:r>
      <w:hyperlink r:id="rId10" w:history="1">
        <w:r w:rsidRPr="00F24C6F">
          <w:rPr>
            <w:rStyle w:val="Hyperlink"/>
            <w:sz w:val="18"/>
          </w:rPr>
          <w:t>https://www.theepochtimes.com/health/expert-on-aluminum-toxicity-forced-out-of-university_4886099.html</w:t>
        </w:r>
      </w:hyperlink>
      <w:r w:rsidRPr="002B28C8">
        <w:t>?</w:t>
      </w:r>
      <w:r w:rsidR="00775554">
        <w:br/>
      </w:r>
      <w:r w:rsidR="00775554">
        <w:br/>
      </w:r>
      <w:hyperlink r:id="rId11" w:history="1">
        <w:r w:rsidRPr="00F24C6F">
          <w:rPr>
            <w:rStyle w:val="Hyperlink"/>
            <w:sz w:val="18"/>
          </w:rPr>
          <w:t>https://www.thelookingglass.co.nz/how-a-university-its-major-funders-and-a-newspaper-killed-research-into-the-toxicity-of-aluminium-adjuvants-in-vaccines/</w:t>
        </w:r>
      </w:hyperlink>
      <w:r w:rsidR="00775554">
        <w:br/>
      </w:r>
      <w:r w:rsidR="00775554">
        <w:br/>
      </w:r>
      <w:r w:rsidRPr="002B28C8">
        <w:t>Aluminium</w:t>
      </w:r>
      <w:r w:rsidR="00775554">
        <w:br/>
      </w:r>
      <w:hyperlink r:id="rId12" w:history="1">
        <w:r w:rsidRPr="00F24C6F">
          <w:rPr>
            <w:rStyle w:val="Hyperlink"/>
            <w:sz w:val="18"/>
          </w:rPr>
          <w:t>https://www.wir-leben-nachhaltig.at/aktuell/detailansicht/aluminium/</w:t>
        </w:r>
      </w:hyperlink>
      <w:r w:rsidR="00775554">
        <w:br/>
      </w:r>
      <w:r w:rsidR="00775554">
        <w:br/>
      </w:r>
      <w:r w:rsidRPr="002B28C8">
        <w:t>Homepage of Christopher Exley</w:t>
      </w:r>
      <w:r w:rsidR="00775554">
        <w:br/>
      </w:r>
      <w:hyperlink r:id="rId13" w:history="1">
        <w:r w:rsidRPr="00F24C6F">
          <w:rPr>
            <w:rStyle w:val="Hyperlink"/>
            <w:sz w:val="18"/>
          </w:rPr>
          <w:t>https://www.aluminiumresearchgroup.com/</w:t>
        </w:r>
      </w:hyperlink>
      <w:r w:rsidR="00775554">
        <w:br/>
      </w:r>
      <w:r w:rsidR="00775554">
        <w:br/>
      </w:r>
      <w:r w:rsidRPr="002B28C8">
        <w:t>Scientific Studies on Aluminium</w:t>
      </w:r>
      <w:r w:rsidR="00775554">
        <w:br/>
      </w:r>
      <w:hyperlink r:id="rId14" w:history="1">
        <w:r w:rsidRPr="00F24C6F">
          <w:rPr>
            <w:rStyle w:val="Hyperlink"/>
            <w:sz w:val="18"/>
          </w:rPr>
          <w:t>https://www.aluminiumresearchgroup.com/publications</w:t>
        </w:r>
      </w:hyperlink>
      <w:r w:rsidR="00775554">
        <w:br/>
      </w:r>
      <w:r w:rsidR="00775554">
        <w:br/>
      </w:r>
      <w:hyperlink r:id="rId15" w:history="1">
        <w:r w:rsidRPr="00F24C6F">
          <w:rPr>
            <w:rStyle w:val="Hyperlink"/>
            <w:sz w:val="18"/>
          </w:rPr>
          <w:t>https://www.aluminiumresearchgroup.com/history</w:t>
        </w:r>
      </w:hyperlink>
      <w:r w:rsidR="00775554">
        <w:br/>
      </w:r>
      <w:r w:rsidR="00775554">
        <w:br/>
      </w:r>
      <w:r w:rsidRPr="002B28C8">
        <w:t>Aluminium as primary cause for Alzheimer’s</w:t>
      </w:r>
      <w:r w:rsidR="00775554">
        <w:br/>
      </w:r>
      <w:hyperlink r:id="rId16" w:history="1">
        <w:r w:rsidRPr="00F24C6F">
          <w:rPr>
            <w:rStyle w:val="Hyperlink"/>
            <w:sz w:val="18"/>
          </w:rPr>
          <w:t>https://content.iospress.com/articles/journal-of-alzheimers-disease-reports/adr170010</w:t>
        </w:r>
      </w:hyperlink>
      <w:r w:rsidR="00775554">
        <w:br/>
      </w:r>
      <w:r w:rsidR="00775554">
        <w:br/>
      </w:r>
      <w:r w:rsidRPr="002B28C8">
        <w:t>Aluminium in the brain of people with Autism and Multiple Sclerosis</w:t>
      </w:r>
      <w:r w:rsidR="00775554">
        <w:br/>
      </w:r>
      <w:hyperlink r:id="rId17" w:history="1">
        <w:r w:rsidRPr="00F24C6F">
          <w:rPr>
            <w:rStyle w:val="Hyperlink"/>
            <w:sz w:val="18"/>
          </w:rPr>
          <w:t>https://www.nature.com/articles/s41598-020-64734-6</w:t>
        </w:r>
      </w:hyperlink>
      <w:r w:rsidR="00775554">
        <w:br/>
      </w:r>
      <w:r w:rsidR="00775554">
        <w:br/>
      </w:r>
      <w:r w:rsidRPr="002B28C8">
        <w:t>Aluminium in Vaccines</w:t>
      </w:r>
      <w:r w:rsidR="00775554">
        <w:br/>
      </w:r>
      <w:hyperlink r:id="rId18" w:history="1">
        <w:r w:rsidRPr="00F24C6F">
          <w:rPr>
            <w:rStyle w:val="Hyperlink"/>
            <w:sz w:val="18"/>
          </w:rPr>
          <w:t>https://www.sciencedirect.com/science/article/pii/S0946672X19304201?via%3Dihub</w:t>
        </w:r>
      </w:hyperlink>
    </w:p>
    <w:p w14:paraId="32E1422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06B3D200" w14:textId="77777777" w:rsidR="00C534E6" w:rsidRPr="00C534E6" w:rsidRDefault="00C534E6" w:rsidP="00C534E6">
      <w:pPr>
        <w:keepLines/>
        <w:spacing w:after="160"/>
        <w:rPr>
          <w:rFonts w:ascii="Arial" w:hAnsi="Arial" w:cs="Arial"/>
          <w:sz w:val="18"/>
          <w:szCs w:val="18"/>
        </w:rPr>
      </w:pPr>
      <w:r w:rsidRPr="002B28C8">
        <w:t xml:space="preserve">#Science-en - Science - </w:t>
      </w:r>
      <w:hyperlink r:id="rId19" w:history="1">
        <w:r w:rsidRPr="00F24C6F">
          <w:rPr>
            <w:rStyle w:val="Hyperlink"/>
          </w:rPr>
          <w:t>www.kla.tv/Science-en</w:t>
        </w:r>
      </w:hyperlink>
      <w:r w:rsidR="00775554">
        <w:br/>
      </w:r>
      <w:r w:rsidR="00775554">
        <w:br/>
      </w:r>
      <w:r w:rsidRPr="002B28C8">
        <w:t xml:space="preserve">#Vaccination-en - Vaccination - </w:t>
      </w:r>
      <w:hyperlink r:id="rId20" w:history="1">
        <w:r w:rsidRPr="00F24C6F">
          <w:rPr>
            <w:rStyle w:val="Hyperlink"/>
          </w:rPr>
          <w:t>www.kla.tv/Vaccination-en</w:t>
        </w:r>
      </w:hyperlink>
      <w:r w:rsidR="00775554">
        <w:br/>
      </w:r>
      <w:r w:rsidR="00775554">
        <w:br/>
      </w:r>
      <w:r w:rsidRPr="002B28C8">
        <w:t xml:space="preserve">#Health-en - Health - </w:t>
      </w:r>
      <w:hyperlink r:id="rId21" w:history="1">
        <w:r w:rsidRPr="00F24C6F">
          <w:rPr>
            <w:rStyle w:val="Hyperlink"/>
          </w:rPr>
          <w:t>www.kla.tv/Health-en</w:t>
        </w:r>
      </w:hyperlink>
      <w:r w:rsidR="00775554">
        <w:br/>
      </w:r>
      <w:r w:rsidR="00775554">
        <w:br/>
      </w:r>
      <w:r w:rsidRPr="002B28C8">
        <w:t xml:space="preserve">#Diseases-en - Diseases - </w:t>
      </w:r>
      <w:hyperlink r:id="rId22" w:history="1">
        <w:r w:rsidRPr="00F24C6F">
          <w:rPr>
            <w:rStyle w:val="Hyperlink"/>
          </w:rPr>
          <w:t>www.kla.tv/Diseases-en</w:t>
        </w:r>
      </w:hyperlink>
    </w:p>
    <w:p w14:paraId="3B8BF8D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501A170" wp14:editId="0A9B2F6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3D5CB04" w14:textId="77777777" w:rsidR="00FF4982" w:rsidRPr="009779AD" w:rsidRDefault="00FF4982" w:rsidP="00FF4982">
      <w:pPr>
        <w:pStyle w:val="Listenabsatz"/>
        <w:keepNext/>
        <w:keepLines/>
        <w:numPr>
          <w:ilvl w:val="0"/>
          <w:numId w:val="1"/>
        </w:numPr>
        <w:ind w:left="714" w:hanging="357"/>
      </w:pPr>
      <w:r>
        <w:t>what the media should not keep silent about ...</w:t>
      </w:r>
    </w:p>
    <w:p w14:paraId="3BD9FE71" w14:textId="77777777" w:rsidR="00FF4982" w:rsidRPr="009779AD" w:rsidRDefault="00FF4982" w:rsidP="00FF4982">
      <w:pPr>
        <w:pStyle w:val="Listenabsatz"/>
        <w:keepNext/>
        <w:keepLines/>
        <w:numPr>
          <w:ilvl w:val="0"/>
          <w:numId w:val="1"/>
        </w:numPr>
        <w:ind w:left="714" w:hanging="357"/>
      </w:pPr>
      <w:r>
        <w:t>Little heard – by the people, for the people! ...</w:t>
      </w:r>
    </w:p>
    <w:p w14:paraId="3503126A"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5" w:history="1">
        <w:r w:rsidR="001D6477" w:rsidRPr="001D6477">
          <w:rPr>
            <w:rStyle w:val="Hyperlink"/>
          </w:rPr>
          <w:t>www.kla.tv/en</w:t>
        </w:r>
      </w:hyperlink>
    </w:p>
    <w:p w14:paraId="51E62C6C" w14:textId="77777777" w:rsidR="00FF4982" w:rsidRPr="001D6477" w:rsidRDefault="00FF4982" w:rsidP="001D6477">
      <w:pPr>
        <w:keepNext/>
        <w:keepLines/>
        <w:ind w:firstLine="357"/>
      </w:pPr>
      <w:r w:rsidRPr="001D6477">
        <w:t>Stay tuned – it’s worth it!</w:t>
      </w:r>
    </w:p>
    <w:p w14:paraId="064302C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6" w:history="1">
        <w:r w:rsidRPr="001D6477">
          <w:rPr>
            <w:rStyle w:val="Hyperlink"/>
            <w:b/>
          </w:rPr>
          <w:t>www.kla.tv/abo-en</w:t>
        </w:r>
      </w:hyperlink>
    </w:p>
    <w:p w14:paraId="53CD5F9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08D8BD2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7DDE76AF"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7" w:history="1">
        <w:r w:rsidR="00C60E18" w:rsidRPr="006C4827">
          <w:rPr>
            <w:rStyle w:val="Hyperlink"/>
            <w:b/>
          </w:rPr>
          <w:t>www.kla.tv/vernetzung&amp;lang=en</w:t>
        </w:r>
      </w:hyperlink>
    </w:p>
    <w:p w14:paraId="5A7C03C5"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E76B44B" wp14:editId="2AEFA9B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62A9817E"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040F" w14:textId="77777777" w:rsidR="00775554" w:rsidRDefault="00775554" w:rsidP="00F33FD6">
      <w:pPr>
        <w:spacing w:after="0" w:line="240" w:lineRule="auto"/>
      </w:pPr>
      <w:r>
        <w:separator/>
      </w:r>
    </w:p>
  </w:endnote>
  <w:endnote w:type="continuationSeparator" w:id="0">
    <w:p w14:paraId="1BA3E285" w14:textId="77777777" w:rsidR="00775554" w:rsidRDefault="0077555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978C" w14:textId="77777777" w:rsidR="00F33FD6" w:rsidRPr="00F33FD6" w:rsidRDefault="00F33FD6" w:rsidP="00F33FD6">
    <w:pPr>
      <w:pStyle w:val="Fuzeile"/>
      <w:pBdr>
        <w:top w:val="single" w:sz="6" w:space="3" w:color="365F91" w:themeColor="accent1" w:themeShade="BF"/>
      </w:pBdr>
      <w:rPr>
        <w:sz w:val="18"/>
      </w:rPr>
    </w:pPr>
    <w:r>
      <w:rPr>
        <w:noProof/>
        <w:sz w:val="18"/>
      </w:rPr>
      <w:t xml:space="preserve">Aluminium in Vaccines – Triggering Alzheimer’s and Autism?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0AED5" w14:textId="77777777" w:rsidR="00775554" w:rsidRDefault="00775554" w:rsidP="00F33FD6">
      <w:pPr>
        <w:spacing w:after="0" w:line="240" w:lineRule="auto"/>
      </w:pPr>
      <w:r>
        <w:separator/>
      </w:r>
    </w:p>
  </w:footnote>
  <w:footnote w:type="continuationSeparator" w:id="0">
    <w:p w14:paraId="13A4F932" w14:textId="77777777" w:rsidR="00775554" w:rsidRDefault="0077555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5622BC0" w14:textId="77777777" w:rsidTr="00FE2F5D">
      <w:tc>
        <w:tcPr>
          <w:tcW w:w="7717" w:type="dxa"/>
          <w:tcBorders>
            <w:left w:val="nil"/>
            <w:bottom w:val="single" w:sz="8" w:space="0" w:color="365F91" w:themeColor="accent1" w:themeShade="BF"/>
          </w:tcBorders>
        </w:tcPr>
        <w:p w14:paraId="0EFC33ED"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www.kla.tv/31511</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04.01.2025</w:t>
          </w:r>
        </w:p>
        <w:p w14:paraId="7C60B73A" w14:textId="77777777" w:rsidR="00F33FD6" w:rsidRPr="00B9284F" w:rsidRDefault="00F33FD6" w:rsidP="00FE2F5D">
          <w:pPr>
            <w:pStyle w:val="Kopfzeile"/>
            <w:rPr>
              <w:rFonts w:ascii="Arial" w:hAnsi="Arial" w:cs="Arial"/>
              <w:sz w:val="18"/>
            </w:rPr>
          </w:pPr>
        </w:p>
      </w:tc>
    </w:tr>
  </w:tbl>
  <w:p w14:paraId="42352C0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12EFA01" wp14:editId="0239AED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75554"/>
    <w:rsid w:val="007C459E"/>
    <w:rsid w:val="008354F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3CACF"/>
  <w15:docId w15:val="{79B14AB4-9C7F-443C-B146-D7E39706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NurText">
    <w:name w:val="Plain Text"/>
    <w:basedOn w:val="Standard"/>
    <w:link w:val="NurTextZchn"/>
    <w:uiPriority w:val="99"/>
    <w:semiHidden/>
    <w:unhideWhenUsed/>
    <w:rsid w:val="008354F5"/>
    <w:pPr>
      <w:spacing w:after="0" w:line="240" w:lineRule="auto"/>
    </w:pPr>
    <w:rPr>
      <w:rFonts w:ascii="Consolas" w:hAnsi="Consolas"/>
      <w:sz w:val="21"/>
      <w:szCs w:val="21"/>
      <w:lang w:eastAsia="en-US"/>
    </w:rPr>
  </w:style>
  <w:style w:type="character" w:customStyle="1" w:styleId="NurTextZchn">
    <w:name w:val="Nur Text Zchn"/>
    <w:basedOn w:val="Absatz-Standardschriftart"/>
    <w:link w:val="NurText"/>
    <w:uiPriority w:val="99"/>
    <w:semiHidden/>
    <w:rsid w:val="008354F5"/>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9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luminiumresearchgroup.com/" TargetMode="External"/><Relationship Id="rId18" Type="http://schemas.openxmlformats.org/officeDocument/2006/relationships/hyperlink" Target="https://www.sciencedirect.com/science/article/pii/S0946672X19304201?via%3Dihub" TargetMode="External"/><Relationship Id="rId26" Type="http://schemas.openxmlformats.org/officeDocument/2006/relationships/hyperlink" Target="https://www.kla.tv/abo-en" TargetMode="External"/><Relationship Id="rId3" Type="http://schemas.openxmlformats.org/officeDocument/2006/relationships/settings" Target="settings.xml"/><Relationship Id="rId21" Type="http://schemas.openxmlformats.org/officeDocument/2006/relationships/hyperlink" Target="https://www.kla.tv/Health-en" TargetMode="External"/><Relationship Id="rId7" Type="http://schemas.openxmlformats.org/officeDocument/2006/relationships/hyperlink" Target="https://www.kla.tv/31511" TargetMode="External"/><Relationship Id="rId12" Type="http://schemas.openxmlformats.org/officeDocument/2006/relationships/hyperlink" Target="https://www.wir-leben-nachhaltig.at/aktuell/detailansicht/aluminium/" TargetMode="External"/><Relationship Id="rId17" Type="http://schemas.openxmlformats.org/officeDocument/2006/relationships/hyperlink" Target="https://www.nature.com/articles/s41598-020-64734-6" TargetMode="External"/><Relationship Id="rId25" Type="http://schemas.openxmlformats.org/officeDocument/2006/relationships/hyperlink" Target="https://www.kla.tv/en" TargetMode="External"/><Relationship Id="rId2" Type="http://schemas.openxmlformats.org/officeDocument/2006/relationships/styles" Target="styles.xml"/><Relationship Id="rId16" Type="http://schemas.openxmlformats.org/officeDocument/2006/relationships/hyperlink" Target="https://content.iospress.com/articles/journal-of-alzheimers-disease-reports/adr170010" TargetMode="External"/><Relationship Id="rId20" Type="http://schemas.openxmlformats.org/officeDocument/2006/relationships/hyperlink" Target="https://www.kla.tv/Vaccination-en"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lookingglass.co.nz/how-a-university-its-major-funders-and-a-newspaper-killed-research-into-the-toxicity-of-aluminium-adjuvants-in-vaccines/"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luminiumresearchgroup.com/history" TargetMode="External"/><Relationship Id="rId23" Type="http://schemas.openxmlformats.org/officeDocument/2006/relationships/hyperlink" Target="https://www.kla.tv/en" TargetMode="External"/><Relationship Id="rId28" Type="http://schemas.openxmlformats.org/officeDocument/2006/relationships/image" Target="media/image4.bin"/><Relationship Id="rId10" Type="http://schemas.openxmlformats.org/officeDocument/2006/relationships/hyperlink" Target="https://www.theepochtimes.com/health/expert-on-aluminum-toxicity-forced-out-of-university_4886099.html" TargetMode="External"/><Relationship Id="rId19" Type="http://schemas.openxmlformats.org/officeDocument/2006/relationships/hyperlink" Target="https://www.kla.tv/Science-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luminiumresearchgroup.com/publications" TargetMode="External"/><Relationship Id="rId22" Type="http://schemas.openxmlformats.org/officeDocument/2006/relationships/hyperlink" Target="https://www.kla.tv/Diseases-en" TargetMode="External"/><Relationship Id="rId27" Type="http://schemas.openxmlformats.org/officeDocument/2006/relationships/hyperlink" Target="https://www.kla.tv/vernetzung&amp;lang=en"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5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7497</Characters>
  <Application>Microsoft Office Word</Application>
  <DocSecurity>0</DocSecurity>
  <Lines>62</Lines>
  <Paragraphs>17</Paragraphs>
  <ScaleCrop>false</ScaleCrop>
  <HeadingPairs>
    <vt:vector size="2" baseType="variant">
      <vt:variant>
        <vt:lpstr>Aluminium in Vaccines – Triggering Alzheimer’s and Autism?</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2025-01-04T18:45:00Z</dcterms:created>
  <dcterms:modified xsi:type="dcterms:W3CDTF">2025-01-04T12:53:00Z</dcterms:modified>
</cp:coreProperties>
</file>