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fec2af76a8c4384" /><Relationship Type="http://schemas.openxmlformats.org/package/2006/relationships/metadata/core-properties" Target="/package/services/metadata/core-properties/1fb0d6147a494988977fdc34b02cd77e.psmdcp" Id="R72f08589b812456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Sardunya rüzgar santralleri yoluyla çevre tahribatına ve vurgunculuğa karşı çıkıyor!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Sardunya halkı, şüpheli rüzgar türbinlerini, buna bağlı çevre tahribatını ya da örtülü vurgunculuğu kabul etmek istemiyor.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Sardunya'da aylardır tarımsal alanlara dikilecek rüzgar türbinlerine karşı şiddetli protestolar devam ediyor. Corriere dell'italianità'ya göre göstericiler „Yenilenebilir enerjilerin yeşil cephesinin ardında çevreyi tahrip eden ekonomik spekülasyonlar yatıyor“ diyor. Bir bölgede, yeni rüzgar çiftliklerinin inşası için 860 proje onay için sunulmuştur. Bu, rüzgar türbini başına yarım futbol sahasından daha büyük betonarme temeller üzerine oturan 240 metre yüksekliğinde rüzgar rotorlarının inşa edilmesi anlamına gelecektir. Göstericilere göre, görünüşte çevresel önlemler olarak ilan edilen bu rüzgar türbinleri, peyzaj mirasını hiçbir şekilde korumadığı gibi, şimdiden telafisi mümkün olmayan çevresel zararlara neden olmuştur. Bu nedenle Cagliari'nin hinterlandında bazı vatandaşlar spontane bir topluluk eylemi olan "zeytin isyanı'nı" başlattı. Zeytin ağaçları ve diğer bitki türlerini tam da rüzgar çiftliklerinin inşası için kamulaştırılacak tarım arazilerinin bulunduğu yerlere diktiler. Birçok kişi tarafından "enerji spekülasyonu" olarak görüldü. Toplanan imzalar birkaç gün içinde 10.000 imzacıya ulaştı. Sonuç olarak Sardunya halkı şüpheli rüzgar türbinlerini, buna bağlı çevre tahribatını ya da örtülü vurgunculuğu kabul etmek istemiyor. Programımız "Schlechter als nur heiße Luft – Die Akte Windkraftanlagen" (Sıcak havadan daha kötü - Rüzgar türbini dosyası), direnişin ne kadar haklı ve önemli olduğunu iyi temellendirilmiş bir şekilde göstermektedir.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Sardinya'da rüzgar santrallerine yönelik saldırılar artıyor</w:t>
        <w:rPr>
          <w:sz w:val="18"/>
        </w:rPr>
      </w:r>
      <w:r w:rsidR="0026191C">
        <w:rPr/>
        <w:br/>
      </w:r>
      <w:hyperlink w:history="true" r:id="R0ac9b034c22e46d2">
        <w:r w:rsidRPr="00F24C6F">
          <w:rPr>
            <w:rStyle w:val="Hyperlink"/>
          </w:rPr>
          <w:rPr>
            <w:sz w:val="18"/>
          </w:rPr>
          <w:t>https://transition-news.org/sardinien-proteste-und-vandalismus-gegen-windkraftanlagen</w:t>
        </w:r>
      </w:hyperlink>
      <w:r w:rsidR="0026191C">
        <w:rPr/>
        <w:br/>
      </w:r>
      <w:hyperlink w:history="true" r:id="R9cfb407451d64a65">
        <w:r w:rsidRPr="00F24C6F">
          <w:rPr>
            <w:rStyle w:val="Hyperlink"/>
          </w:rPr>
          <w:rPr>
            <w:sz w:val="18"/>
          </w:rPr>
          <w:t>https://www.lindipendente.online/2024/09/02/in-sardegna-si-moltiplicano-gli-attacchi-contro-i-cantieri-eolici/</w:t>
        </w:r>
      </w:hyperlink>
      <w:r w:rsidR="0026191C">
        <w:rPr/>
        <w:br/>
      </w:r>
      <w:hyperlink w:history="true" r:id="R40b458f7a65f49cf">
        <w:r w:rsidRPr="00F24C6F">
          <w:rPr>
            <w:rStyle w:val="Hyperlink"/>
          </w:rPr>
          <w:rPr>
            <w:sz w:val="18"/>
          </w:rPr>
          <w:t>https://corriereitalianita.ch/proteste-in-sardegna-per-un-maxi-impianto-eolico-ecco-perche/</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#Cevre - Çevre - </w:t>
      </w:r>
      <w:hyperlink w:history="true" r:id="R217c2bd53b514890">
        <w:r w:rsidRPr="00F24C6F">
          <w:rPr>
            <w:rStyle w:val="Hyperlink"/>
          </w:rPr>
          <w:t>www.kla.tv/Cevre-tr</w:t>
        </w:r>
      </w:hyperlink>
      <w:r w:rsidR="0026191C">
        <w:rPr/>
        <w:br/>
      </w:r>
      <w:r w:rsidR="0026191C">
        <w:rPr/>
        <w:br/>
      </w:r>
      <w:r w:rsidRPr="002B28C8">
        <w:t xml:space="preserve">#MedyaYorumu - Medya yorumu - </w:t>
      </w:r>
      <w:hyperlink w:history="true" r:id="R1f019de3a4cd4f40">
        <w:r w:rsidRPr="00F24C6F">
          <w:rPr>
            <w:rStyle w:val="Hyperlink"/>
          </w:rPr>
          <w:t>www.kla.tv/MedyaYorumu-tr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f34d347e5ec44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85c39a8e11a460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6e407360807448d">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d7520c26cee4c9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b427df02436408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e62375f0751495e">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Sardunya rüzgar santralleri yoluyla çevre tahribatına ve vurgunculuğa karşı çıkıyor!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www.kla.tv/31654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08.01.2025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sardinien-proteste-und-vandalismus-gegen-windkraftanlagen" TargetMode="External" Id="R0ac9b034c22e46d2" /><Relationship Type="http://schemas.openxmlformats.org/officeDocument/2006/relationships/hyperlink" Target="https://www.lindipendente.online/2024/09/02/in-sardegna-si-moltiplicano-gli-attacchi-contro-i-cantieri-eolici/" TargetMode="External" Id="R9cfb407451d64a65" /><Relationship Type="http://schemas.openxmlformats.org/officeDocument/2006/relationships/hyperlink" Target="https://corriereitalianita.ch/proteste-in-sardegna-per-un-maxi-impianto-eolico-ecco-perche/" TargetMode="External" Id="R40b458f7a65f49cf" /><Relationship Type="http://schemas.openxmlformats.org/officeDocument/2006/relationships/hyperlink" Target="https://www.kla.tv/Cevre-tr" TargetMode="External" Id="R217c2bd53b514890" /><Relationship Type="http://schemas.openxmlformats.org/officeDocument/2006/relationships/hyperlink" Target="https://www.kla.tv/MedyaYorumu-tr" TargetMode="External" Id="R1f019de3a4cd4f40" /><Relationship Type="http://schemas.openxmlformats.org/officeDocument/2006/relationships/hyperlink" Target="https://www.kla.tv/tr" TargetMode="External" Id="R3f34d347e5ec44d3" /><Relationship Type="http://schemas.openxmlformats.org/officeDocument/2006/relationships/hyperlink" Target="https://www.kla.tv/tr" TargetMode="External" Id="R185c39a8e11a4608" /><Relationship Type="http://schemas.openxmlformats.org/officeDocument/2006/relationships/hyperlink" Target="https://www.kla.tv/abo-tr" TargetMode="External" Id="R86e407360807448d" /><Relationship Type="http://schemas.openxmlformats.org/officeDocument/2006/relationships/hyperlink" Target="https://www.kla.tv/vernetzung&amp;lang=tr" TargetMode="External" Id="R0d7520c26cee4c9a" /><Relationship Type="http://schemas.openxmlformats.org/officeDocument/2006/relationships/hyperlink" Target="https://www.kla.tv/licence" TargetMode="External" Id="R0b427df024364088" /><Relationship Type="http://schemas.openxmlformats.org/officeDocument/2006/relationships/hyperlink" Target="https://www.kla.tv/licence" TargetMode="External" Id="R4e62375f0751495e"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65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65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208</ap:Words>
  <ap:DocSecurity>0</ap:DocSecurity>
  <ap:ScaleCrop>false</ap:ScaleCrop>
  <ap:HeadingPairs>
    <vt:vector baseType="variant" size="2">
      <vt:variant>
        <vt:lpstr>Sardunya rüzgar santralleri yoluyla çevre tahribatına ve vurgunculuğa karşı çıkıyor!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