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caf887876743a9" /><Relationship Type="http://schemas.openxmlformats.org/package/2006/relationships/metadata/core-properties" Target="/package/services/metadata/core-properties/421b64744cde451da680f67c0eda4ecb.psmdcp" Id="R2c984e93692149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Преступно спланированные чрезвычайные ситуации и новые выборы - те, кто серьезно относится к этим прогнозам, могут защитить себя [Хайко Шёнинг в интервью].</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Хайко Шёнинг предсказал досрочные выборы и оказался прав. Он считает, что с 2025 года заранее спланированное чрезвычайное положение с резким ограничением свободы - как в случае с коронавирусом - не сорвут никакие выборы. Кроме того, подконтрольным членам правительства не придется бояться, что их снимут с должности. Но знать все это недостаточно - необходимо еще и что-то предпринять. Для этого нужно сказать три четких «НЕТ» проектам, которые коснутся всех нас.</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Вслед за Великобританией и Францией досрочные выборы будут проведены и в Германии 23 февраля 2025 года. Хайко Шёнинг публично предсказал это 10 июня 2024 года. Почему досрочные выборы? Заранее спланированному чрезвычайному положению с 2025 года не смогут помешать ни выборы, ни возможная смена руководства в течение многих лет. Кроме того, подконтрольным членам правительства не придется опасаться своего смещения. Так сбылось еще одно предсказание писателя, врача и офицера запаса бундесвера.</w:t>
        <w:br/>
        <w:t xml:space="preserve">Хронологическая таблица дает общее представление</w:t>
        <w:br/>
        <w:t xml:space="preserve">1. Совпадение дат досрочных выборов в Германии, Франции и Великобритании приблизительно в одно и то же время, а также инаугурация Трампа 20 января 2025 года после выборов с фиксированной датой 5 ноября 2024, не случайно.</w:t>
        <w:br/>
        <w:t xml:space="preserve">2. Таким образом, в 2025-2028 годах наступает период без выборов. Никакие выборы не нарушат заранее запланированную блокировку, которая может сопровождаться уже объявленной Шёнингом «атакой на микробиом». </w:t>
        <w:br/>
        <w:t xml:space="preserve">3. Дальнейший прогноз Хайко Шёнинга показывает, что в сверхвыборном 2028 году не увеличится количество досрочных выборов.</w:t>
        <w:br/>
        <w:t xml:space="preserve">Многие политики и военные солидарны и говорят, что военный потенциал должен быть создан в 2029 году, потому что к тому времени Путин/Россия будет иметь возможность напасть на Западную Европу. Однако это противоречит нынешнему подстрекательству к войне, о чем Шёнинг говорит в своих трех хороших новостях:</w:t>
        <w:br/>
        <w:t xml:space="preserve">✅ Мои хорошие новости</w:t>
        <w:br/>
        <w:t xml:space="preserve">:</w:t>
        <w:br/>
        <w:t xml:space="preserve">    • Настоящей большой войны не будет. Олигархические семьи государств играют на одной стороне. (Я показал это в томах 1 и 2 (https://eticamedia.eu/produkt/game-over-1-und-2/) и более подробно остановлюсь на этом в томе 3).</w:t>
        <w:br/>
        <w:t xml:space="preserve">    • Они отвлекают нас и выигрывают время для великой финансовой перезагрузки.   (https://eticamedia.eu/produkt/game-over/) </w:t>
        <w:br/>
        <w:t xml:space="preserve">    • Сегодня один из приемов - нагнетать в СМИ страх перед войной, хотя никто не в состоянии напасть в течение многих лет! "Россия наращивает военный потенциал, чтобы снова быть в состоянии напасть через пять-восемь лет". «Мы должны быть готовы к войне», - требует Бройер».</w:t>
        <w:br/>
        <w:t xml:space="preserve">В хронологической таблице мы также видим следующее:</w:t>
        <w:br/>
        <w:t xml:space="preserve">4. Синхронизация дат выборов в 2028 году в важных государствах, очевидно, является частью преступного планирования войны в Европе! Это приведет к безвыборному периоду с 2029 по 2033 год и означает, что никакие выборы не смогут сорвать войну.</w:t>
        <w:br/>
        <w:t xml:space="preserve">В своем последнем видео, выпуск 7, автор рассказывает о том, какое отношение все это имеет к «Bild-Zeitung», Гейтсу, Трампу, Илону Маску и Питеру Тилю, Антониу Гутерришу и ООН. </w:t>
        <w:br/>
        <w:t xml:space="preserve">Но знать все это недостаточно - нужно еще и что-то предпринять. Но что может сделать отдельный человек?</w:t>
        <w:br/>
        <w:t xml:space="preserve">В конце Хайко Шёнинг показывает реальный выход из дилеммы, чтобы предотвратить надвигающуюся катастрофу. Он включает в себя три четких «НЕТ» проектам, которые коснутся всех нас. Это на самом деле просто и в то же время так трудно для многих людей.</w:t>
        <w:br/>
        <w:t xml:space="preserve">Послушайте Хайко Шёнинга.</w:t>
        <w:br/>
        <w:t xml:space="preserve"/>
        <w:br/>
        <w:t xml:space="preserve">--------------------------</w:t>
        <w:br/>
        <w:t xml:space="preserve">[eticamedia:]</w:t>
        <w:br/>
        <w:t xml:space="preserve">Сегодняшний доклад Шёнинга посвящен, прежде всего, выборам, точнее, заранее запланированным новым выборам и в целом заранее запланированным событиям, которые мы можем ожидать в 2025 году. </w:t>
        <w:br/>
        <w:t xml:space="preserve">В США только что прошли выборы, Трамп был избран, а канцлер Шольц где-то в это время уволил министра финансов Линднера. Это означает, что теперь, скорее всего, будет объявлен вотум недоверия, что, в свою очередь, приведет к новым выборам в Германии. У многих это вызывает определенный оптимизм, и они говорят - наконец-то. С другой стороны, Хайко Шёнинг не только предсказал пандемию коронавируса в 2019 году, но и объявил о новых выборах в июне 2024 года, по сути, предупредив о них.</w:t>
        <w:br/>
        <w:t xml:space="preserve">Что привело к этому и почему это предупреждение о том, что теперь нам предстоят новые выборы и в Германии?</w:t>
        <w:br/>
        <w:t xml:space="preserve">[Хайко Шёнинг:]</w:t>
        <w:br/>
        <w:t xml:space="preserve">Это предупреждение на 2025 год, которое я сделал. Потому что, на мой взгляд, будет введена масштабная глобальная блокировка, и, как я уже заявлял, не раньше весны 2025 г. А также будет синхронизирована дата выборов в ключевых странах НАТО. И я уже говорил об этом публично в телевизионном интервью летом 2024 года:</w:t>
        <w:br/>
        <w:t xml:space="preserve">«Есть синхронизация дат выборов, так что для планируемой блокировки с 2025 года не будет никаких выборов, которые могли бы как-то помешать этому».</w:t>
        <w:br/>
        <w:t xml:space="preserve">Внимание, здесь ключевые страны НАТО, которые, взаимодействуют друг с другом, будут поддерживать правительства, чтобы не было новых выборов, и можно было управлять через эти правительства. Именно так и произошло - выборы в Великобритании были перенесены на лето 2024 года. Они были перенесены во Франции и в других странах. И я также сказал, что Германия, вероятно, тоже перенесет выборы. И это именно то, что мы только что увидели: теперь об этом объявлено в ноябре. Так что в январе состоится вотум недоверия, а в марте 2025 года в Германии будет сформировано новое правительство.</w:t>
        <w:br/>
        <w:t xml:space="preserve"> [Bauchbinde für: Abstimmung zur Vertrauensfrage: 16.12.2024]</w:t>
        <w:br/>
        <w:t xml:space="preserve">Другими словами, с этого момента в ключевых странах НАТО больше не будут проводиться крупные выборы.</w:t>
        <w:br/>
        <w:t xml:space="preserve">[eticamedia:]</w:t>
        <w:br/>
        <w:t xml:space="preserve">Что, как я полагаю, может помешать принятию каких-либо мер.</w:t>
        <w:br/>
        <w:t xml:space="preserve">Но по какой причине это произойдет не раньше марта 2025 года? Можно подумать, что если вотум недоверия необходим, то он будет введен сейчас.</w:t>
        <w:br/>
        <w:t xml:space="preserve"> </w:t>
        <w:br/>
        <w:t xml:space="preserve">[Хайко Шёнинг:]</w:t>
        <w:br/>
        <w:t xml:space="preserve">Да, вы должны понимать, что Трамп еще не президент, то есть не в ноябре 2024 г. Он станет им только в январе 2025 г., потому что именно тогда он будет приведен к присяге. Джо Байден будет президентом еще два месяца. А затем правительственной команде в США не придется собираться вместе до января 2025 года, потому что в отличие от Германии или других западных стран, в США сменяется вся правительственная команда - особенно если она из другой партии. А это как раз тот случай.</w:t>
        <w:br/>
        <w:t xml:space="preserve">Так что это не так, как в Германии, где государственная служба остается. Иными словами, он будет готов к работе не раньше весны 2025 года. И именно поэтому я всегда говорил, даже когда речь шла об атаке на микробиом - этом «ковиде 2.0», - что мы уже пережили то, о чем я предупреждал в 2019 году: в 2020 году будет глобальная пандемия, а затем будет объявлено, что с 2020 года всем нужно делать прививки. Я говорил об этом публично и документально подтвердил это. А люди не отреагировали должным образом. Мы испытали это на себе.</w:t>
        <w:br/>
        <w:t xml:space="preserve">[eticamedia:]</w:t>
        <w:br/>
        <w:t xml:space="preserve">Конечно, говорить о том, что все это заранее спланировано, тоже несерьезно. То есть новые выборы - теперь вам действительно придется думать, что это нечто такое, что приходит внезапно и чего вы не ожидаете. С другой стороны, уже существовала идея, что всё может быть заранее спланировано. И это немного похоже на атаку на микробиом.</w:t>
        <w:br/>
        <w:t xml:space="preserve">Возникает вопрос: если, все это заранее спланировано, на чем основаны эти предположения?</w:t>
        <w:br/>
        <w:t xml:space="preserve">[Хайко Шёнинг:]</w:t>
        <w:br/>
        <w:t xml:space="preserve">Конечно, я не могу доказать, что федеральный канцлер не сделал это внезапно в день объявления результатов выборов в США. Но, как я уже сказал, я объявил о взаимодействии происходящего за шесть месяцев до этого, и вы должны видеть, какой эффект это произвело.</w:t>
        <w:br/>
        <w:t xml:space="preserve">Но у нас есть еще одно доказательство предварительного планирования в гораздо более важной области атаки на микробиом. Другими словами, заранее спланированная бактериальная паника, которая, как я уже сказал, будет развернута не раньше 2025 года, точно так же, как было по всему миру с 2020 года с коронавирусом.</w:t>
        <w:br/>
        <w:t xml:space="preserve">И я предупреждал об этом, о ковиде; я говорил, кто это будет, как это произойдет. Так и случилось. А теперь атака на микробиом, которая также подробно описана. Мы видим это и имеем доказательства в том, что после выхода книги Билл Гейтс пришел в гамбургскую газету Bild, в пресслужбу Springer, и ни с того ни с сего заговорил о микробиоме.</w:t>
        <w:br/>
        <w:t xml:space="preserve">И когда вы видите эти две минуты, как глава Bild берет интервью у Билла Гейтса - они говорят о детях, и вдруг она спрашивает: господин Билл Гейтс, не могли бы Вы подробно объяснить, что представляет собой микробиом матери? И он тут же отвечает: «Да, микробиом кишечника, и нам нужно что-то предпринять относительно микробиома женского влагалища. Это новая цель нападения.</w:t>
        <w:br/>
        <w:t xml:space="preserve"/>
        <w:br/>
        <w:t xml:space="preserve">[eticamedia:]</w:t>
        <w:br/>
        <w:t xml:space="preserve">Да, все кажется заранее спланированным, даже то, как ведется разговор, — это правда.</w:t>
        <w:br/>
        <w:t xml:space="preserve">[Хайко Шёнинг:]</w:t>
        <w:br/>
        <w:t xml:space="preserve">Да, вы видите, как это действительно, подождите минутку, ведь это сценарий, это заранее подготовлено.</w:t>
        <w:br/>
        <w:t xml:space="preserve">Bild: «Господин Гейтс, как Вы можете видеть, у Вас большой-большой фан-клуб здесь, в Bild. Так что добро пожаловать в редакцию, которую я считаю самой значительной в Германии. Мы хотим поговорить о вашем фонде. Я действительно впечатлен тем, сколько денег Вы тратите на эти частные благотворительные организации. В мире нет никого, кто тратил бы больше денег, чем Вы. И, возможно, Вы можете в нескольких предложениях рассказать нам, какова цель вашего фонда».</w:t>
        <w:br/>
        <w:t xml:space="preserve">Билл Гейтс: «Мне очень повезло, что успех Microsoft привел к огромному богатству. В 1990-х годах вместе с Мелиндой я начал думать о том, как эти деньги можно направить обратно в общество. В конечном итоге мы спасали детские жизни и следили за тем, чтобы у детей было питание, необходимое для их физического и умственного развития. Поэтому большая часть денег идет на такие вещи, как вакцины, москитные сетки или улучшенные семена для налаженного питания, на предотвращение кровотечения у матерей после родов. Так, чтобы это приносило большую пользу. Ведь благодаря помощи таких партнеров, как Федеральное министерство развития Германии, мы смогли добиться больших успехов в этой работе».</w:t>
        <w:br/>
        <w:t xml:space="preserve">Bild: «Если вы говорите о будущем детей, то речь должна идти и о матерях. Можете ли вы подробно объяснить мне связь между микробиомом матерей и будущим детей?»</w:t>
        <w:br/>
        <w:t xml:space="preserve">Билл Гейтс: «Существует микробиом кишечника, который есть у большинства людей. Есть также микробиом влагалища. И оказалось, что если микробиом кишечника или микробиом влагалища выходит из равновесия, это приводит к очень негативным последствиям. Что касается микробиома влагалища, то это приводит к многочисленным мертворождениям и преждевременным родам. Микробиом кишечника также оказывает значительное влияние на риск заражения ВИЧ. Именно по этой причине все эти дети недоедают. Это не потому, что они не получают достаточно калорий, хотя бывают и крайние случаи, когда им действительно приходится голодать. Чаще всего это происходит потому, что у них воспален кишечник. Вот почему так важно понять, какие продукты питания или меры вмешательства могут помочь им встать на путь роста. Это не только поможет им выжить, но и означает, что они реализуют свой потенциал, а это самое важное для развивающихся стран - их человеческие ресурсы».</w:t>
        <w:br/>
        <w:t xml:space="preserve">[Хайко Шёнинг:]</w:t>
        <w:br/>
        <w:t xml:space="preserve">И он действительно приехал из США в самую значимую европейскую страну в самый важный новостной журнал издательства Springer, главой которого является господин Дёпфнер, тоже член Бильдербергов. Мы обсуждали это более подробно в предыдущих отчетах Шёнинга. Здесь всё тесно взаимосвязано. </w:t>
        <w:br/>
        <w:t xml:space="preserve">И это предварительные планы, которые можно подтвердить документально. Летом 2024 года я еще не мог доказать, что в Германии пройдут новые выборы. Теперь они стали реальными. Есть и много других аспектов, все они уже напечатаны и записаны. Вы также можете изучить это сами. Мы просто должны сказать: стоп, мы не собираемся идти на поводу у этой чрезвычайной ситуации с блокировками, которая планируется. Как и пандемия, пандемическая ситуация национального масштаба, чрезвычайная военная ситуация национального масштаба теперь также может быть объявлена и совмещена с чрезвычайной ситуацией в области здравоохранения.</w:t>
        <w:br/>
        <w:t xml:space="preserve">[eticamedia:]</w:t>
        <w:br/>
        <w:t xml:space="preserve">Да, конечно, сейчас это тоже вполне укладывается в данные рамки. Вероятно, в марте у нас будут досрочные выборы. [Bauchbinde für: Bundestagswahl geplant für 23.02.2025] С другой стороны, похоже, что некоторые законы все еще принимаются. Писториус уже заявил, что Германия должна быть готова к войне к 2030 году, и проект нового военного закона уже лежал на его столе. А 6 ноября его приняли. Это означает, что мы вступаем в эпоху, которая выглядит относительно неопределенной и не является ситуацией, в которой мы, граждане этой страны, хотели бы оказаться. Это означает, что, с одной стороны, у нас есть новые законы в рамках такого ужесточения, затем возможность того, что правительства могут принять решение в случае возникновения чрезвычайных ситуаций, а также эти законопроекты от ВОЗ и ООН.</w:t>
        <w:br/>
        <w:t xml:space="preserve">Каковы эти моменты или элементы, на которые мы должны обратить внимание?</w:t>
        <w:br/>
        <w:t xml:space="preserve">[Хайко Шёнинг:]</w:t>
        <w:br/>
        <w:t xml:space="preserve">Вопрос в том, кто может объявить такую глобальную чрезвычайную ситуацию или чрезвычайное положение? На самом деле это Всемирная организация здравоохранения, ВОЗ. Они только что попытались сделать это с помощью своего договора о пандемии. Этому в некоторой степени помешало наше просвещение, наше совместное просвещение, которое получило широкую огласку. Вместе с Беатой Банер, которая также написала об этом книгу, мы продолжили серию из трех частей, посвященных данному вопросу.</w:t>
        <w:br/>
        <w:t xml:space="preserve">Но ООН, то есть Организация Объединенных Наций, теперь с сентября 2024 года имеет нечто подобное, что даст ей основание для объявления глобального чрезвычайного положения. И поэтому определенные люди здесь играют очень важную роль. Кто будет, так сказать, главным человеком, который всегда на слуху у СМИ, как Энтони Фаучи во время пандемии? Антониу Гутерриш теперь может стать таковым на 2025 год.</w:t>
        <w:br/>
        <w:t xml:space="preserve">[eticamedia</w:t>
        <w:br/>
        <w:t xml:space="preserve">И что это значит?</w:t>
        <w:br/>
        <w:t xml:space="preserve">[Хайко Шёнинг:]</w:t>
        <w:br/>
        <w:t xml:space="preserve">Да, кто такой Гутерриш? Это Генеральный секретарь ООН, и он там уже давно. Он также разжигал пандемию и Великую перезагрузку. Гутерриш - действительно, личности, которые надо запомнить. Именно поэтому ВОЗ и ООН могут объявлять чрезвычайные ситуации национального и международного масштаба, будь то пандемия или война.</w:t>
        <w:br/>
        <w:t xml:space="preserve">[eticamedia:]</w:t>
        <w:br/>
        <w:t xml:space="preserve">Да, у нас в Германии есть конституция, и это не так уж плохо. Человеческое достоинство неприкосновенно, что, конечно, хорошо. Но у нас нет цензуры — это звучит довольно приятно - и агрессивные войны также запрещены. Так что все эти элементы сами по себе очень прекрасны. Но если сверх этого есть что-то, что может это отменить, то грош цена всему тому. И мы уже видели, что даже без этой правовой базы основные законы были почти отменены в период коронавируса или, по крайней мере, для определенных групп населения. А теперь, когда возникла соответствующая правовая ситуация или законы о чрезвычайном положении, это не сулит ничего хорошего. Теперь у нас по-прежнему есть внедрение 15-минутных городов, наблюдения и другие вещи. Все выглядит не так радужно.</w:t>
        <w:br/>
        <w:t xml:space="preserve">Но как насчет того, чтобы взглянуть на США сейчас? Там Трамп уже избран. Ладно, он еще не приведен к присяге, хорошо. Но есть много людей, которые возлагают на него большие надежды. Можем ли мы согласиться с ними? Это путь в лучшие времена?</w:t>
        <w:br/>
        <w:t xml:space="preserve">[Хайко Шёнинг:]</w:t>
        <w:br/>
        <w:t xml:space="preserve">Нет, это не так. К сожалению, память многих людей, похоже, очень коротка. Эта заранее спланированная преступная пандемия была осуществлена только при Трампе. Трамп мог уволить Энтони Фаучи в любой момент. «Вы уволены!» - такую фразу мы бы хотели услышать от него. Особенно с учетом всех доказательств, которые Кеннеди также представил в своих книгах.</w:t>
        <w:br/>
        <w:t xml:space="preserve">Все, что я могу сказать, — это то, что любая серьезная поддержка Трампа, как и Харрис, является непростительной ошибкой. Нельзя думать, что можно пойти на сделку с организованной преступностью, что можно выбрать меньшее из двух зол, чтобы, возможно, на какое-то время действительно защитить детей. Но что толку, если у нас с ними будет еще одно глобальное чрезвычайное положение? Мы должны быть четкими и последовательными. И один человек, которого следует остерегаться, это Питер Тиль - Питер Андреас Тиль, американец немецкого происхождения.</w:t>
        <w:br/>
        <w:t xml:space="preserve">Питер Андреас Тиль — это человек, который был руководителем и финансовым помощником Илона Маска. Основатель PayPal — это мафия PayPal. PayPal mafia, это фиксированный термин. Так они практически сами себя назвали. К этому нужно относиться серьезно.</w:t>
        <w:br/>
        <w:t xml:space="preserve">Питер Тиль — это, так сказать, ЦРУ. Palantir, его компания, - это частная секретная служба. Именно оттуда поступала поддержка и деньги на избирательную кампанию человека, который теперь снова победил. Вы просто должны понять, что это имеет вес.</w:t>
        <w:br/>
        <w:t xml:space="preserve">Вот почему я могу сказать на 2025 год: люди, которых следует остерегаться, - это Гутерриш и Тиль.</w:t>
        <w:br/>
        <w:t xml:space="preserve">[eticamedia:]</w:t>
        <w:br/>
        <w:t xml:space="preserve">Тем более что пространство вокруг этих людей тоже большое. Так что сфера влияния относительно велика, ведь наставником Питера Тиля является и Джей Ди Вэнс, который, в свою очередь, станет вице-президентом Трампа. Тоже с весьма бесславной историей в этом плане. И точно - Илон Маск и Питер Тиль вместе основали компанию PayPal. Так что, конечно, он все еще вовлечен в эту сферу, поэтому нельзя так радужно воспринимать тот факт, что Илон Маск сейчас позирует и говорит: «Мы собираемся защитить свободу слова, имея теперь X, то есть бывший Twitter, но в то же время заботимся о трансгуманизме и, конечно, о тотальной слежке в целом». Так что с Starlink, с Neuralink в мозге, с чипами мозга и именно с Palantir, который уже используется повсеместно, в основном в Украине и в израильско-палестинских войнах, для массового убийства людей с помощью ИИ. И кто-то вроде Уитни Уэбба уже сказал, на мой взгляд, очень метко, что эта технология будет принесена в дома. В какой-то момент она будет использована против нашего собственного населения.</w:t>
        <w:br/>
        <w:t xml:space="preserve">Плохо то, что сейчас происходит в войнах, но для этих ужасных средств, похоже, есть и другая история. Когда вы знаете, что такие люди сейчас находятся у власти, это не должно вас успокаивать.</w:t>
        <w:br/>
        <w:t xml:space="preserve">[Хайко Шёнинг:]</w:t>
        <w:br/>
        <w:t xml:space="preserve">Совсем наоборот, да. И Питер Тиль - более важная фигура. Питер Тиль уволил Илона Маска с поста генерального директора PayPal, у него были на то полномочия. Питер Тиль был начальником и руководителем Дж. Д. Вэнса - того самого, которого назначили вице-президентом. Это Питер Тиль. И Питер Тиль, конечно, если вы знакомы с его резюме, тоже всего лишь марионетка.</w:t>
        <w:br/>
        <w:t xml:space="preserve">Вот почему так важно понять эти основы, которые я также пытался донести в Game Over 1 и 2. Потому что только тогда вы сможете понять эту игру и не питать ложных надежд на то, что тот или иной человек может стать спасителем. Это не так.</w:t>
        <w:br/>
        <w:t xml:space="preserve">[eticamedia:</w:t>
        <w:br/>
        <w:t xml:space="preserve">Но что вы можете сделать в таком случае? Ну, я думаю, это вполне естественно - понять замысел, чтобы снова не сбиться с пути. Но что можно сделать?</w:t>
        <w:br/>
        <w:t xml:space="preserve">[Хайко Шёнинг:]</w:t>
        <w:br/>
        <w:t xml:space="preserve">Быть активным — это информироваться, а затем активно сказать "нет", не присоединяться. Потому что, если наше собственное правительство предложит нам еще одну чрезвычайную ситуацию национального масштаба, мы должны будем сказать «нет». Тогда мы не будем в ней участвовать. Никаких пандемических чрезвычайных ситуаций национального масштаба из-за устойчивости к противомикробным препаратам, AMR, атаки на микробиом. Нет! Никаких военных чрезвычайных ситуаций национального масштаба! Мы говорим «нет». И нас не призовут на новую обязательную военную службу, которая теперь ужесточена с 6 ноября 2024 года. И новое патриотическое федеральное правительство, которое будет править с 2025 года, тоже. Мы должны сказать «нет».</w:t>
        <w:br/>
        <w:t xml:space="preserve">Мы должны выйти на улицы и сказать «нет» тем людям, которые это планируют! Это скоординировано. Мы видим это по датам выборов в странах НАТО. Мы видим это в их предварительном планировании, в том, как Билл Гейтс пришел в «Бильд» и начал разворачивать там эту атаку через микробиом. Мы замечаем это.</w:t>
        <w:br/>
        <w:t xml:space="preserve">И сейчас как раз то время, когда мы можем не только объявить об их планах, но и доказать это шаг за шагом. Мы к тому идем. Мы все вместе должны серьезно отнестись к этому и теперь действительно необходимо выступить с обоснованным отказом.</w:t>
        <w:br/>
        <w:t xml:space="preserve">[eticamedia:]</w:t>
        <w:br/>
        <w:t xml:space="preserve">Так давайте же присоединимся к мирному сопротивлению и будем бдительны!</w:t>
        <w:br/>
        <w:t xml:space="preserve">[Хайко Шёнинг:] Да.</w:t>
        <w:br/>
        <w:t xml:space="preserve">[eticamedia:]</w:t>
        <w:br/>
        <w:t xml:space="preserve">Спасибо за проявленный интерес и до встречи в следующий раз.</w:t>
        <w:br/>
        <w:t xml:space="preserve"> </w:t>
        <w:br/>
        <w:t xml:space="preserve">ПЕСНЯ:</w:t>
        <w:br/>
        <w:t xml:space="preserve">Вы, могущественные, мы ясно слышим, как бьют барабаны; удар за ударом, шаг за шагом ведя нас к полю битвы. Вы говорите, что мы должны сражаться и победить врага - нашу страну, наши ценности, свободу и мир.</w:t>
        <w:br/>
        <w:t xml:space="preserve">Интересно, действительно ли вы имеете в виду страну, которую некоторым из вас всегда было противно любить и чей флаг почти никогда не увидишь рядом с вами? Страна в ваших глазах - бездушная территория. Всех, кто ею гордится, вы считаете идиотами. Но теперь вам вдруг понадобились патриоты, готовые к войне. Пожалуйста, не говорите о стране, говорите о своих интересах. Вы можете забыть о том, что мы за вас стоим горой.</w:t>
        <w:br/>
        <w:t xml:space="preserve">Интересно, вы действительно имеете в виду те ценности, о которых никто из вас не заботился, когда это было необходимо - когда наши дети становились игрушкой ваших безумных планов, когда старики умирали в одиночестве во имя гигиены? А может, вы имеете в виду этику, которая только что пропагандировалась: мол, это нормально - насильно вводить вакцины?</w:t>
        <w:br/>
        <w:t xml:space="preserve">Пожалуйста, не говорите о ценностях, говорите о своих интересах. Можете забыть о том, что мы возьмем на себя ответственность за вас.</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Geplante Notstände &amp; Neuwahlen 2025 – DER SCHÖNING REPORT </w:t>
        <w:rPr>
          <w:sz w:val="18"/>
        </w:rPr>
      </w:r>
      <w:r w:rsidR="0026191C">
        <w:rPr/>
        <w:br/>
      </w:r>
      <w:r w:rsidRPr="002B28C8">
        <w:t xml:space="preserve">Vol. 7 </w:t>
        <w:rPr>
          <w:sz w:val="18"/>
        </w:rPr>
      </w:r>
      <w:r w:rsidR="0026191C">
        <w:rPr/>
        <w:br/>
      </w:r>
      <w:hyperlink w:history="true" r:id="rId21">
        <w:r w:rsidRPr="00F24C6F">
          <w:rPr>
            <w:rStyle w:val="Hyperlink"/>
          </w:rPr>
          <w:rPr>
            <w:sz w:val="18"/>
          </w:rPr>
          <w:t>https://t.me/heiko_schoening/1439</w:t>
        </w:r>
      </w:hyperlink>
      <w:r w:rsidR="0026191C">
        <w:rPr/>
        <w:br/>
      </w:r>
      <w:hyperlink w:history="true" r:id="rId22">
        <w:r w:rsidRPr="00F24C6F">
          <w:rPr>
            <w:rStyle w:val="Hyperlink"/>
          </w:rPr>
          <w:rPr>
            <w:sz w:val="18"/>
          </w:rPr>
          <w:t>https://eticamedia.eu/schoeningreport/notstaende-neuwahlen/</w:t>
        </w:r>
      </w:hyperlink>
      <w:r w:rsidR="0026191C">
        <w:rPr/>
        <w:br/>
      </w:r>
      <w:r w:rsidRPr="002B28C8">
        <w:t xml:space="preserve">Sie betreiben Angstmache als TV-Show zur gesellschaftlichen Kriegsertüchtigung</w:t>
        <w:rPr>
          <w:sz w:val="18"/>
        </w:rPr>
      </w:r>
      <w:r w:rsidR="0026191C">
        <w:rPr/>
        <w:br/>
      </w:r>
      <w:hyperlink w:history="true" r:id="rId23">
        <w:r w:rsidRPr="00F24C6F">
          <w:rPr>
            <w:rStyle w:val="Hyperlink"/>
          </w:rPr>
          <w:rPr>
            <w:sz w:val="18"/>
          </w:rPr>
          <w:t>https://t.me/heiko_schoening/1474</w:t>
        </w:r>
      </w:hyperlink>
      <w:r w:rsidR="0026191C">
        <w:rPr/>
        <w:br/>
      </w:r>
      <w:r w:rsidRPr="002B28C8">
        <w:t xml:space="preserve">So geht es weiter, wenn Olaf Scholz die Vertrauensfrage verliert</w:t>
        <w:rPr>
          <w:sz w:val="18"/>
        </w:rPr>
      </w:r>
      <w:r w:rsidR="0026191C">
        <w:rPr/>
        <w:br/>
      </w:r>
      <w:hyperlink w:history="true" r:id="rId24">
        <w:r w:rsidRPr="00F24C6F">
          <w:rPr>
            <w:rStyle w:val="Hyperlink"/>
          </w:rPr>
          <w:rPr>
            <w:sz w:val="18"/>
          </w:rPr>
          <w:t>https://www.zeit.de/politik/deutschland/2024-11/bundestagswahl-2025-termine-ablauf-neuwahl-vorbereitung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#politika-es - Politika-ES - </w:t>
      </w:r>
      <w:hyperlink w:history="true" r:id="rId25">
        <w:r w:rsidRPr="00F24C6F">
          <w:rPr>
            <w:rStyle w:val="Hyperlink"/>
          </w:rPr>
          <w:t>www.kla.tv/politika-es</w:t>
        </w:r>
      </w:hyperlink>
      <w:r w:rsidR="0026191C">
        <w:rPr/>
        <w:br/>
      </w:r>
      <w:r w:rsidR="0026191C">
        <w:rPr/>
        <w:br/>
      </w:r>
      <w:r w:rsidRPr="002B28C8">
        <w:t xml:space="preserve">#HeikoSchoening-ru - Хайко Шёнинг - </w:t>
      </w:r>
      <w:hyperlink w:history="true" r:id="rId26">
        <w:r w:rsidRPr="00F24C6F">
          <w:rPr>
            <w:rStyle w:val="Hyperlink"/>
          </w:rPr>
          <w:t>www.kla.tv/HeikoSchoening-ru</w:t>
        </w:r>
      </w:hyperlink>
      <w:r w:rsidR="0026191C">
        <w:rPr/>
        <w:br/>
      </w:r>
      <w:r w:rsidR="0026191C">
        <w:rPr/>
        <w:br/>
      </w:r>
      <w:r w:rsidRPr="002B28C8">
        <w:t xml:space="preserve">#vojna - </w:t>
      </w:r>
      <w:hyperlink w:history="true" r:id="rId27">
        <w:r w:rsidRPr="00F24C6F">
          <w:rPr>
            <w:rStyle w:val="Hyperlink"/>
          </w:rPr>
          <w:t>www.kla.tv/vojna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Преступно спланированные чрезвычайные ситуации и новые выборы - те, кто серьезно относится к этим прогнозам, могут защитить себя [Хайко Шёнинг в интервью].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www.kla.tv/31769</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20.01.2025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heiko_schoening/1439" TargetMode="External" Id="rId21" /><Relationship Type="http://schemas.openxmlformats.org/officeDocument/2006/relationships/hyperlink" Target="https://eticamedia.eu/schoeningreport/notstaende-neuwahlen/" TargetMode="External" Id="rId22" /><Relationship Type="http://schemas.openxmlformats.org/officeDocument/2006/relationships/hyperlink" Target="https://t.me/heiko_schoening/1474" TargetMode="External" Id="rId23" /><Relationship Type="http://schemas.openxmlformats.org/officeDocument/2006/relationships/hyperlink" Target="https://www.zeit.de/politik/deutschland/2024-11/bundestagswahl-2025-termine-ablauf-neuwahl-vorbereitung" TargetMode="External" Id="rId24" /><Relationship Type="http://schemas.openxmlformats.org/officeDocument/2006/relationships/hyperlink" Target="https://www.kla.tv/politika-es" TargetMode="External" Id="rId25" /><Relationship Type="http://schemas.openxmlformats.org/officeDocument/2006/relationships/hyperlink" Target="https://www.kla.tv/HeikoSchoening-ru" TargetMode="External" Id="rId26" /><Relationship Type="http://schemas.openxmlformats.org/officeDocument/2006/relationships/hyperlink" Target="https://www.kla.tv/vojn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6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Преступно спланированные чрезвычайные ситуации и новые выборы - те, кто серьезно относится к этим прогнозам, могут защитить себя [Хайко Шёнинг в интервью].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