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52c81c52a64dab" /><Relationship Type="http://schemas.openxmlformats.org/package/2006/relationships/metadata/core-properties" Target="/package/services/metadata/core-properties/7940f8e3729f475082bd465fb32c6eb8.psmdcp" Id="R57845041a88c48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Abisurile ascunse ale cercetării în domeniul cancerului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ciuda bugetelor uriașe alocate cercetării în ultimii 100 de ani, rata mortalității prin cancer este în continuă creștere. Oare boala chiar nu este de învins? Sau suntem doar lăsați să credem asta? De ce, de exemplu, rezultatele alternative în cercetarea și terapia cancerului sunt ascunse publicului? Acest documentar nu numai că oferă date despre cercetarea în domeniul cancerului, dar redă și pilonii bolnavi pe care se bazează sistemul nostru de sănătate.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Aproape nici o altă boală nu are un impact atât de mare asupra societății noastre precum cancerul. Cu siguranță că mai toată lumea are pe cineva din anturajul apropiat care a fost diagnosticat cu cancer sau chiar a murit din cauza acestuia. Doar în 2018, înainte de corona, au existat 18 milioane de cazuri noi de cancer la nivel mondial. În Germania, cancerul a fost a doua cauză de deces, cea mai frecventă în 2022. Statisticile din ultimii 10 ani arată o creștere de 1,5% a ratei mortalității prin cancer. În 2019, Südkurier a intitulat: "120 de miliarde de euro pentru cercetare: De ce UE declară acum război cancerului?". Prin urmare, cheltuielile pentru cercetări vor fi majorate cu încă 120 de miliarde de euro, între anii 2021 și 2027. Întotdeauna au fost alocate sume uriașe de bani pentru cercetări în domeniul cancerului. Dar de ce nu există încă progrese semnificative în lupta împotriva cancerului? Să începem cu o scurtă analiză a istoriei cercetării cancerului în urmă cu peste 100 de ani. </w:t>
        <w:br/>
        <w:t xml:space="preserve">1 Istoria cercetării în domeniul cancerului </w:t>
        <w:br/>
        <w:t xml:space="preserve">În jurul anului 1900, au fost descoperiți din ce în ce mai mulți agenți patogeni, care erau responsabili de diverse boli infecțioase. Cercetătorii au căutat inițial un agent patogen în cancer. Rezultatele cercetărilor profesorilor Robert Koch și M. Nevyadomsky au fost foarte importante. Ambii au stabilit, independent unul de celălalt: că celulele tumorale canceroase diferă de țesutul normal. Acestea manifestă comportamente, care nu sunt cunoscute de celulele corpului în starea lor normală. De exemplu, acestea prezintă o creștere aparent nelimitată, se mișcă "ca niște amibe" și formează metastaze în părți complet diferite ale corpului. Koch și Nevyadomsky au concluzionat: cancerul este cauzat de microparaziți, adică de mici agenți patogeni. Cu toate acestea, alți cercetători au descris dezvoltarea cancerului dintr-o cauză „ inerentă ”, de exemplu, prin efectele stimulilor asupra celulelor organismului. Conform acesteia, celula tumorală este o celulă endogenă mutantă, adică degenerată. După dispute aprige, teoria celulei degenerate a prevalat. Oncologia de astăzi se bazează pe această "degenerare". Căutarea unui agent patogen a fost oprită în mod oficial. Alte rezultate ale altor cercetării, nu mai erau necesare. Până în prezent, cercetarea oficială în domeniul cancerului a reușit să ignore rezultatele cercetărilor „alternative” sau să lupte împotriva cercetătorilor inconvenabili. Așadar, iată o scurtă trecere în revistă a rezultatelor cercetărilor de care probabil nu ați auzit niciodată. </w:t>
        <w:br/>
        <w:t xml:space="preserve">2 Rezultate alternative ale cercetării </w:t>
        <w:br/>
        <w:t xml:space="preserve">Dr. Alfons Weber În 1967, doctorul german Alfons Weber, medic oncolog și cercetător în domeniul celulelor, a publicat rezultatele cercetărilor sale. Conform acestuia, el putea detecta microparaziți în orice țesut tumoral. Dr. Alfons Weber era convins că niciunul dintre tratamentele aprobate oficial împotriva cancerului nu vor ajuta. Celula tisulară este atacată în locul microparazitului, care este cauzator de cancer. Dovezile cercetării sale au fost ignorate în mare parte. Acestea sunt „artefacte, bule de apă sau invenții artificiale” și chiar „halucinații ale unui nebun”. Metoda sa de succes în tratarea cancerului cu ajutorul medicamentelor împotriva malariei, i-au adus mulți ani de procese în instanță și retragerea licenței de a practica medicina. În 1972, a fost internat într-un spital de psihiatrie, deși nu existau dovezi de boală psihiatrică. </w:t>
        <w:br/>
        <w:t xml:space="preserve">Dr. Helmut Keller, Germania Din 1972, Keller a tratat cu succes anumite tumori cu un extract din samanta Dionaea muscipula. Medicamentul său „Carnivora” a primit autorizație provizorie de introducere pe piață în Germania și a fost foarte popular printre pacienți. Un ghimpe în ochi pentru industria farmaceutică. Ca urmare, Biroul Federal de Sănătate a fost obligat să interzică noul medicament în 1986. Deoarece Dr. Keller a continuat să își trateze pacienții cu Carnivora, a fost condamnat la plata unei amenzi de 10.000 de mărci germane. </w:t>
        <w:br/>
        <w:t xml:space="preserve">Tamara Lebedewa </w:t>
        <w:br/>
        <w:t xml:space="preserve">În 1989, chimistul și microbiologul rus a reușit să identifice parazitul antic Trichomonas, ca fiind o cauză a cancerului. După experiența ei, pentru ochiul neexperimentat al unui oncolog, flagelatele ar părea a fi celulele canceroase. Paraziți Trichomonas sunt "maeștri ai înșelăciunii". De exemplu, acestea ar putea trece de la forma lor alungită, cu filamente și flageli, la o formă rotundă de amibă, care ar semăna foarte mult cu o celulă umană. Sub forma de amibă, ele formează colonii și se configurează în funcție de necesități. Lebedewa a recunoscut boala trichomoniazei ca fiind primul stadiu al cancerului. Eforturile ei de a atrage atenția publicului asupra acestor rezultate ale cercetării au eșuat. Lebedewa: "Fiecare scrisoare, fiecare solicitare adresată Ministerului Sănătății sau altor instituții din sectorul sănătății este trimisă din nou la Centrul Național de Oncologie din Moscova, și de acolo vine de fiecare dată răspunsul devastator că descoperirea nu merită efortul de a o testa."</w:t>
        <w:br/>
        <w:t xml:space="preserve">Stimați telespectatori: Rezultatele cercetării prezentate aici sunt reprezentative pentru multe altele. De ce sunt ele ascunse publicului? Cine are interesul de a suprima, calomnia și chiar de a incrimina cercetarea alternativă a cancerului? </w:t>
        <w:br/>
        <w:t xml:space="preserve">Mai jos vom arăta cum anumite cercuri din sistemul financiar de vârf au preluat sistemul de sănătate pentru propriile lor scopuri. </w:t>
        <w:br/>
        <w:t xml:space="preserve">3 Transformarea sistemului de sănătate</w:t>
        <w:br/>
        <w:t xml:space="preserve">Să ne întoarcem la o familie care a intrat în anonimatul istoriei cunoscuți ca „mari binefăcători”, și filantropi: familia americană Rockefeller. Rockefeller Sr. controla 90% din întreaga piață petrolieră americană în jurul anului 1880. În jurul anului 1900, oamenii de știință au descoperit "petrochimia", adică producerea de substanțe chimice din petrol brut. Aceștia au început să producă sintetic ingrediente active pe bază de plante. Acestea ar putea fi brevetate și comercializate cu un profit ridicat. Planul lui Rockefeller era de a crea o piață de desfacere pentru produsele medicale chimice. Cu toate acestea, preferința americanilor pentru medicamentele naturale și pe bază de plante i-a stat în cale. De asemenea, aproape jumătate dintre medicii și școlile medicale din SUA practicau medicina generală. Cum a reușit Rockefeller Sr. să cucerească domeniul medical? </w:t>
        <w:br/>
        <w:t xml:space="preserve">Raportul Flexner</w:t>
        <w:br/>
        <w:t xml:space="preserve">"Camaradul lui Rockefeller pentru afaceri profitabile" a fost întotdeauna Andrew Carnegie. Amândoi erau eugeniști convinși. Eugeniștii investesc în controlul populației și în limitarea așa-numitelor „părți inferioare ale populației”, de exemplu prin sterilizare forțată. Andrew Carnegie a dobândit o mare bogăție prin intermediul industriei siderurgice și s-a făcut remarcat devreme "ca un mare filantrop" prin donații generoase și prin înființarea de instituții. De exemplu, Carnegie a înființat „Fundația Carnegie pentru promovarea învățământului în 1905“. Pentru a pune în aplicare planul lui Rockefeller, Fundația Carnegie l-a însărcinat pe Abraham Flexner, teoretician al educației, să efectueze un proiect asupra studiilor medicale americane. </w:t>
        <w:br/>
        <w:t xml:space="preserve">Flexner și-a publicat concluziile în 1910 în așa-numitul "Raport Flexner". Acest raport a adus domeniul medical pe calea pe care o dorea Rockefeller - cu consecințe impactante pentru formarea medicilor. </w:t>
        <w:br/>
        <w:t xml:space="preserve">Acestea au fost pe scurt: </w:t>
        <w:br/>
        <w:t xml:space="preserve">Toate școlile care nu predau "farmacie", adică "medicină științifică", și-au pierdut licența și orice sprijin financiar. Din cele 155 de facultăți de medicină din SUA și Canada, doar 66 au mai rămas în 1935. </w:t>
        <w:br/>
        <w:t xml:space="preserve">Școlile medicale rămase și-au pierdut independența. Abordarea integrală a sănătății și a asistenței medicale preventive a dispărut în mare parte din învățământ și formare. </w:t>
        <w:br/>
        <w:t xml:space="preserve">Medicamentele pe bază de substanțe chimice au fost ridicate la rangul de știință. Americanii au inventat sloganul "o pastilă pentru fiecare boală". Medicamentele de origine naturală au fost defăimate. Doar doi ani mai târziu, s-a repetat totul și în Europa - cu aceleași consecințe. </w:t>
        <w:br/>
        <w:t xml:space="preserve">Punerea în aplicare a Raportului Flexner </w:t>
        <w:br/>
        <w:t xml:space="preserve">Raportul Flexner a fost pus în aplicare prin intermediul Consiliului pentru Educație Generală a Seniorilor de John D. Rockefeller. CEG (Consiliului pentru Educație Generală)! este o fundație pe care a înființat-o în 1902. Aceasta a canalizat fonduri către colegii, universități și școli medicale. Acestea erau menite să le faciliteze "restructurarea" în spiritul familiei Rockefeller. De asemenea, la bord: Abraham Flexner. În 1912, s-a transferat la CEG (Consiliului pentru Educație Generală) în calitate de secretar adjunct. Flexner: "...Între 1919 și 1928, Consiliul de Educație Generală a contribuit direct și indirect cu o jumătate de miliard de dolari sau mai mult la resursele și dotările învățământului medical american." Acest lucru corespunde unei valori actuale de 9,1 miliarde de dolari, nu tocmai altruiste! </w:t>
        <w:br/>
        <w:t xml:space="preserve">La două decenii după înființarea Consiliului pentru Educație Generală, John D. Rockefeller Jr. a fondat Consiliul Internațional pentru Educație(CIE) Pe lângă instituții, CIE a sprijinit și cercetători individuali la nivel internațional. Acesta a acordat sute de burse și subvenții unor organizații din 39 de țări diferite. În total, Rockefeller Jr. a contribuit cu peste 21 de milioane de dolari la CIE. Astăzi, aceasta corespunde unei valori de 376 de milioane de dolari. Fundația Rockefeller a preluat sarcinile Consiliului Internațional pentru Educație în 1938 și le-a continuat. </w:t>
        <w:br/>
        <w:t xml:space="preserve">Alte fundații ale familiei Rockefeller </w:t>
        <w:br/>
        <w:t xml:space="preserve">După cum puteți vedea, John D. Rockefeller Sr. a fost un gânditor strategic care nu a "condus educația medicală în epoca modernă" din pură dorință de binefacere. La urma urmei, el devenise un magnat al petrolului și cel mai bogat om din lume la acea vreme prin practici de afaceri necinstite. Întotdeauna și-a folosit banii în mod special pentru a-și maximiza profiturile. Prin restructurarea educației medicale și a asistenței medicale, a creat o piață de desfacere gigantică pentru produsele medicale chimice. În același timp, a avut o influență semnificativă asupra cercetării științifice. În acest scop, familia Rockefeller a fondat, printre altele, universități influente, un spital de cercetare extrem de important și o școală medicală de elită: </w:t>
        <w:br/>
        <w:t xml:space="preserve">1901, înființarea Institutului Rockefeller pentru cercetări medicale, actuala Universitate Rockefeller, o organizație privată de cercetare biomedicală. 1910, înființarea Spitalului Universitar Rockefeller, primul spital de cercetare din SUA. Acolo se desfășoară studii finanțate din fonduri private. Problema este că acestea conduc adesea la un rezultat "favorabil sponsorului". </w:t>
        <w:br/>
        <w:t xml:space="preserve">1910, înființarea Școlii de Sănătate Publică Johns Hopkins Bloomberg. Puteți afla mai multe despre influența și relațiile întregii familii Rockefeller în emisiunea "</w:t>
        <w:br/>
        <w:t xml:space="preserve">Dinastia Rockefeller: Cu un pas înaintea evenimentelor mondiale?". De asemenea, aruncăm o privire mai atentă la Rockefeller Jr. și la influența sa asupra organizației de sănătate "American Cancer Society". </w:t>
        <w:br/>
        <w:t xml:space="preserve">4 Rockefeller finanțează Societatea Americană de Cancer În 1913, a fost înființată "Societatea Americană pentru Controlul Cancerului", cunoscută în prezent ca "Societatea Americană de Cancer", sau SAC pe scurt. Site-ul linkedin.com îl menționează chiar pe Rockefeller Jr. ca fondator al SAC. Conform propriei descrieri, este o "organizație sanitară voluntară supra-regională, bazată pe comunitate, dedicată eliminării cancerului ca problemă majoră de sănătate". Dar cum arată realitatea, în ciuda bugetului de un miliard de euro? Să aruncăm o privire asupra cifrelor: </w:t>
        <w:br/>
        <w:t xml:space="preserve">În 1913, au murit de cancer 75.000 de persoane, din cele aproximativ 96 de milioane de persoane din SUA. Rezultă o rată a mortalității de la 78 la 100.000 de locuitori. În prezent, mor de cancer anual aproximativ 606.000 de americani, la o populație de 338 de milioane de locuitori (începând cu 2022). Rata mortalității este de la 179 la 100.000 de persoane. După 110 ani de activitate a SAC, avem o rată a mortalității prin cancer mai mult decât dublă în SUA. </w:t>
        <w:br/>
        <w:t xml:space="preserve">Cartea detaliată "Crimă prin injecție" de E. Mullins din 1988 documentează ce directori de bănci au stat în spatele SAC, și în buzunarele cui au intrat banii pentru cancer: "Criticii au remarcat în 1976 că cel puțin optsprezece membri ai consiliului administrație Societății Americane de Cancer, erau directori de bănci. Un purtător de cuvânt al SAC a recunoscut că 70% din bugetul său de cercetare din 1976 a mers către "persoane sau instituții" cu care membrii consiliului său erau afiliați. </w:t>
        <w:br/>
        <w:t xml:space="preserve">5 Chimioterapie </w:t>
        <w:br/>
        <w:t xml:space="preserve">Odată cu înființarea Institutului și a Spitalului Rockefeller, familia Rockefeller a reușit să exercite o influență directă asupra cercetării biomedicale. Numai interpretarea rezultatelor cercetării poate orienta cercetarea într-o anumită direcție, cea dorită. În prezent, cea mai frecventă formă de tratament pentru cancer este chimioterapia. Aceasta a început în timpul celui de-al Doilea Război Mondial. În 1942, în laboratorul Școlii de Medicină din Yale au fost efectuate cercetări privind efectul agentului de război chimic gazul muștar, asupra limfoamelor. Agentul de război cu gazul muștar a fost folosit pentru prima dată ca gaz otrăvitor în Primul Război Mondial. </w:t>
        <w:br/>
        <w:t xml:space="preserve">Cel mai mare producător de gaze toxice din lume a fost germano-americanul Frederick Zinsser - socrul directorului general al Băncii Mondiale, John J. McCloy. Frederick Zinsser a învățat cum să producă gaz toxic în Heidelberg și s-a îmbogățit în SUA. McCloy a început să aducă în SUA oameni de știință germani naziști pentru arme chimice și biologice, în calitate de adjuncți ai ministrului de război al SUA. Experții japonezi în arme biologice de la UNIT 731 sunt, de asemenea, implicați. McCloy a venit în Germania în 1949 cu puteri dictatoriale și l-a făcut pe cumnatul său Konrad Adenauer primul cancelar federal. Heidelberg a rămas un centru al cercetării germane în domeniul armelor chimice și biologice, atât în timpul regimului nazist, cât și în timpul lui Adenauer. Institutul German de Cercetare a Cancerului (IGCC) se află în Heidelberg. </w:t>
        <w:br/>
        <w:t xml:space="preserve">Dar să revenim la SUA: În 1957, a sosit momentul în care primul cancer a fost tratat cu chimioterapie la Institutul Național de Cancer (NCI). După cum toată lumea știe, chimioterapia administrată astăzi, este puternic asociată cu efecte secundare. Iată cum publică știrile ziarului german : Știri de afaceri germane citat: "Chimioterapia este plătită de companiile de asigurări de sănătate, iar industria farmaceutică sponsorizează studiile pentru ca chimioterapia să se vândă. De multe ori, chimioterapia nu are legătură cu pacientul, ci mai degrabă cu sumele uriașe de bani care pot fi obținute." </w:t>
        <w:br/>
        <w:t xml:space="preserve">Fiecare tratament de chimioterapie costă în medie între 10.000 și 20.000 de euro, sumă pe care fondurile de asigurări de sănătate o rambursează producătorilor farmaceutici din contribuțiile tot mai mari ale plătitorilor. Prin urmare, chimioterapia generează profituri uriașe pentru industria farmaceutică. </w:t>
        <w:br/>
        <w:t xml:space="preserve">În acest moment, nu trebuie negat faptul că chimioterapia poate obține anumite succese în tratamentul cancerului și poate salva vieți. Dar cu ce preț se întâmplă aceasta ? De ce rezultatele cercetărilor alternative și terapiile alternative sunt încă respinse cu vehemență? Ce drept are cercetarea oficială a cancerului să blocheze masiv alternativele spre chimioterapie? Și de ce nu auzim că practic nu există cancer în Malaezia deoarece oamenii de acolo se hrănesc cu un așa-numit fruct împotriva cancerului? Sau un exemplu al medicinei ruse: Terapeut și cântăreața Sara Bennet, care lucrează în strânsă rețea, relatează că, pentru mulți medici din Rusia, cancerul nu are mai multă greutate decât o răceală. De ce nu auzim nimic despre medicina rusă, care face în prezent atâtea progrese în tratarea cancerului? De ce acele cercuri care obțin rezultate atât de slabe cu metodele lor de tratament în care, rata mortalității prin cancer a crescut de peste două ori după 110 ani, toate alternativele sunt blocate? </w:t>
        <w:br/>
        <w:t xml:space="preserve">6 Big Pharma: Cad măștile </w:t>
        <w:br/>
        <w:t xml:space="preserve">Știați că, în noiembrie 2023, Franța va prezenta un proiect de lege "pentru a consolida lupta împotriva evoluțiilor sectare periculoase" și care este acum pe punctul de a fi cimentată ca lege? La prima vedere, acest lucru dezvăluie cât de neclintit dorește Big Pharma să păstreze controlul asupra pieței medicale. Textul legal este următorul: </w:t>
        <w:br/>
        <w:t xml:space="preserve">"Solicitarea de a renunța sau de a se abține de la un tratament medical terapeutic sau profilactic se pedepsește cu un an de închisoare și o amendă de 15.000 de euro. </w:t>
        <w:br/>
        <w:t xml:space="preserve">Aceleași sancțiuni se aplică în cazul aderării la practici care sunt prezentate ca fiind terapeutice sau profilactice pentru persoanele în cauză, chiar dacă, în conformitate cu stadiul actual al cunoștințelor medicale, este evident că aceste practici îi expun la un risc direct de deces sau de vătămare, care poate duce la mutilare permanentă sau invaliditate. </w:t>
        <w:br/>
        <w:t xml:space="preserve">În cazul în care a urmat provocarea prevăzută în primele două alineate, pedepsele se majorează la trei ani de închisoare și o amendă de 45.000 de euro." </w:t>
        <w:br/>
        <w:t xml:space="preserve">Noua lege este justificată prin următoarele cuvinte: "Având în vedere entuziasmul publicului pentru practici terapeutice care nu sunt validate științific căutarea stării de bine și a dezvoltării personale, și datorită creșterii numărului de cursuri de pregătire, care acordă diplome nerecunoscute de stat, pacienții pot fi abuzați sau supuși la abuzuri terapeutice, în special de natură sectantă. </w:t>
        <w:br/>
        <w:t xml:space="preserve">Ziarul francez L'Express face și el această precizare: </w:t>
        <w:br/>
        <w:t xml:space="preserve">Acest lucru este suficient pentru a răspunde la numeroasele cazuri în care oamenii, care se referă la conspirații și la diverse terapii alternative, recomandând, de exemplu, evitarea tratamentelor împotriva cancerului." </w:t>
        <w:br/>
        <w:t xml:space="preserve">Expunerea de motive clarifică intențiile reale ale legiuitorului francez: Legea este menită să garanteze că complexul farmaceutic își poate extinde și mai mult controlul. Oricine propune o terapie diferită care nu este "validată științific" sau care nu corespunde "stadiului cunoștințelor medicale" trebuie redus la tăcere. Suntem deja familiarizați cu această abordare din Raportul Flexner. </w:t>
        <w:br/>
        <w:t xml:space="preserve">Întrebare: De ce vrea Big Pharma să se ocupe de "bunăstarea" oamenilor într-o manieră dictatorială și, dacă este necesar, împotriva voinței lor? Este vorba, eventual, de exact opusul lui "bunăstare și sănătate" pentru toată lumea? </w:t>
        <w:br/>
        <w:t xml:space="preserve">7 Cercetarea în domeniul armelor biologice sub un steag fals Medicul și ofițerul Heiko Schöning dezvăluie un aspect extrem de interesant într-un interviu: El face o legătură directă între cercetarea în domeniul cancerului și cercetarea în domeniul armelor biologice. </w:t>
        <w:br/>
        <w:t xml:space="preserve">Acum puteți viziona scurte secvențe din emisiune. Schöning: " Acum ne aflăm în epoca armelor biologice. Acest progres tehnic este posibil. Și dacă ne întoarcem în trecut, vedem că da, a existat o interdicție oficială privind armele biologice în 1972. Nu aveau voie să fie folosite, produse sau depozitate, în niciun caz. Și, în mod interesant, acest lucru a fost spus de președintele american Richard Nixon. Singurul lucru care este bine documentat este că Richard Nixon a fost cel mai mare șmecher al mafiei crimei organizate globale. Porecla sa oficială era, de asemenea, Păcăliciul Tricky. Da, iar Nixon nu a făcut decât să ascundă și să redenumească cercetarea în domeniul armelor biologice în SUA. Pentru că una dintre principalele locații era Fort Detrick, în SUA. Și ce s-a întâmplat cu toți acei cercetători în domeniul armelor biologice și cu instalațiile, clădirile? Au fost doar redenumite. A fost un nou panou. Iar pe panou scria NCI [National Cancer Institute] - Institutul Național de Cercetare a Cancerului. Trebuie să înțelegeți acest lucru. Aceiași cercetători, aceleași clădiri au rămas acolo, iar acum era oficial cercetare în domeniul cancerului." O scurtă escală: "Ca o pură coincidență", în același timp cu interzicerea cercetării în domeniul armelor biologice, Guvernul american a aprobat Legea națională privind cancerul. Președintele Nixon a promis șapte miliarde de dolari ca perspectivă până în 1976 pentru "lupta împotriva cancerului". Dintr-o lovitură, Institutul Național de Cancer (INC) a devenit cel mai mare și mai influent dintre toate institutele de sănătate din SUA - sau mai bine spus "institutul pentru arme biologice". </w:t>
        <w:br/>
        <w:t xml:space="preserve">Schöning continuă: "Ce sunt armele biologice? Acestea sunt citotoxine. Care sunt medicamentele terapeutice pentru cancer? Toxine celulare. Și care este diferența dintre un test pentru arme biologice și un studiu asupra cancerului? Grafica diferită. Și asta este exact ceea ce a făcut Nixon. S-a pus doar titlul pe panou în jurul Fort Detrick, nu mai este vorba de Cercetarea în domeniul armelor biologice </w:t>
        <w:br/>
        <w:t xml:space="preserve">Institutul Național de Cercetare a Cancerului." Dragi telespectatori, un lucru trebuie să ne fie clar: Armele biologice au, de obicei, scopul de a ucide discret! La ce ne putem aștepta de la institutele de arme biologice - scuze, de la institutele de cercetare a cancerului - în viitorul apropiat? </w:t>
        <w:br/>
        <w:t xml:space="preserve">Schöning continuă: „Și o acoperire, de exemplu, a fost faptul că acești cercetători în domeniul armelor biologice au cercetat brusc un vaccin împotriva cancerului timp de decenii. Acest lucru a fost uitat din nou. Și ca să reluăm de unde am rămas, astăzi auzim că acum ni se vând vaccinuri cu ARNm, da, de fapt terapii genetice experimentale împotriva cancerului." </w:t>
        <w:br/>
        <w:t xml:space="preserve">Iată că, după dezastrul provocat de așa-numitele vaccinuri Covid cu ARNm, va trebui la fel și vaccinurile împotriva cancerului cu ARNm să fie acum livrate bărbaților și femeilor. Infracțiunile de vaccinare Covid cu efecte devastatoare, cum ar fi apariția cancerului turbo, nu au fost încă prelucrate. În cadrul emisiunii "Explozia cancerului turbo după vaccinarea corona", Kla.TV a explicat legătura dintre vaccinarea cu ARNm și tumorile cu creștere extrem de rapidă. </w:t>
        <w:br/>
        <w:t xml:space="preserve">Și acum sunt disponibile noi vaccinuri cu ARNm. Așadar, nu este deloc surprinzător faptul că încrederea oamenilor în medicina bazată pe produse farmaceutice este în scădere bruscă! </w:t>
        <w:br/>
        <w:t xml:space="preserve">Concluzie: </w:t>
        <w:br/>
        <w:t xml:space="preserve">1 Oameni lipsiți de conștiință, cu bani și putere, precum Rockefeller &amp; Co. au pus bazele industriei farmaceutice moderne și ale sistemului nostru de sănătate. </w:t>
        <w:br/>
        <w:t xml:space="preserve">2 Încă de la început, au urmărit controlul absolut al educației și științei medicale. </w:t>
        <w:br/>
        <w:t xml:space="preserve">3 Cercetarea independentă este, de asemenea, combătută radical, încă de la început, chiar dacă promite succesul. </w:t>
        <w:br/>
        <w:t xml:space="preserve">4 "Imaginea caritabilă" a fundațiilor și instituțiilor super-bogaților servește la ascunderea adevăratelor lor intenții: și anume, extinderea puterii și a controlului. </w:t>
        <w:br/>
        <w:t xml:space="preserve">5 În ciuda investițiilor uriașe, ratele de mortalitate cauzate de cancer sunt în continuă creștere. </w:t>
        <w:br/>
        <w:t xml:space="preserve">6 Există dovezi că, în spatele cercetărilor privind cancerul, se fac cercetări cu un buget mare și în domeniul armelor biologice. Scopul armelor biologice este, de obicei, de a ucide discret și în masă! </w:t>
        <w:br/>
        <w:t xml:space="preserve">7 Astăzi ne aflăm într-un punct în care cetățenii se confruntă cu o tutelă dictatorială a sănătății și cu o constrângere medicală extrem de periculoasă. Industria farmaceutică, dirijată de Rockefeller din această lume, se dovedește a fi adevăratul cancer. </w:t>
        <w:br/>
        <w:t xml:space="preserve">Ne întrebăm: Pot fi adevărate declarațiile oficiale despre cercetarea cancerului? Când sume uriașe de bani au fost investite timp de aproximativ 100 de ani și atât de puțin succes a fost obținut? Succesele de vindecare par atât de mici în proporție, sunt doar suficiente pentru a menține speranța vie. Mesaje de speranță permanente asupra învingerii cancerului, nu lasă niciodată să se oprească fluxul imens de bani pentru cercetările dubioase. Un complex farmaceutic crescând din ce în ce mai radical-dictatorial se dovedește a fi adevăratul cancer. Acum este momentul să recunoaștem adevăratele cauze pentru a descoperi și autorii creșterii constante a ratei cancerului. Profitorii de pe urma toxinelor din alimente, aer, sol, apă și produsele farmaceutice, trebuie să fie investigați. Pentru că orice acțiune paternalistă a OMS, controlată de industria farmaceutică, și de vasalii săi trebuie să fie oprită!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https://www.spiegel.de/wissenschaft/mensch/krebs-zahl-der-neuerkrankungen-wird-sich-bis-2040-weltweit-fast-verdoppeln-a-aa28085e-4727-4a14-9761-5f8002bd1bb3</w:t>
        </w:r>
      </w:hyperlink>
      <w:r w:rsidR="0026191C">
        <w:rPr/>
        <w:br/>
      </w:r>
      <w:hyperlink w:history="true" r:id="rId22">
        <w:r w:rsidRPr="00F24C6F">
          <w:rPr>
            <w:rStyle w:val="Hyperlink"/>
          </w:rPr>
          <w:rPr>
            <w:sz w:val="18"/>
          </w:rPr>
          <w:t>https://de.statista.com/statistik/daten/studie/172573/umfrage/krebstote-in-deutschland/</w:t>
        </w:r>
      </w:hyperlink>
      <w:r w:rsidR="0026191C">
        <w:rPr/>
        <w:br/>
      </w:r>
      <w:r w:rsidRPr="002B28C8">
        <w:t xml:space="preserve">Südkurier</w:t>
        <w:rPr>
          <w:sz w:val="18"/>
        </w:rPr>
      </w:r>
      <w:r w:rsidR="0026191C">
        <w:rPr/>
        <w:br/>
      </w:r>
      <w:hyperlink w:history="true" r:id="rId23">
        <w:r w:rsidRPr="00F24C6F">
          <w:rPr>
            <w:rStyle w:val="Hyperlink"/>
          </w:rPr>
          <w:rPr>
            <w:sz w:val="18"/>
          </w:rPr>
          <w:t>https://www.suedkurier.de/ueberregional/politik/120-Milliarden-Euro-fuer-die-Forschung-Warum-die-EU-jetzt-dem-Krebs-den-Kampf-ansagt;art410924,10030288</w:t>
        </w:r>
      </w:hyperlink>
      <w:r w:rsidR="0026191C">
        <w:rPr/>
        <w:br/>
      </w:r>
      <w:r w:rsidRPr="002B28C8">
        <w:t xml:space="preserve">1. Historie der Krebsforschung </w:t>
        <w:rPr>
          <w:sz w:val="18"/>
        </w:rPr>
      </w:r>
      <w:r w:rsidR="0026191C">
        <w:rPr/>
        <w:br/>
      </w:r>
      <w:r w:rsidRPr="002B28C8">
        <w:t xml:space="preserve">Lenberg, W.O.: Jahrhundert-Skandal Krebs, ES-Verlag, Düsseldorf 1987, S. 36</w:t>
        <w:rPr>
          <w:sz w:val="18"/>
        </w:rPr>
      </w:r>
      <w:r w:rsidR="0026191C">
        <w:rPr/>
        <w:br/>
      </w:r>
      <w:r w:rsidRPr="002B28C8">
        <w:t xml:space="preserve">Artikel „Krebs: Die verkannte Seuche?“ in  </w:t>
        <w:rPr>
          <w:sz w:val="18"/>
        </w:rPr>
      </w:r>
      <w:r w:rsidR="0026191C">
        <w:rPr/>
        <w:br/>
      </w:r>
      <w:hyperlink w:history="true" r:id="rId24">
        <w:r w:rsidRPr="00F24C6F">
          <w:rPr>
            <w:rStyle w:val="Hyperlink"/>
          </w:rPr>
          <w:rPr>
            <w:sz w:val="18"/>
          </w:rPr>
          <w:t>https://www.zeitenschrift.com/artikel/krebs-die-verkannte-seuche</w:t>
        </w:r>
      </w:hyperlink>
      <w:r w:rsidR="0026191C">
        <w:rPr/>
        <w:br/>
      </w:r>
      <w:r w:rsidRPr="002B28C8">
        <w:t xml:space="preserve">Lebedewa, Tamara: Krebserreger entdeckt! Die verblüffenden Erkenntnisse einer russischen Forscherin. Verlag Driediger, 11. Auflage 2022, S. 41.</w:t>
        <w:rPr>
          <w:sz w:val="18"/>
        </w:rPr>
      </w:r>
      <w:r w:rsidR="0026191C">
        <w:rPr/>
        <w:br/>
      </w:r>
      <w:hyperlink w:history="true" r:id="rId25">
        <w:r w:rsidRPr="00F24C6F">
          <w:rPr>
            <w:rStyle w:val="Hyperlink"/>
          </w:rPr>
          <w:rPr>
            <w:sz w:val="18"/>
          </w:rPr>
          <w:t>https://de.wikipedia.org/wiki/Spiropterakarzinom</w:t>
        </w:r>
      </w:hyperlink>
      <w:r w:rsidR="0026191C">
        <w:rPr/>
        <w:br/>
      </w:r>
      <w:r w:rsidRPr="002B28C8">
        <w:t xml:space="preserve">2. Alternative Forschungsergebnisse</w:t>
        <w:rPr>
          <w:sz w:val="18"/>
        </w:rPr>
      </w:r>
      <w:r w:rsidR="0026191C">
        <w:rPr/>
        <w:br/>
      </w:r>
      <w:r w:rsidRPr="002B28C8">
        <w:t xml:space="preserve">Alfons Weber</w:t>
        <w:rPr>
          <w:sz w:val="18"/>
        </w:rPr>
      </w:r>
      <w:r w:rsidR="0026191C">
        <w:rPr/>
        <w:br/>
      </w:r>
      <w:r w:rsidRPr="002B28C8">
        <w:t xml:space="preserve">Lenberg, W.O.: Jahrhundert-Skandal Krebs, ES-Verlag, Düsseldorf 1987, S. 36ff., 135-139.</w:t>
        <w:rPr>
          <w:sz w:val="18"/>
        </w:rPr>
      </w:r>
      <w:r w:rsidR="0026191C">
        <w:rPr/>
        <w:br/>
      </w:r>
      <w:hyperlink w:history="true" r:id="rId26">
        <w:r w:rsidRPr="00F24C6F">
          <w:rPr>
            <w:rStyle w:val="Hyperlink"/>
          </w:rPr>
          <w:rPr>
            <w:sz w:val="18"/>
          </w:rPr>
          <w:t>https://de.wikipedia.org/wiki/Alfons_Weber_(Mediziner,_1915</w:t>
        </w:r>
      </w:hyperlink>
      <w:r w:rsidRPr="002B28C8">
        <w:t xml:space="preserve">)</w:t>
        <w:rPr>
          <w:sz w:val="18"/>
        </w:rPr>
      </w:r>
      <w:r w:rsidR="0026191C">
        <w:rPr/>
        <w:br/>
      </w:r>
      <w:r w:rsidRPr="002B28C8">
        <w:t xml:space="preserve">Helmut Keller</w:t>
        <w:rPr>
          <w:sz w:val="18"/>
        </w:rPr>
      </w:r>
      <w:r w:rsidR="0026191C">
        <w:rPr/>
        <w:br/>
      </w:r>
      <w:r w:rsidRPr="002B28C8">
        <w:t xml:space="preserve">Lenberg, W.O.: Jahrhundert-Skandal Krebs, ES-Verlag, Düsseldorf 1987, S. 24-26.</w:t>
        <w:rPr>
          <w:sz w:val="18"/>
        </w:rPr>
      </w:r>
      <w:r w:rsidR="0026191C">
        <w:rPr/>
        <w:br/>
      </w:r>
      <w:r w:rsidRPr="002B28C8">
        <w:t xml:space="preserve">Tamara Lebedewa</w:t>
        <w:rPr>
          <w:sz w:val="18"/>
        </w:rPr>
      </w:r>
      <w:r w:rsidR="0026191C">
        <w:rPr/>
        <w:br/>
      </w:r>
      <w:hyperlink w:history="true" r:id="rId27">
        <w:r w:rsidRPr="00F24C6F">
          <w:rPr>
            <w:rStyle w:val="Hyperlink"/>
          </w:rPr>
          <w:rPr>
            <w:sz w:val="18"/>
          </w:rPr>
          <w:t>https://volkskrankheit-parasiten.org/meta-studie/#table_contents1210</w:t>
        </w:r>
      </w:hyperlink>
      <w:r w:rsidR="0026191C">
        <w:rPr/>
        <w:br/>
      </w:r>
      <w:r w:rsidRPr="002B28C8">
        <w:t xml:space="preserve">Artikel „Krebs: Die verkannte Seuche?“ in ZeitenSchrift 113/2023, S. 14-19</w:t>
        <w:rPr>
          <w:sz w:val="18"/>
        </w:rPr>
      </w:r>
      <w:r w:rsidR="0026191C">
        <w:rPr/>
        <w:br/>
      </w:r>
      <w:r w:rsidRPr="002B28C8">
        <w:t xml:space="preserve">Zitat T. Lebedewa, in: Lebedewa, Tamara: Krebserreger entdeckt! Die verblüffenden Erkenntnisse einer russischen Forscherin. Verlag Driediger, 11. Auflage 2022, S. 13f.</w:t>
        <w:rPr>
          <w:sz w:val="18"/>
        </w:rPr>
      </w:r>
      <w:r w:rsidR="0026191C">
        <w:rPr/>
        <w:br/>
      </w:r>
      <w:r w:rsidRPr="002B28C8">
        <w:t xml:space="preserve">3. Transformation des Gesundheitssystems</w:t>
        <w:rPr>
          <w:sz w:val="18"/>
        </w:rPr>
      </w:r>
      <w:r w:rsidR="0026191C">
        <w:rPr/>
        <w:br/>
      </w:r>
      <w:hyperlink w:history="true" r:id="rId28">
        <w:r w:rsidRPr="00F24C6F">
          <w:rPr>
            <w:rStyle w:val="Hyperlink"/>
          </w:rPr>
          <w:rPr>
            <w:sz w:val="18"/>
          </w:rPr>
          <w:t>https://uncutnews.ch/der-flexner-bericht-von-1910-rockefellers-hat-den-pharmazeutischen-medizinischen-industriekomplex-geschaffen-und-konsolidiert/</w:t>
        </w:r>
      </w:hyperlink>
      <w:r w:rsidR="0026191C">
        <w:rPr/>
        <w:br/>
      </w:r>
      <w:r w:rsidRPr="002B28C8">
        <w:t xml:space="preserve">3.1 Der Flexner-Report</w:t>
        <w:rPr>
          <w:sz w:val="18"/>
        </w:rPr>
      </w:r>
      <w:r w:rsidR="0026191C">
        <w:rPr/>
        <w:br/>
      </w:r>
      <w:r w:rsidRPr="002B28C8">
        <w:t xml:space="preserve">Andrew Carnegie</w:t>
        <w:rPr>
          <w:sz w:val="18"/>
        </w:rPr>
      </w:r>
      <w:r w:rsidR="0026191C">
        <w:rPr/>
        <w:br/>
      </w:r>
      <w:hyperlink w:history="true" r:id="rId29">
        <w:r w:rsidRPr="00F24C6F">
          <w:rPr>
            <w:rStyle w:val="Hyperlink"/>
          </w:rPr>
          <w:rPr>
            <w:sz w:val="18"/>
          </w:rPr>
          <w:t>https://en.wikipedia.org/wiki/Andrew_Carnegie</w:t>
        </w:r>
      </w:hyperlink>
      <w:r w:rsidR="0026191C">
        <w:rPr/>
        <w:br/>
      </w:r>
      <w:r w:rsidRPr="002B28C8">
        <w:t xml:space="preserve">Eugenik</w:t>
        <w:rPr>
          <w:sz w:val="18"/>
        </w:rPr>
      </w:r>
      <w:r w:rsidR="0026191C">
        <w:rPr/>
        <w:br/>
      </w:r>
      <w:hyperlink w:history="true" r:id="rId30">
        <w:r w:rsidRPr="00F24C6F">
          <w:rPr>
            <w:rStyle w:val="Hyperlink"/>
          </w:rPr>
          <w:rPr>
            <w:sz w:val="18"/>
          </w:rPr>
          <w:t>https://de.wikipedia.org/wiki/Liste_von_Eugenik-Organisationen</w:t>
        </w:r>
      </w:hyperlink>
      <w:r w:rsidR="0026191C">
        <w:rPr/>
        <w:br/>
      </w:r>
      <w:hyperlink w:history="true" r:id="rId31">
        <w:r w:rsidRPr="00F24C6F">
          <w:rPr>
            <w:rStyle w:val="Hyperlink"/>
          </w:rPr>
          <w:rPr>
            <w:sz w:val="18"/>
          </w:rPr>
          <w:t>https://kla.tv/26028</w:t>
        </w:r>
      </w:hyperlink>
      <w:r w:rsidR="0026191C">
        <w:rPr/>
        <w:br/>
      </w:r>
      <w:hyperlink w:history="true" r:id="rId32">
        <w:r w:rsidRPr="00F24C6F">
          <w:rPr>
            <w:rStyle w:val="Hyperlink"/>
          </w:rPr>
          <w:rPr>
            <w:sz w:val="18"/>
          </w:rPr>
          <w:t>https://kla.tv/16194</w:t>
        </w:r>
      </w:hyperlink>
      <w:r w:rsidR="0026191C">
        <w:rPr/>
        <w:br/>
      </w:r>
      <w:r w:rsidRPr="002B28C8">
        <w:t xml:space="preserve">John D. Rockefeller Sr.</w:t>
        <w:rPr>
          <w:sz w:val="18"/>
        </w:rPr>
      </w:r>
      <w:r w:rsidR="0026191C">
        <w:rPr/>
        <w:br/>
      </w:r>
      <w:hyperlink w:history="true" r:id="rId33">
        <w:r w:rsidRPr="00F24C6F">
          <w:rPr>
            <w:rStyle w:val="Hyperlink"/>
          </w:rPr>
          <w:rPr>
            <w:sz w:val="18"/>
          </w:rPr>
          <w:t>https://www.zeitenschrift.com/artikel/wie-die-medizin-dem-mammon-erlag</w:t>
        </w:r>
      </w:hyperlink>
      <w:r w:rsidR="0026191C">
        <w:rPr/>
        <w:br/>
      </w:r>
      <w:hyperlink w:history="true" r:id="rId34">
        <w:r w:rsidRPr="00F24C6F">
          <w:rPr>
            <w:rStyle w:val="Hyperlink"/>
          </w:rPr>
          <w:rPr>
            <w:sz w:val="18"/>
          </w:rPr>
          <w:t>https://www.linkedin.com/pulse/how-rockefeller-founded-deep-state-pharma-waged-war-cures-mukhamedin</w:t>
        </w:r>
      </w:hyperlink>
      <w:r w:rsidR="0026191C">
        <w:rPr/>
        <w:br/>
      </w:r>
      <w:r w:rsidRPr="002B28C8">
        <w:t xml:space="preserve">Flexner-Report</w:t>
        <w:rPr>
          <w:sz w:val="18"/>
        </w:rPr>
      </w:r>
      <w:r w:rsidR="0026191C">
        <w:rPr/>
        <w:br/>
      </w:r>
      <w:r w:rsidRPr="002B28C8">
        <w:t xml:space="preserve">Zitat von Flexner,1910: </w:t>
        <w:rPr>
          <w:sz w:val="18"/>
        </w:rPr>
      </w:r>
      <w:r w:rsidR="0026191C">
        <w:rPr/>
        <w:br/>
      </w:r>
      <w:hyperlink w:history="true" r:id="rId35">
        <w:r w:rsidRPr="00F24C6F">
          <w:rPr>
            <w:rStyle w:val="Hyperlink"/>
          </w:rPr>
          <w:rPr>
            <w:sz w:val="18"/>
          </w:rPr>
          <w:t>https://www.ncbi.nlm.nih.gov/pmc/articles/PMC2967338/</w:t>
        </w:r>
      </w:hyperlink>
      <w:r w:rsidR="0026191C">
        <w:rPr/>
        <w:br/>
      </w:r>
      <w:hyperlink w:history="true" r:id="rId36">
        <w:r w:rsidRPr="00F24C6F">
          <w:rPr>
            <w:rStyle w:val="Hyperlink"/>
          </w:rPr>
          <w:rPr>
            <w:sz w:val="18"/>
          </w:rPr>
          <w:t>https://en.wikipedia.org/wiki/Flexner_Report</w:t>
        </w:r>
      </w:hyperlink>
      <w:r w:rsidR="0026191C">
        <w:rPr/>
        <w:br/>
      </w:r>
      <w:hyperlink w:history="true" r:id="rId37">
        <w:r w:rsidRPr="00F24C6F">
          <w:rPr>
            <w:rStyle w:val="Hyperlink"/>
          </w:rPr>
          <w:rPr>
            <w:sz w:val="18"/>
          </w:rPr>
          <w:t>http://youtube.com/watch?v=N2QOhECuodw</w:t>
        </w:r>
      </w:hyperlink>
      <w:r w:rsidR="0026191C">
        <w:rPr/>
        <w:br/>
      </w:r>
      <w:hyperlink w:history="true" r:id="rId38">
        <w:r w:rsidRPr="00F24C6F">
          <w:rPr>
            <w:rStyle w:val="Hyperlink"/>
          </w:rPr>
          <w:rPr>
            <w:sz w:val="18"/>
          </w:rPr>
          <w:t>https://gesellschaft-medizinische-ausbildung.org/files/ZMA-Archiv/1991/1/Lohölter_R-l.pdf</w:t>
        </w:r>
      </w:hyperlink>
      <w:r w:rsidRPr="002B28C8">
        <w:t xml:space="preserve">, S. 2 </w:t>
        <w:rPr>
          <w:sz w:val="18"/>
        </w:rPr>
      </w:r>
      <w:r w:rsidR="0026191C">
        <w:rPr/>
        <w:br/>
      </w:r>
      <w:r w:rsidRPr="002B28C8">
        <w:t xml:space="preserve">3.2 Durchsetzung des Flexner-Reports</w:t>
        <w:rPr>
          <w:sz w:val="18"/>
        </w:rPr>
      </w:r>
      <w:r w:rsidR="0026191C">
        <w:rPr/>
        <w:br/>
      </w:r>
      <w:r w:rsidRPr="002B28C8">
        <w:t xml:space="preserve">Abraham Flexner</w:t>
        <w:rPr>
          <w:sz w:val="18"/>
        </w:rPr>
      </w:r>
      <w:r w:rsidR="0026191C">
        <w:rPr/>
        <w:br/>
      </w:r>
      <w:hyperlink w:history="true" r:id="rId39">
        <w:r w:rsidRPr="00F24C6F">
          <w:rPr>
            <w:rStyle w:val="Hyperlink"/>
          </w:rPr>
          <w:rPr>
            <w:sz w:val="18"/>
          </w:rPr>
          <w:t>https://de.wikipedia.org/wiki/Rockefeller-Stiftung</w:t>
        </w:r>
      </w:hyperlink>
      <w:r w:rsidR="0026191C">
        <w:rPr/>
        <w:br/>
      </w:r>
      <w:r w:rsidRPr="002B28C8">
        <w:t xml:space="preserve">General Education Board</w:t>
        <w:rPr>
          <w:sz w:val="18"/>
        </w:rPr>
      </w:r>
      <w:r w:rsidR="0026191C">
        <w:rPr/>
        <w:br/>
      </w:r>
      <w:hyperlink w:history="true" r:id="rId40">
        <w:r w:rsidRPr="00F24C6F">
          <w:rPr>
            <w:rStyle w:val="Hyperlink"/>
          </w:rPr>
          <w:rPr>
            <w:sz w:val="18"/>
          </w:rPr>
          <w:t>https://en.wikipedia.org/wiki/Flexner_Report</w:t>
        </w:r>
      </w:hyperlink>
      <w:r w:rsidR="0026191C">
        <w:rPr/>
        <w:br/>
      </w:r>
      <w:hyperlink w:history="true" r:id="rId41">
        <w:r w:rsidRPr="00F24C6F">
          <w:rPr>
            <w:rStyle w:val="Hyperlink"/>
          </w:rPr>
          <w:rPr>
            <w:sz w:val="18"/>
          </w:rPr>
          <w:t>https://gesellschaft-medizinische-ausbildung.org/files/ZMA-Archiv/1991/1/Lohölter_R-l.pdf</w:t>
        </w:r>
      </w:hyperlink>
      <w:r w:rsidRPr="002B28C8">
        <w:t xml:space="preserve">, S. 3 </w:t>
        <w:rPr>
          <w:sz w:val="18"/>
        </w:rPr>
      </w:r>
      <w:r w:rsidR="0026191C">
        <w:rPr/>
        <w:br/>
      </w:r>
      <w:r w:rsidRPr="002B28C8">
        <w:t xml:space="preserve">International Education Board</w:t>
        <w:rPr>
          <w:sz w:val="18"/>
        </w:rPr>
      </w:r>
      <w:r w:rsidR="0026191C">
        <w:rPr/>
        <w:br/>
      </w:r>
      <w:hyperlink w:history="true" r:id="rId42">
        <w:r w:rsidRPr="00F24C6F">
          <w:rPr>
            <w:rStyle w:val="Hyperlink"/>
          </w:rPr>
          <w:rPr>
            <w:sz w:val="18"/>
          </w:rPr>
          <w:t>https://www.philanthropyroundtable.org/almanac/international-education-board/</w:t>
        </w:r>
      </w:hyperlink>
      <w:r w:rsidR="0026191C">
        <w:rPr/>
        <w:br/>
      </w:r>
      <w:hyperlink w:history="true" r:id="rId43">
        <w:r w:rsidRPr="00F24C6F">
          <w:rPr>
            <w:rStyle w:val="Hyperlink"/>
          </w:rPr>
          <w:rPr>
            <w:sz w:val="18"/>
          </w:rPr>
          <w:t>https://resource.rockarch.org/story/the-international-education-board-1923-1938/</w:t>
        </w:r>
      </w:hyperlink>
      <w:r w:rsidR="0026191C">
        <w:rPr/>
        <w:br/>
      </w:r>
      <w:r w:rsidRPr="002B28C8">
        <w:t xml:space="preserve">3.3 Weitere Gründungen der Rockefellers</w:t>
        <w:rPr>
          <w:sz w:val="18"/>
        </w:rPr>
      </w:r>
      <w:r w:rsidR="0026191C">
        <w:rPr/>
        <w:br/>
      </w:r>
      <w:r w:rsidRPr="002B28C8">
        <w:t xml:space="preserve">Rockefeller Institute for Medical Research</w:t>
        <w:rPr>
          <w:sz w:val="18"/>
        </w:rPr>
      </w:r>
      <w:r w:rsidR="0026191C">
        <w:rPr/>
        <w:br/>
      </w:r>
      <w:hyperlink w:history="true" r:id="rId44">
        <w:r w:rsidRPr="00F24C6F">
          <w:rPr>
            <w:rStyle w:val="Hyperlink"/>
          </w:rPr>
          <w:rPr>
            <w:sz w:val="18"/>
          </w:rPr>
          <w:t>https://de.wikipedia.org/wiki/Rockefeller_University</w:t>
        </w:r>
      </w:hyperlink>
      <w:r w:rsidR="0026191C">
        <w:rPr/>
        <w:br/>
      </w:r>
      <w:r w:rsidRPr="002B28C8">
        <w:t xml:space="preserve">The Rockefeller University Hospital</w:t>
        <w:rPr>
          <w:sz w:val="18"/>
        </w:rPr>
      </w:r>
      <w:r w:rsidR="0026191C">
        <w:rPr/>
        <w:br/>
      </w:r>
      <w:hyperlink w:history="true" r:id="rId45">
        <w:r w:rsidRPr="00F24C6F">
          <w:rPr>
            <w:rStyle w:val="Hyperlink"/>
          </w:rPr>
          <w:rPr>
            <w:sz w:val="18"/>
          </w:rPr>
          <w:t>https://www.rucares.org/clinicalresearch/mission-history</w:t>
        </w:r>
      </w:hyperlink>
      <w:r w:rsidR="0026191C">
        <w:rPr/>
        <w:br/>
      </w:r>
      <w:hyperlink w:history="true" r:id="rId46">
        <w:r w:rsidRPr="00F24C6F">
          <w:rPr>
            <w:rStyle w:val="Hyperlink"/>
          </w:rPr>
          <w:rPr>
            <w:sz w:val="18"/>
          </w:rPr>
          <w:t>https://de.wikipedia.org/wiki/Klinische_Studie</w:t>
        </w:r>
      </w:hyperlink>
      <w:r w:rsidR="0026191C">
        <w:rPr/>
        <w:br/>
      </w:r>
      <w:r w:rsidRPr="002B28C8">
        <w:t xml:space="preserve">4. Rockefeller finanziert die American Cancer Society</w:t>
        <w:rPr>
          <w:sz w:val="18"/>
        </w:rPr>
      </w:r>
      <w:r w:rsidR="0026191C">
        <w:rPr/>
        <w:br/>
      </w:r>
      <w:hyperlink w:history="true" r:id="rId47">
        <w:r w:rsidRPr="00F24C6F">
          <w:rPr>
            <w:rStyle w:val="Hyperlink"/>
          </w:rPr>
          <w:rPr>
            <w:sz w:val="18"/>
          </w:rPr>
          <w:t>https://en.wikipedia.org/wiki/American_Cancer_Society</w:t>
        </w:r>
      </w:hyperlink>
      <w:r w:rsidR="0026191C">
        <w:rPr/>
        <w:br/>
      </w:r>
      <w:hyperlink w:history="true" r:id="rId48">
        <w:r w:rsidRPr="00F24C6F">
          <w:rPr>
            <w:rStyle w:val="Hyperlink"/>
          </w:rPr>
          <w:rPr>
            <w:sz w:val="18"/>
          </w:rPr>
          <w:t>https://www.philanthropyroundtable.org/almanac/american-cancer-society/</w:t>
        </w:r>
      </w:hyperlink>
      <w:r w:rsidR="0026191C">
        <w:rPr/>
        <w:br/>
      </w:r>
      <w:hyperlink w:history="true" r:id="rId49">
        <w:r w:rsidRPr="00F24C6F">
          <w:rPr>
            <w:rStyle w:val="Hyperlink"/>
          </w:rPr>
          <w:rPr>
            <w:sz w:val="18"/>
          </w:rPr>
          <w:t>https://www.cancer.org/about-us/who-we-are/our-history.html</w:t>
        </w:r>
      </w:hyperlink>
      <w:r w:rsidR="0026191C">
        <w:rPr/>
        <w:br/>
      </w:r>
      <w:hyperlink w:history="true" r:id="rId50">
        <w:r w:rsidRPr="00F24C6F">
          <w:rPr>
            <w:rStyle w:val="Hyperlink"/>
          </w:rPr>
          <w:rPr>
            <w:sz w:val="18"/>
          </w:rPr>
          <w:t>https://www.linkedin.com/pulse/how-rockefeller-founded-deep-state-pharma-waged-war-cures-mukhamedin</w:t>
        </w:r>
      </w:hyperlink>
      <w:r w:rsidR="0026191C">
        <w:rPr/>
        <w:br/>
      </w:r>
      <w:r w:rsidRPr="002B28C8">
        <w:t xml:space="preserve">Krebssterbedaten in den USA </w:t>
        <w:rPr>
          <w:sz w:val="18"/>
        </w:rPr>
      </w:r>
      <w:r w:rsidR="0026191C">
        <w:rPr/>
        <w:br/>
      </w:r>
      <w:hyperlink w:history="true" r:id="rId51">
        <w:r w:rsidRPr="00F24C6F">
          <w:rPr>
            <w:rStyle w:val="Hyperlink"/>
          </w:rPr>
          <w:rPr>
            <w:sz w:val="18"/>
          </w:rPr>
          <w:t>https://gco.iarc.who.int/media/globocan/factsheets/populations/840-united-states-of-america-fact-sheet.pdf</w:t>
        </w:r>
      </w:hyperlink>
      <w:r w:rsidR="0026191C">
        <w:rPr/>
        <w:br/>
      </w:r>
      <w:r w:rsidRPr="002B28C8">
        <w:t xml:space="preserve">Bevölkerung in den USA</w:t>
        <w:rPr>
          <w:sz w:val="18"/>
        </w:rPr>
      </w:r>
      <w:r w:rsidR="0026191C">
        <w:rPr/>
        <w:br/>
      </w:r>
      <w:hyperlink w:history="true" r:id="rId52">
        <w:r w:rsidRPr="00F24C6F">
          <w:rPr>
            <w:rStyle w:val="Hyperlink"/>
          </w:rPr>
          <w:rPr>
            <w:sz w:val="18"/>
          </w:rPr>
          <w:t>https://de.statista.com/statistik/daten/studie/19320/umfrage/gesamtbevoelkerung-der-usa/</w:t>
        </w:r>
      </w:hyperlink>
      <w:r w:rsidR="0026191C">
        <w:rPr/>
        <w:br/>
      </w:r>
      <w:r w:rsidRPr="002B28C8">
        <w:t xml:space="preserve">Zitat Buch von Mullins</w:t>
        <w:rPr>
          <w:sz w:val="18"/>
        </w:rPr>
      </w:r>
      <w:r w:rsidR="0026191C">
        <w:rPr/>
        <w:br/>
      </w:r>
      <w:r w:rsidRPr="002B28C8">
        <w:t xml:space="preserve">In: Mullins, Eustace: Murder by injection, The National Council for Medical Research, Library of Congress Card Catalog No. 88-060694 </w:t>
        <w:rPr>
          <w:sz w:val="18"/>
        </w:rPr>
      </w:r>
      <w:r w:rsidR="0026191C">
        <w:rPr/>
        <w:br/>
      </w:r>
      <w:r w:rsidRPr="002B28C8">
        <w:t xml:space="preserve">5. Die Chemotherapie</w:t>
        <w:rPr>
          <w:sz w:val="18"/>
        </w:rPr>
      </w:r>
      <w:r w:rsidR="0026191C">
        <w:rPr/>
        <w:br/>
      </w:r>
      <w:hyperlink w:history="true" r:id="rId53">
        <w:r w:rsidRPr="00F24C6F">
          <w:rPr>
            <w:rStyle w:val="Hyperlink"/>
          </w:rPr>
          <w:rPr>
            <w:sz w:val="18"/>
          </w:rPr>
          <w:t>https://de.wikipedia.org/wiki/Chemotherapie</w:t>
        </w:r>
      </w:hyperlink>
      <w:r w:rsidR="0026191C">
        <w:rPr/>
        <w:br/>
      </w:r>
      <w:hyperlink w:history="true" r:id="rId54">
        <w:r w:rsidRPr="00F24C6F">
          <w:rPr>
            <w:rStyle w:val="Hyperlink"/>
          </w:rPr>
          <w:rPr>
            <w:sz w:val="18"/>
          </w:rPr>
          <w:t>https://en.wikipedia.org/wiki/Mustard_gas</w:t>
        </w:r>
      </w:hyperlink>
      <w:r w:rsidR="0026191C">
        <w:rPr/>
        <w:br/>
      </w:r>
      <w:hyperlink w:history="true" r:id="rId55">
        <w:r w:rsidRPr="00F24C6F">
          <w:rPr>
            <w:rStyle w:val="Hyperlink"/>
          </w:rPr>
          <w:rPr>
            <w:sz w:val="18"/>
          </w:rPr>
          <w:t>https://de.wikipedia.org/wiki/Senfgas#Herstellung_von_S-Lost</w:t>
        </w:r>
      </w:hyperlink>
      <w:r w:rsidR="0026191C">
        <w:rPr/>
        <w:br/>
      </w:r>
      <w:r w:rsidRPr="002B28C8">
        <w:t xml:space="preserve">Biowaffenforscher in den USA</w:t>
        <w:rPr>
          <w:sz w:val="18"/>
        </w:rPr>
      </w:r>
      <w:r w:rsidR="0026191C">
        <w:rPr/>
        <w:br/>
      </w:r>
      <w:hyperlink w:history="true" r:id="rId56">
        <w:r w:rsidRPr="00F24C6F">
          <w:rPr>
            <w:rStyle w:val="Hyperlink"/>
          </w:rPr>
          <w:rPr>
            <w:sz w:val="18"/>
          </w:rPr>
          <w:t>https://en.wikipedia.org/wiki/Operation_Paperclip</w:t>
        </w:r>
      </w:hyperlink>
      <w:r w:rsidR="0026191C">
        <w:rPr/>
        <w:br/>
      </w:r>
      <w:hyperlink w:history="true" r:id="rId57">
        <w:r w:rsidRPr="00F24C6F">
          <w:rPr>
            <w:rStyle w:val="Hyperlink"/>
          </w:rPr>
          <w:rPr>
            <w:sz w:val="18"/>
          </w:rPr>
          <w:t>https://de.wikipedia.org/wiki/Einheit_731</w:t>
        </w:r>
      </w:hyperlink>
      <w:r w:rsidR="0026191C">
        <w:rPr/>
        <w:br/>
      </w:r>
      <w:r w:rsidRPr="002B28C8">
        <w:t xml:space="preserve">Familie Adenauer-Zinsser-McCloy</w:t>
        <w:rPr>
          <w:sz w:val="18"/>
        </w:rPr>
      </w:r>
      <w:r w:rsidR="0026191C">
        <w:rPr/>
        <w:br/>
      </w:r>
      <w:r w:rsidRPr="002B28C8">
        <w:t xml:space="preserve">Schöning, Heiko: Angriff aufs Mikrobiom, Etica Media Verlag, 2023, </w:t>
        <w:rPr>
          <w:sz w:val="18"/>
        </w:rPr>
      </w:r>
      <w:hyperlink w:history="true" r:id="rId58">
        <w:r w:rsidRPr="00F24C6F">
          <w:rPr>
            <w:rStyle w:val="Hyperlink"/>
          </w:rPr>
          <w:rPr>
            <w:sz w:val="18"/>
          </w:rPr>
          <w:t>www.corage.media</w:t>
        </w:r>
      </w:hyperlink>
      <w:r w:rsidRPr="002B28C8">
        <w:t xml:space="preserve">, ISBN 978 90 83 37 92 10; Seite 96-107</w:t>
        <w:rPr>
          <w:sz w:val="18"/>
        </w:rPr>
      </w:r>
      <w:r w:rsidR="0026191C">
        <w:rPr/>
        <w:br/>
      </w:r>
      <w:r w:rsidRPr="002B28C8">
        <w:t xml:space="preserve">Schöning, Heiko; GAME OVER. COVID-19 / ANTHRAX-01, Blue Tiger Media Verlag, 2021, ISBN 978 94 93 26 20 96; Seite 291-296</w:t>
        <w:rPr>
          <w:sz w:val="18"/>
        </w:rPr>
      </w:r>
      <w:r w:rsidR="0026191C">
        <w:rPr/>
        <w:br/>
      </w:r>
      <w:r w:rsidRPr="002B28C8">
        <w:t xml:space="preserve">Chemotherapie und Pharma</w:t>
        <w:rPr>
          <w:sz w:val="18"/>
        </w:rPr>
      </w:r>
      <w:r w:rsidR="0026191C">
        <w:rPr/>
        <w:br/>
      </w:r>
      <w:r w:rsidRPr="002B28C8">
        <w:t xml:space="preserve">Zitat Dt. Wirtschaftsnachrichten, 13.01.2014: deutsche-wirtschafts- </w:t>
        <w:rPr>
          <w:sz w:val="18"/>
        </w:rPr>
      </w:r>
      <w:hyperlink w:history="true" r:id="rId59">
        <w:r w:rsidRPr="00F24C6F">
          <w:rPr>
            <w:rStyle w:val="Hyperlink"/>
          </w:rPr>
          <w:rPr>
            <w:sz w:val="18"/>
          </w:rPr>
          <w:t>https://deutsche-wirtschafts-nachrichten.de/2014/01/13/chemotherapie-milliarden-geschaeft-fuer-die-pharmaindustrie</w:t>
        </w:r>
      </w:hyperlink>
      <w:r w:rsidR="0026191C">
        <w:rPr/>
        <w:br/>
      </w:r>
      <w:r w:rsidR="0026191C">
        <w:rPr/>
        <w:br/>
      </w:r>
      <w:r w:rsidRPr="002B28C8">
        <w:t xml:space="preserve">Kosten der Chemotherapie</w:t>
        <w:rPr>
          <w:sz w:val="18"/>
        </w:rPr>
      </w:r>
      <w:r w:rsidR="0026191C">
        <w:rPr/>
        <w:br/>
      </w:r>
      <w:hyperlink w:history="true" r:id="rId60">
        <w:r w:rsidRPr="00F24C6F">
          <w:rPr>
            <w:rStyle w:val="Hyperlink"/>
          </w:rPr>
          <w:rPr>
            <w:sz w:val="18"/>
          </w:rPr>
          <w:t>https://www.meinmed.at/therapie/chemotherapie/1909</w:t>
        </w:r>
      </w:hyperlink>
      <w:r w:rsidR="0026191C">
        <w:rPr/>
        <w:br/>
      </w:r>
      <w:r w:rsidRPr="002B28C8">
        <w:t xml:space="preserve">Russische Medizin – Sara Bennett</w:t>
        <w:rPr>
          <w:sz w:val="18"/>
        </w:rPr>
      </w:r>
      <w:r w:rsidR="0026191C">
        <w:rPr/>
        <w:br/>
      </w:r>
      <w:r w:rsidRPr="002B28C8">
        <w:t xml:space="preserve">Naturheilzentrum Oberland Schweiz: Konferenz: „Hat Gott uns verlassen?“ Referat Sara Bennet vom 28.3.2024 ab Minute 43:45 </w:t>
        <w:rPr>
          <w:sz w:val="18"/>
        </w:rPr>
      </w:r>
      <w:r w:rsidR="0026191C">
        <w:rPr/>
        <w:br/>
      </w:r>
      <w:r w:rsidRPr="002B28C8">
        <w:t xml:space="preserve">6. Big Pharma: Die Masken fallen</w:t>
        <w:rPr>
          <w:sz w:val="18"/>
        </w:rPr>
      </w:r>
      <w:r w:rsidR="0026191C">
        <w:rPr/>
        <w:br/>
      </w:r>
      <w:hyperlink w:history="true" r:id="rId61">
        <w:r w:rsidRPr="00F24C6F">
          <w:rPr>
            <w:rStyle w:val="Hyperlink"/>
          </w:rPr>
          <w:rPr>
            <w:sz w:val="18"/>
          </w:rPr>
          <w:t>https://www.senat.fr/leg/pjl23-111.html?s=08</w:t>
        </w:r>
      </w:hyperlink>
      <w:r w:rsidR="0026191C">
        <w:rPr/>
        <w:br/>
      </w:r>
      <w:r w:rsidRPr="002B28C8">
        <w:t xml:space="preserve">Zitat Begründung (durch den interministerielle Ausschuss zur Überwachung und Bekämpfung von Sektenmissbrauch), in: </w:t>
        <w:rPr>
          <w:sz w:val="18"/>
        </w:rPr>
      </w:r>
      <w:r w:rsidR="0026191C">
        <w:rPr/>
        <w:br/>
      </w:r>
      <w:hyperlink w:history="true" r:id="rId62">
        <w:r w:rsidRPr="00F24C6F">
          <w:rPr>
            <w:rStyle w:val="Hyperlink"/>
          </w:rPr>
          <w:rPr>
            <w:sz w:val="18"/>
          </w:rPr>
          <w:t>https://legitim.ch/gruseliger-gesetzesentwurf-die-franzoesische-regierung-will-alternativmediziner-und-verschwoerungstheoretiker-wegsperren/</w:t>
        </w:r>
      </w:hyperlink>
      <w:r w:rsidR="0026191C">
        <w:rPr/>
        <w:br/>
      </w:r>
      <w:r w:rsidRPr="002B28C8">
        <w:t xml:space="preserve">Zitat L´Express, in: </w:t>
        <w:rPr>
          <w:sz w:val="18"/>
        </w:rPr>
      </w:r>
      <w:r w:rsidR="0026191C">
        <w:rPr/>
        <w:br/>
      </w:r>
      <w:hyperlink w:history="true" r:id="rId63">
        <w:r w:rsidRPr="00F24C6F">
          <w:rPr>
            <w:rStyle w:val="Hyperlink"/>
          </w:rPr>
          <w:rPr>
            <w:sz w:val="18"/>
          </w:rPr>
          <w:t>https://legitim.ch/gruseliger-gesetzesentwurf-die-franzoesische-regierung-will-alternativmediziner-und-verschwoerungstheoretiker-wegsperren/</w:t>
        </w:r>
      </w:hyperlink>
      <w:r w:rsidR="0026191C">
        <w:rPr/>
        <w:br/>
      </w:r>
      <w:r w:rsidRPr="002B28C8">
        <w:t xml:space="preserve">7. Biowaffenforschung unter falscher Flagge</w:t>
        <w:rPr>
          <w:sz w:val="18"/>
        </w:rPr>
      </w:r>
      <w:r w:rsidR="0026191C">
        <w:rPr/>
        <w:br/>
      </w:r>
      <w:r w:rsidRPr="002B28C8">
        <w:t xml:space="preserve">Heiko Schöning Interview</w:t>
        <w:rPr>
          <w:sz w:val="18"/>
        </w:rPr>
      </w:r>
      <w:r w:rsidR="0026191C">
        <w:rPr/>
        <w:br/>
      </w:r>
      <w:hyperlink w:history="true" r:id="rId64">
        <w:r w:rsidRPr="00F24C6F">
          <w:rPr>
            <w:rStyle w:val="Hyperlink"/>
          </w:rPr>
          <w:rPr>
            <w:sz w:val="18"/>
          </w:rPr>
          <w:t>https://kla.tv/27249</w:t>
        </w:r>
      </w:hyperlink>
      <w:r w:rsidR="0026191C">
        <w:rPr/>
        <w:br/>
      </w:r>
      <w:r w:rsidRPr="002B28C8">
        <w:t xml:space="preserve">Schöning, Heiko: Angriff aufs Mikrobiom, Etica Media Verlag, 2023, </w:t>
        <w:rPr>
          <w:sz w:val="18"/>
        </w:rPr>
      </w:r>
      <w:hyperlink w:history="true" r:id="rId65">
        <w:r w:rsidRPr="00F24C6F">
          <w:rPr>
            <w:rStyle w:val="Hyperlink"/>
          </w:rPr>
          <w:rPr>
            <w:sz w:val="18"/>
          </w:rPr>
          <w:t>www.corage.media</w:t>
        </w:r>
      </w:hyperlink>
      <w:r w:rsidRPr="002B28C8">
        <w:t xml:space="preserve">, ISBN 978 90 83 37 92 10</w:t>
        <w:rPr>
          <w:sz w:val="18"/>
        </w:rPr>
      </w:r>
      <w:r w:rsidR="0026191C">
        <w:rPr/>
        <w:br/>
      </w:r>
      <w:r w:rsidRPr="002B28C8">
        <w:t xml:space="preserve">Nixon und das NCI</w:t>
        <w:rPr>
          <w:sz w:val="18"/>
        </w:rPr>
      </w:r>
      <w:r w:rsidR="0026191C">
        <w:rPr/>
        <w:br/>
      </w:r>
      <w:r w:rsidRPr="002B28C8">
        <w:t xml:space="preserve">Lenberg, W.O.: Jahrhundert-Skandal Krebs, ES-Verlag, Düsseldorf 1987, S. 43. </w:t>
        <w:rPr>
          <w:sz w:val="18"/>
        </w:rPr>
      </w:r>
      <w:r w:rsidR="0026191C">
        <w:rPr/>
        <w:br/>
      </w:r>
      <w:r w:rsidRPr="002B28C8">
        <w:t xml:space="preserve">mRNA-Krebsimpfstoffe</w:t>
        <w:rPr>
          <w:sz w:val="18"/>
        </w:rPr>
      </w:r>
      <w:r w:rsidR="0026191C">
        <w:rPr/>
        <w:br/>
      </w:r>
      <w:hyperlink w:history="true" r:id="rId66">
        <w:r w:rsidRPr="00F24C6F">
          <w:rPr>
            <w:rStyle w:val="Hyperlink"/>
          </w:rPr>
          <w:rPr>
            <w:sz w:val="18"/>
          </w:rPr>
          <w:t>https://www.dkfz.de/de/aktuelles/mRNA-Impfung-gegen-Krebs.html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Abisurile ascunse ale cercetării în domeniul cancerului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www.kla.tv/36601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wissenschaft/mensch/krebs-zahl-der-neuerkrankungen-wird-sich-bis-2040-weltweit-fast-verdoppeln-a-aa28085e-4727-4a14-9761-5f8002bd1bb3" TargetMode="External" Id="rId21" /><Relationship Type="http://schemas.openxmlformats.org/officeDocument/2006/relationships/hyperlink" Target="https://de.statista.com/statistik/daten/studie/172573/umfrage/krebstote-in-deutschland/" TargetMode="External" Id="rId22" /><Relationship Type="http://schemas.openxmlformats.org/officeDocument/2006/relationships/hyperlink" Target="https://www.suedkurier.de/ueberregional/politik/120-Milliarden-Euro-fuer-die-Forschung-Warum-die-EU-jetzt-dem-Krebs-den-Kampf-ansagt;art410924,10030288" TargetMode="External" Id="rId23" /><Relationship Type="http://schemas.openxmlformats.org/officeDocument/2006/relationships/hyperlink" Target="https://www.zeitenschrift.com/artikel/krebs-die-verkannte-seuche" TargetMode="External" Id="rId24" /><Relationship Type="http://schemas.openxmlformats.org/officeDocument/2006/relationships/hyperlink" Target="https://de.wikipedia.org/wiki/Spiropterakarzinom" TargetMode="External" Id="rId25" /><Relationship Type="http://schemas.openxmlformats.org/officeDocument/2006/relationships/hyperlink" Target="https://de.wikipedia.org/wiki/Alfons_Weber_(Mediziner,_1915" TargetMode="External" Id="rId26" /><Relationship Type="http://schemas.openxmlformats.org/officeDocument/2006/relationships/hyperlink" Target="https://volkskrankheit-parasiten.org/meta-studie/#table_contents1210" TargetMode="External" Id="rId27" /><Relationship Type="http://schemas.openxmlformats.org/officeDocument/2006/relationships/hyperlink" Target="https://uncutnews.ch/der-flexner-bericht-von-1910-rockefellers-hat-den-pharmazeutischen-medizinischen-industriekomplex-geschaffen-und-konsolidiert/" TargetMode="External" Id="rId28" /><Relationship Type="http://schemas.openxmlformats.org/officeDocument/2006/relationships/hyperlink" Target="https://en.wikipedia.org/wiki/Andrew_Carnegie" TargetMode="External" Id="rId29" /><Relationship Type="http://schemas.openxmlformats.org/officeDocument/2006/relationships/hyperlink" Target="https://de.wikipedia.org/wiki/Liste_von_Eugenik-Organisationen" TargetMode="External" Id="rId30" /><Relationship Type="http://schemas.openxmlformats.org/officeDocument/2006/relationships/hyperlink" Target="https://kla.tv/26028" TargetMode="External" Id="rId31" /><Relationship Type="http://schemas.openxmlformats.org/officeDocument/2006/relationships/hyperlink" Target="https://kla.tv/16194" TargetMode="External" Id="rId32" /><Relationship Type="http://schemas.openxmlformats.org/officeDocument/2006/relationships/hyperlink" Target="https://www.zeitenschrift.com/artikel/wie-die-medizin-dem-mammon-erlag" TargetMode="External" Id="rId33" /><Relationship Type="http://schemas.openxmlformats.org/officeDocument/2006/relationships/hyperlink" Target="https://www.linkedin.com/pulse/how-rockefeller-founded-deep-state-pharma-waged-war-cures-mukhamedin" TargetMode="External" Id="rId34" /><Relationship Type="http://schemas.openxmlformats.org/officeDocument/2006/relationships/hyperlink" Target="https://www.ncbi.nlm.nih.gov/pmc/articles/PMC2967338/" TargetMode="External" Id="rId35" /><Relationship Type="http://schemas.openxmlformats.org/officeDocument/2006/relationships/hyperlink" Target="https://en.wikipedia.org/wiki/Flexner_Report" TargetMode="External" Id="rId36" /><Relationship Type="http://schemas.openxmlformats.org/officeDocument/2006/relationships/hyperlink" Target="http://youtube.com/watch?v=N2QOhECuodw" TargetMode="External" Id="rId37" /><Relationship Type="http://schemas.openxmlformats.org/officeDocument/2006/relationships/hyperlink" Target="https://gesellschaft-medizinische-ausbildung.org/files/ZMA-Archiv/1991/1/Loh&#246;lter_R-l.pdf" TargetMode="External" Id="rId38" /><Relationship Type="http://schemas.openxmlformats.org/officeDocument/2006/relationships/hyperlink" Target="https://de.wikipedia.org/wiki/Rockefeller-Stiftung" TargetMode="External" Id="rId39" /><Relationship Type="http://schemas.openxmlformats.org/officeDocument/2006/relationships/hyperlink" Target="https://en.wikipedia.org/wiki/Flexner_Report" TargetMode="External" Id="rId40" /><Relationship Type="http://schemas.openxmlformats.org/officeDocument/2006/relationships/hyperlink" Target="https://gesellschaft-medizinische-ausbildung.org/files/ZMA-Archiv/1991/1/Loh&#246;lter_R-l.pdf" TargetMode="External" Id="rId41" /><Relationship Type="http://schemas.openxmlformats.org/officeDocument/2006/relationships/hyperlink" Target="https://www.philanthropyroundtable.org/almanac/international-education-board/" TargetMode="External" Id="rId42" /><Relationship Type="http://schemas.openxmlformats.org/officeDocument/2006/relationships/hyperlink" Target="https://resource.rockarch.org/story/the-international-education-board-1923-1938/" TargetMode="External" Id="rId43" /><Relationship Type="http://schemas.openxmlformats.org/officeDocument/2006/relationships/hyperlink" Target="https://de.wikipedia.org/wiki/Rockefeller_University" TargetMode="External" Id="rId44" /><Relationship Type="http://schemas.openxmlformats.org/officeDocument/2006/relationships/hyperlink" Target="https://www.rucares.org/clinicalresearch/mission-history" TargetMode="External" Id="rId45" /><Relationship Type="http://schemas.openxmlformats.org/officeDocument/2006/relationships/hyperlink" Target="https://de.wikipedia.org/wiki/Klinische_Studie" TargetMode="External" Id="rId46" /><Relationship Type="http://schemas.openxmlformats.org/officeDocument/2006/relationships/hyperlink" Target="https://en.wikipedia.org/wiki/American_Cancer_Society" TargetMode="External" Id="rId47" /><Relationship Type="http://schemas.openxmlformats.org/officeDocument/2006/relationships/hyperlink" Target="https://www.philanthropyroundtable.org/almanac/american-cancer-society/" TargetMode="External" Id="rId48" /><Relationship Type="http://schemas.openxmlformats.org/officeDocument/2006/relationships/hyperlink" Target="https://www.cancer.org/about-us/who-we-are/our-history.html" TargetMode="External" Id="rId49" /><Relationship Type="http://schemas.openxmlformats.org/officeDocument/2006/relationships/hyperlink" Target="https://www.linkedin.com/pulse/how-rockefeller-founded-deep-state-pharma-waged-war-cures-mukhamedin" TargetMode="External" Id="rId50" /><Relationship Type="http://schemas.openxmlformats.org/officeDocument/2006/relationships/hyperlink" Target="https://gco.iarc.who.int/media/globocan/factsheets/populations/840-united-states-of-america-fact-sheet.pdf" TargetMode="External" Id="rId51" /><Relationship Type="http://schemas.openxmlformats.org/officeDocument/2006/relationships/hyperlink" Target="https://de.statista.com/statistik/daten/studie/19320/umfrage/gesamtbevoelkerung-der-usa/" TargetMode="External" Id="rId52" /><Relationship Type="http://schemas.openxmlformats.org/officeDocument/2006/relationships/hyperlink" Target="https://de.wikipedia.org/wiki/Chemotherapie" TargetMode="External" Id="rId53" /><Relationship Type="http://schemas.openxmlformats.org/officeDocument/2006/relationships/hyperlink" Target="https://en.wikipedia.org/wiki/Mustard_gas" TargetMode="External" Id="rId54" /><Relationship Type="http://schemas.openxmlformats.org/officeDocument/2006/relationships/hyperlink" Target="https://de.wikipedia.org/wiki/Senfgas#Herstellung_von_S-Lost" TargetMode="External" Id="rId55" /><Relationship Type="http://schemas.openxmlformats.org/officeDocument/2006/relationships/hyperlink" Target="https://en.wikipedia.org/wiki/Operation_Paperclip" TargetMode="External" Id="rId56" /><Relationship Type="http://schemas.openxmlformats.org/officeDocument/2006/relationships/hyperlink" Target="https://de.wikipedia.org/wiki/Einheit_731" TargetMode="External" Id="rId57" /><Relationship Type="http://schemas.openxmlformats.org/officeDocument/2006/relationships/hyperlink" Target="https://www.corage.media" TargetMode="External" Id="rId58" /><Relationship Type="http://schemas.openxmlformats.org/officeDocument/2006/relationships/hyperlink" Target="https://deutsche-wirtschafts-nachrichten.de/2014/01/13/chemotherapie-milliarden-geschaeft-fuer-die-pharmaindustrie" TargetMode="External" Id="rId59" /><Relationship Type="http://schemas.openxmlformats.org/officeDocument/2006/relationships/hyperlink" Target="https://www.meinmed.at/therapie/chemotherapie/1909" TargetMode="External" Id="rId60" /><Relationship Type="http://schemas.openxmlformats.org/officeDocument/2006/relationships/hyperlink" Target="https://www.senat.fr/leg/pjl23-111.html?s=08" TargetMode="External" Id="rId61" /><Relationship Type="http://schemas.openxmlformats.org/officeDocument/2006/relationships/hyperlink" Target="https://legitim.ch/gruseliger-gesetzesentwurf-die-franzoesische-regierung-will-alternativmediziner-und-verschwoerungstheoretiker-wegsperren/" TargetMode="External" Id="rId62" /><Relationship Type="http://schemas.openxmlformats.org/officeDocument/2006/relationships/hyperlink" Target="https://legitim.ch/gruseliger-gesetzesentwurf-die-franzoesische-regierung-will-alternativmediziner-und-verschwoerungstheoretiker-wegsperren/" TargetMode="External" Id="rId63" /><Relationship Type="http://schemas.openxmlformats.org/officeDocument/2006/relationships/hyperlink" Target="https://kla.tv/27249" TargetMode="External" Id="rId64" /><Relationship Type="http://schemas.openxmlformats.org/officeDocument/2006/relationships/hyperlink" Target="https://www.corage.media" TargetMode="External" Id="rId65" /><Relationship Type="http://schemas.openxmlformats.org/officeDocument/2006/relationships/hyperlink" Target="https://www.dkfz.de/de/aktuelles/mRNA-Impfung-gegen-Krebs.html" TargetMode="External" Id="rId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0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Abisurile ascunse ale cercetării în domeniul cancerului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