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b203308dfd4894" /><Relationship Type="http://schemas.openxmlformats.org/package/2006/relationships/metadata/core-properties" Target="/package/services/metadata/core-properties/a4d71c6d4aa344248894709666318e48.psmdcp" Id="R96d498a593c242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Autism și vaccinare: corelații alarmante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„Când eram copil, rata autismului era de 1 la 10.000. Astăzi, această rată este caz de urgență. Este de 1 la 36, este o epidemie.” Dr. Peter McCullough. Rata autismului a crescut exponențial de ani de zile. În același timp, din ce în ce mai multe pachete de vaccinare sunt recomandate și administrate. Este posibil să existe o legătură?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păcate, este un fapt că incidența diagnosticelor de autism la copii a crescut de ani de zile în paralel cu numărul de vaccinări.</w:t>
        <w:br/>
        <w:t xml:space="preserve">Excepție: Unde locuiesc cei mai sănătoși copii din SUA? Cu toate acestea, grupurile care, în general, resping vaccinarea, cum ar fi Amish, sunt excluse din această dezvoltare. Amish sunt o comunitate religioasă anabaptistă-protestantă care trăiește predominant în SUA. Sunt cunoscuți pentru respingerea tehnologiei moderne. Acestea numără în prezent aproape 400 000 de persoane în 32 de state americane.</w:t>
        <w:br/>
        <w:t xml:space="preserve">Bolile cronice care sunt tipice copiilor americani, cum ar fi bolile autoimune, bolile de inimă, diabetul, astmul, ADHD, artrita, cancerul și autismul, nu există la Amish. Steve Kirsch, fondatorul Vaccine Safety Research Foundation, a confirmat în cadrul unei audieri în Senatul statului Pennsylvania: </w:t>
        <w:br/>
        <w:t xml:space="preserve">"Nu putem găsi un copil autist în comunitatea Amish care să nu fie vaccinat". </w:t>
        <w:br/>
        <w:t xml:space="preserve">Ce este autismul? </w:t>
        <w:br/>
        <w:t xml:space="preserve">Autismul este o tulburare de dezvoltare a creierului. Autismul se manifestă de obicei în copilăria timpurie prin probleme de comunicare, de stabilire a contactelor sociale și de comportament frapant. Multe persoane afectate au nevoie de ajutor și sprijin din cauza acestor limitări. </w:t>
        <w:br/>
        <w:t xml:space="preserve">Creșterea ratei autismului </w:t>
        <w:br/>
        <w:t xml:space="preserve">Într-un studiu transversal al înregistrărilor electronice de sănătate și de asigurare din SUA pentru peste 9 milioane de persoane pe an, din 2011 până în 2022, creșterea ratelor de diagnosticare a autismului la copii a fost semnificativă. Frecvența diagnosticului de TSA este mai mare în rândul copiilor cu vârste cuprinse între 5 și 8 ani. Aceasta s-a triplat în perioada 2011-2022. </w:t>
        <w:br/>
        <w:t xml:space="preserve">Următorul grafic a fost creat pe baza documentelor analizate ale Asociației naționale germane a medicilor din asigurările legale de sănătate (KBV): </w:t>
        <w:br/>
        <w:t xml:space="preserve">John Gilmore, director executiv al Autism Action Network, a declarat: </w:t>
        <w:br/>
        <w:t xml:space="preserve">"Studiul confirmă ceea ce am văzut din multe alte surse de date, și anume că există o epidemie catastrofală de autism." Cunoscutul om de știință și medic american Dr. Peter McCullough a exprimat același lucru după cum urmează: "Când am fost copil, rata autismului era de 1 la 10.000. Astăzi, conform CDC, această rată este o urgență. 1 din 36, este o epidemie." Este autismul în mod evident una dintre consecințele avalanșei de vaccinări? În studiul american menționat mai sus, vaccinurile nu au fost menționate ca un posibil factor. Cei care sunt mai în vârstă au făcut doar câteva vaccinuri în copilărie. Astăzi, diferitele cerințe naționale de imunizare includ deja până la 50 de vaccinări în primii 15 ani de viață! Vaccinurile sunt grupate în pachete din ce în ce mai intensive. Adiția de vaccinuri, acest pachet, pare să aibă o legătură destul de clară cu autismul. Din ce în ce mai multe studii științifice confirmă faptul că toxinele, cum ar fi metalele și compușii lor, sunt în general cauza autismului, în special stimulatorii din vaccinuri. Citatul medicului Peter McCullough: "Deci supra-vaccinarea duce la o dereglare a sistemului imunitar. </w:t>
        <w:br/>
        <w:t xml:space="preserve">Și, de fapt, există aproximativ 200 de lucrări privind dereglarea sistemului imunitar și dezvoltarea autismului." Prin urmare, autismul este o boală cauzată de leziuni ale creierului. Adjuvanții de aluminiu extrem de toxici sunt principalii responsabili pentru acest lucru.</w:t>
        <w:br/>
        <w:t xml:space="preserve">CDC, care promovează vaccinurile și monitorizează siguranța vaccinurilor în SUA, nu a dezvăluit niciodată că un fost expert medical guvernamental, neurologul Dr. Andrew W. Zimmerman, a ajuns la concluzia, că vaccinurile pot provoca autism. </w:t>
        <w:br/>
        <w:t xml:space="preserve">Concluzie: </w:t>
        <w:br/>
        <w:t xml:space="preserve">Un model de afaceri extrem de profitabil Recunoașteți încă o dată modelul de afaceri profitabil al industriei farmaceutice? În primul rând, populației i se vând cât mai multe vaccinuri ca protecție a sănătății și apoi, dacă este posibil, medicamente pe viață pentru a trata tot felul de efecte secundare dăunătoare! Conform unei estimări destul de scăzute a companiei de cercetare de piață Fortune Business Insights, se așteaptă ca piața globală pentru tratamentul TSA să se dubleze de la nivelul său actual de aproximativ 7,5 miliarde de dolari până în 2030. </w:t>
        <w:br/>
        <w:t xml:space="preserve">Cât de criminal este faptul că profitorii din domeniul farmaceutic, sub pretextul asistenței medicale, distrug sănătatea copiilor și adulților, precum și sănătatea mentală și emoțională de dragul profitului? Evident, nu bunăstarea oamenilor contează, ci profiturile și puterea mai mult decât orice altceva. În aceeași categorie intră și belicoșii și industria lor de armament. </w:t>
        <w:br/>
        <w:t xml:space="preserve">Aceasta include orice fel de exploatare ascunsă. Aceste activități criminale trebuie oprite în mod decisiv prin dezvăluirea lor și prin tragerea la răspundere a celor responsabili de către popor. Alăturați-vă oamenilor care iubesc adevărul pentru a aplica împreună o interdicție mondială asupra profiturilor din criză.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Verbindung zwischen Impfung und Autismus</w:t>
        <w:rPr>
          <w:sz w:val="18"/>
        </w:rPr>
      </w:r>
      <w:r w:rsidR="0026191C">
        <w:rPr/>
        <w:br/>
      </w:r>
      <w:hyperlink w:history="true" r:id="rId21">
        <w:r w:rsidRPr="00F24C6F">
          <w:rPr>
            <w:rStyle w:val="Hyperlink"/>
          </w:rPr>
          <w:rPr>
            <w:sz w:val="18"/>
          </w:rPr>
          <w:t>https://tkp.at/2024/05/28/wissenschaftler-zeigen-verbindungen-zwischen-impfung-und-autismus/</w:t>
        </w:r>
      </w:hyperlink>
      <w:r w:rsidR="0026191C">
        <w:rPr/>
        <w:br/>
      </w:r>
      <w:r w:rsidRPr="002B28C8">
        <w:t xml:space="preserve">Pharmamarkt zur Behandlung von Autismus</w:t>
        <w:rPr>
          <w:sz w:val="18"/>
        </w:rPr>
      </w:r>
      <w:r w:rsidR="0026191C">
        <w:rPr/>
        <w:br/>
      </w:r>
      <w:hyperlink w:history="true" r:id="rId22">
        <w:r w:rsidRPr="00F24C6F">
          <w:rPr>
            <w:rStyle w:val="Hyperlink"/>
          </w:rPr>
          <w:rPr>
            <w:sz w:val="18"/>
          </w:rPr>
          <w:t>https://tkp.at/2024/05/08/pharma-markt-fuer-autismus-behandlungen-wird-sich-bis-2030-mehr-als-verdoppeln/</w:t>
        </w:r>
      </w:hyperlink>
      <w:r w:rsidR="0026191C">
        <w:rPr/>
        <w:br/>
      </w:r>
      <w:r w:rsidRPr="002B28C8">
        <w:t xml:space="preserve">Wirkverstärker in Impfstoffen</w:t>
        <w:rPr>
          <w:sz w:val="18"/>
        </w:rPr>
      </w:r>
      <w:r w:rsidR="0026191C">
        <w:rPr/>
        <w:br/>
      </w:r>
      <w:hyperlink w:history="true" r:id="rId23">
        <w:r w:rsidRPr="00F24C6F">
          <w:rPr>
            <w:rStyle w:val="Hyperlink"/>
          </w:rPr>
          <w:rPr>
            <w:sz w:val="18"/>
          </w:rPr>
          <w:t>https://tkp.at/2024/01/26/so-sorgen-wirkverstaerker-in-impfstoffen-fuer-autismus-und-neurologische-stoerungen/</w:t>
        </w:r>
      </w:hyperlink>
      <w:r w:rsidR="0026191C">
        <w:rPr/>
        <w:br/>
      </w:r>
      <w:r w:rsidRPr="002B28C8">
        <w:t xml:space="preserve">Autismus-Tsunami in den USA</w:t>
        <w:rPr>
          <w:sz w:val="18"/>
        </w:rPr>
      </w:r>
      <w:r w:rsidR="0026191C">
        <w:rPr/>
        <w:br/>
      </w:r>
      <w:hyperlink w:history="true" r:id="rId24">
        <w:r w:rsidRPr="00F24C6F">
          <w:rPr>
            <w:rStyle w:val="Hyperlink"/>
          </w:rPr>
          <w:rPr>
            <w:sz w:val="18"/>
          </w:rPr>
          <w:t>https://tkp.at/2024/01/13/autismus-tsunami-in-usa-mit-hohen-folgekosten-top-studie/</w:t>
        </w:r>
      </w:hyperlink>
      <w:r w:rsidR="0026191C">
        <w:rPr/>
        <w:br/>
      </w:r>
      <w:r w:rsidRPr="002B28C8">
        <w:t xml:space="preserve">Medienbericht 2019 </w:t>
        <w:rPr>
          <w:sz w:val="18"/>
        </w:rPr>
      </w:r>
      <w:r w:rsidR="0026191C">
        <w:rPr/>
        <w:br/>
      </w:r>
      <w:hyperlink w:history="true" r:id="rId25">
        <w:r w:rsidRPr="00F24C6F">
          <w:rPr>
            <w:rStyle w:val="Hyperlink"/>
          </w:rPr>
          <w:rPr>
            <w:sz w:val="18"/>
          </w:rPr>
          <w:t>https://news4sanantonio.com/news/nation-world/the-vaccination-debate</w:t>
        </w:r>
      </w:hyperlink>
      <w:r w:rsidR="0026191C">
        <w:rPr/>
        <w:br/>
      </w:r>
      <w:r w:rsidRPr="002B28C8">
        <w:t xml:space="preserve">Aussage Dr. Andrew Zimmermann</w:t>
        <w:rPr>
          <w:sz w:val="18"/>
        </w:rPr>
      </w:r>
      <w:r w:rsidR="0026191C">
        <w:rPr/>
        <w:br/>
      </w:r>
      <w:hyperlink w:history="true" r:id="rId26">
        <w:r w:rsidRPr="00F24C6F">
          <w:rPr>
            <w:rStyle w:val="Hyperlink"/>
          </w:rPr>
          <w:rPr>
            <w:sz w:val="18"/>
          </w:rPr>
          <w:t>https://thehill.com/opinion/healthcare/425061-how-a-pro-vaccine-doctor-reopened-debate-about-link-to-autism/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Autism și vaccinare: corelații alarmante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www.kla.tv/36719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4/05/28/wissenschaftler-zeigen-verbindungen-zwischen-impfung-und-autismus/" TargetMode="External" Id="rId21" /><Relationship Type="http://schemas.openxmlformats.org/officeDocument/2006/relationships/hyperlink" Target="https://tkp.at/2024/05/08/pharma-markt-fuer-autismus-behandlungen-wird-sich-bis-2030-mehr-als-verdoppeln/" TargetMode="External" Id="rId22" /><Relationship Type="http://schemas.openxmlformats.org/officeDocument/2006/relationships/hyperlink" Target="https://tkp.at/2024/01/26/so-sorgen-wirkverstaerker-in-impfstoffen-fuer-autismus-und-neurologische-stoerungen/" TargetMode="External" Id="rId23" /><Relationship Type="http://schemas.openxmlformats.org/officeDocument/2006/relationships/hyperlink" Target="https://tkp.at/2024/01/13/autismus-tsunami-in-usa-mit-hohen-folgekosten-top-studie/" TargetMode="External" Id="rId24" /><Relationship Type="http://schemas.openxmlformats.org/officeDocument/2006/relationships/hyperlink" Target="https://news4sanantonio.com/news/nation-world/the-vaccination-debate" TargetMode="External" Id="rId25" /><Relationship Type="http://schemas.openxmlformats.org/officeDocument/2006/relationships/hyperlink" Target="https://thehill.com/opinion/healthcare/425061-how-a-pro-vaccine-doctor-reopened-debate-about-link-to-autism/"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Autism și vaccinare: corelații alarmante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