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5cfb0753446494f" /><Relationship Type="http://schemas.openxmlformats.org/package/2006/relationships/metadata/core-properties" Target="/package/services/metadata/core-properties/dddd3662d6dd4ab88de30d08513b2520.psmdcp" Id="Raff8c7e3acbb431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Hedeflenen kaos yönetimi aracılığıyla dijitalleşme ve e-mobilite?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1859'daki gibi çok şiddetli bir güneş fırtınası - ve hoop - artık hiçbir şey çalışmıyor: Cep telefonu yok, elektronik para yok, internet yok, hiçbir şey yok! Dijital dünya bu sallantılı temeller üzerinde duruyor. Tesadüf mü yoksa kasıtlı mı?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Alman biyo-fizikçi Dieter Broers, 4 Ekim 2024'te art arda iki güçlü güneş patlaması bildirdi. Serbest kalan parçacıklar ve kuvvet alanları şeklinde açığa çıkan enerji de güneş fırtınası olarak bilinir.</w:t>
        <w:br/>
        <w:t xml:space="preserve"/>
        <w:br/>
        <w:t xml:space="preserve">Carrington Olayı olarak bilinen 1859 güneş fırtınası, şimdiye kadar gözlemlenen en güçlü jeomanyetik fırtına olarak tarihe geçmiştir. O dönemde gökbilimci Richard Christopher Carrington, Küba ve Hawaii kadar uzakta auroralara neden olan birkaç güçlü güneş patlaması gözlemledi. Aynı zamanda, normalde istikrarlı olan telgraf ağında daha önce görülmemiş ölçekte birkaç saatlik ciddi aksamalar ve kesintiler yaşandı.</w:t>
        <w:br/>
        <w:t xml:space="preserve"/>
        <w:br/>
        <w:t xml:space="preserve">Dieter Broers gibi fizikçiler ve bilim insanları yıllardır dünya çapında benzeri görülmemiş ölçekte bir yıkım potansiyeli görüyorlar. Temmuz 2012'de Dünya, Güneş'ten gelen büyük bir patlamanın etkisinden kıl payı kurtuldu. Berkeley'deki Kaliforniya Üniversitesi tarafından sunulan bir analiz, o dönemdeki koronal kütle atımının en büyük jeomanyetik fırtınalardan birine yol açabileceğini ve dolayısıyla isabet etmesi halinde önemli hasara neden olabileceğini ortaya koydu. Patlamanın sadece dokuz gün önce gerçekleşmiş olması gerekiyordu. Eğer 1859 ya da 2012'deki Carrington olayına benzer bir patlama şu anki güneş aktivitesi döneminde meydana gelirse, kesintiye uğrayacak olan sadece uydu yayınları olmayacaktır. Çok daha fazlası: Uydular ve hatta tüm uydu grupları güçlü güç alanları tarafından kapatılabilir. Aynı durum cep telefonu teknolojisi ve enerji üretimi için de geçerlidir. Bunun sonucunda bir yıla varan elektrik kesintileri yaşanabilir.</w:t>
        <w:br/>
        <w:t xml:space="preserve">„Aşırı bir jeomanyetik fırtına, modern toplumumuzun altyapısını tehlikeye atan nadir ama ciddi bir olaydır“ diye uyarıyor Ying D. Liu Pekin'deki Çin Bilimler Akademisi Ulusal Uzay Bilimleri Merkezi'nden.</w:t>
        <w:br/>
        <w:t xml:space="preserve">„Böyle bir olayın sonuç maliyetleri birkaç trilyon doları bulabilir ve tüm sistemlerin toparlanması dört ila on yıl sürebilir.“</w:t>
        <w:br/>
        <w:t xml:space="preserve"/>
        <w:br/>
        <w:t xml:space="preserve">Bu, düşünmek için yiyecek vermekte ve şu anda şiddetle teşvik edilen dijitalleşmenin üzerinde durduğu sallantılı temelleri göstermektedir. Gerçekten şiddetli bir güneş fırtınası - ve hoop - artık hiçbir şey çalışmıyor: Elektrik yok, iletişim yok, elektronik para yok, hiçbir şey yok!</w:t>
        <w:br/>
        <w:t xml:space="preserve">Para ya da içten yanmalı motorlu araçlar gibi analog, istikrarlı her dayanak noktası her alanda kesintiye uğrarken, insanlığın kasıtlı olarak kaosa sürüklendiğini düşünmek için affedilebilirsiniz.</w:t>
        <w:br/>
        <w:t xml:space="preserve"/>
        <w:br/>
        <w:t xml:space="preserve">Kla.TV'nin ayrıntılı olarak haberleştirdiği [www.kla.tv/18739] Gündem 2030 göz önüne alındığında, bu fikir hiç de uzak bir ihtimal gibi görünmüyor. İş dünyası ve siyasetin uluslararası kontrol merkezi olarak Dünya Ekonomik Forumu WEF ve Birleşmiş Milletler BM'nin tam da bu Gündem 2030 ile kendi dünya düzenlerini ve topyekûn yönetişimlerini kurmayı amaçladıklarını hatırlayalım [ww.kla.tv/27054].</w:t>
        <w:br/>
        <w:t xml:space="preserve"/>
        <w:br/>
        <w:t xml:space="preserve">????  Ancak tam da bu noktada herkes etkili karşı önlemler alabilir. Örneğin, nakit para, odun sobası, sabit telefon, yanmalı motorlu araçlar ve çok daha fazlası gibi tüm analog dayanak noktalarını savunarak.</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DIETER BROERS - Özel program Güneş patlamaları, güneş fırtınaları ve Dünya'nın manyetik alanı</w:t>
        <w:rPr>
          <w:sz w:val="18"/>
        </w:rPr>
      </w:r>
      <w:r w:rsidR="0026191C">
        <w:rPr/>
        <w:br/>
      </w:r>
      <w:hyperlink w:history="true" r:id="R226d783f11be462d">
        <w:r w:rsidRPr="00F24C6F">
          <w:rPr>
            <w:rStyle w:val="Hyperlink"/>
          </w:rPr>
          <w:rPr>
            <w:sz w:val="18"/>
          </w:rPr>
          <w:t>https://www.youtube.com/watch?v=FfwoFvjmul8</w:t>
        </w:r>
      </w:hyperlink>
      <w:r w:rsidR="0026191C">
        <w:rPr/>
        <w:br/>
      </w:r>
      <w:r w:rsidR="0026191C">
        <w:rPr/>
        <w:br/>
      </w:r>
      <w:r w:rsidRPr="002B28C8">
        <w:t xml:space="preserve">Süper Güneş Fırtınası - 1859 Carrington olayına bir bakış</w:t>
        <w:rPr>
          <w:sz w:val="18"/>
        </w:rPr>
      </w:r>
      <w:r w:rsidR="0026191C">
        <w:rPr/>
        <w:br/>
      </w:r>
      <w:hyperlink w:history="true" r:id="R5ce0e103bcea4277">
        <w:r w:rsidRPr="00F24C6F">
          <w:rPr>
            <w:rStyle w:val="Hyperlink"/>
          </w:rPr>
          <w:rPr>
            <w:sz w:val="18"/>
          </w:rPr>
          <w:t>https://sonnen-sturm.info/super-sonnensturm-ein-rueckblick-auf-das-carrington-event-von-1859-2563</w:t>
        </w:r>
      </w:hyperlink>
      <w:r w:rsidR="0026191C">
        <w:rPr/>
        <w:br/>
      </w:r>
      <w:r w:rsidRPr="002B28C8">
        <w:t xml:space="preserve">1859 - Carrington-Etkinliği</w:t>
        <w:rPr>
          <w:sz w:val="18"/>
        </w:rPr>
      </w:r>
      <w:r w:rsidR="0026191C">
        <w:rPr/>
        <w:br/>
      </w:r>
      <w:hyperlink w:history="true" r:id="Ra87503423ed44b76">
        <w:r w:rsidRPr="00F24C6F">
          <w:rPr>
            <w:rStyle w:val="Hyperlink"/>
          </w:rPr>
          <w:rPr>
            <w:sz w:val="18"/>
          </w:rPr>
          <w:t>https://www.meteoros.de/themen/polarlicht/polarlicht-in-deutschland/1859-carrington-event</w:t>
        </w:r>
      </w:hyperlink>
      <w:r w:rsidR="0026191C">
        <w:rPr/>
        <w:br/>
      </w:r>
      <w:r w:rsidR="0026191C">
        <w:rPr/>
        <w:br/>
      </w:r>
      <w:r w:rsidRPr="002B28C8">
        <w:t xml:space="preserve">Süper güneş fırtınası 2012'de Dünya'yı ıskaladı</w:t>
        <w:rPr>
          <w:sz w:val="18"/>
        </w:rPr>
      </w:r>
      <w:r w:rsidR="0026191C">
        <w:rPr/>
        <w:br/>
      </w:r>
      <w:hyperlink w:history="true" r:id="R44c0f2a7f51644f9">
        <w:r w:rsidRPr="00F24C6F">
          <w:rPr>
            <w:rStyle w:val="Hyperlink"/>
          </w:rPr>
          <w:rPr>
            <w:sz w:val="18"/>
          </w:rPr>
          <w:t>https://www.astronews.com/news/artikel/2014/03/1403-024.shtml</w:t>
        </w:r>
      </w:hyperlink>
      <w:r w:rsidR="0026191C">
        <w:rPr/>
        <w:br/>
      </w:r>
      <w:r w:rsidR="0026191C">
        <w:rPr/>
        <w:br/>
      </w:r>
      <w:r w:rsidRPr="002B28C8">
        <w:t xml:space="preserve">Tüm zamanların en büyük güneş fırtınası bugün patlak verseydi ne olurdu?</w:t>
        <w:rPr>
          <w:sz w:val="18"/>
        </w:rPr>
      </w:r>
      <w:r w:rsidR="0026191C">
        <w:rPr/>
        <w:br/>
      </w:r>
      <w:hyperlink w:history="true" r:id="Re64a9f3b19da4c1e">
        <w:r w:rsidRPr="00F24C6F">
          <w:rPr>
            <w:rStyle w:val="Hyperlink"/>
          </w:rPr>
          <w:rPr>
            <w:sz w:val="18"/>
          </w:rPr>
          <w:t>https://www.nationalgeographic.de/wissenschaft/was-wuerde-passieren-wenn-heute-der-groesste-sonnensturm-aller-zeiten-losbraeche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#NakitParaninKaldirilmasi - Nakit paranın kaldırılması - </w:t>
      </w:r>
      <w:hyperlink w:history="true" r:id="R291ca0d23a7f4563">
        <w:r w:rsidRPr="00F24C6F">
          <w:rPr>
            <w:rStyle w:val="Hyperlink"/>
          </w:rPr>
          <w:t>www.kla.tv/NakitParaninKaldirilmasi-tr</w:t>
        </w:r>
      </w:hyperlink>
      <w:r w:rsidR="0026191C">
        <w:rPr/>
        <w:br/>
      </w:r>
      <w:r w:rsidR="0026191C">
        <w:rPr/>
        <w:br/>
      </w:r>
      <w:r w:rsidRPr="002B28C8">
        <w:t xml:space="preserve">#Bilim - </w:t>
      </w:r>
      <w:hyperlink w:history="true" r:id="R578ceac283974cb8">
        <w:r w:rsidRPr="00F24C6F">
          <w:rPr>
            <w:rStyle w:val="Hyperlink"/>
          </w:rPr>
          <w:t>www.kla.tv/Bilim-tr</w:t>
        </w:r>
      </w:hyperlink>
      <w:r w:rsidR="0026191C">
        <w:rPr/>
        <w:br/>
      </w:r>
      <w:r w:rsidR="0026191C">
        <w:rPr/>
        <w:br/>
      </w:r>
      <w:r w:rsidRPr="002B28C8">
        <w:t xml:space="preserve">#Teknik - </w:t>
      </w:r>
      <w:hyperlink w:history="true" r:id="Rc2bb955ec43244c4">
        <w:r w:rsidRPr="00F24C6F">
          <w:rPr>
            <w:rStyle w:val="Hyperlink"/>
          </w:rPr>
          <w:t>www.kla.tv/Teknik-tr</w:t>
        </w:r>
      </w:hyperlink>
      <w:r w:rsidR="0026191C">
        <w:rPr/>
        <w:br/>
      </w:r>
      <w:r w:rsidR="0026191C">
        <w:rPr/>
        <w:br/>
      </w:r>
      <w:r w:rsidRPr="002B28C8">
        <w:t xml:space="preserve">#MedyaYorumu - Medya yorumu - </w:t>
      </w:r>
      <w:hyperlink w:history="true" r:id="R908a88e2c0374add">
        <w:r w:rsidRPr="00F24C6F">
          <w:rPr>
            <w:rStyle w:val="Hyperlink"/>
          </w:rPr>
          <w:t>www.kla.tv/MedyaYorumu-tr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0e4d73932c049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4ead0b35ec84a4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e260b062bf0419b">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e28d2989bed6467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708e429dc9846d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a6bb0dbf0d9841b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Hedeflenen kaos yönetimi aracılığıyla dijitalleşme ve e-mobilite?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www.kla.tv/36823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05.03.2025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FfwoFvjmul8" TargetMode="External" Id="R226d783f11be462d" /><Relationship Type="http://schemas.openxmlformats.org/officeDocument/2006/relationships/hyperlink" Target="https://sonnen-sturm.info/super-sonnensturm-ein-rueckblick-auf-das-carrington-event-von-1859-2563" TargetMode="External" Id="R5ce0e103bcea4277" /><Relationship Type="http://schemas.openxmlformats.org/officeDocument/2006/relationships/hyperlink" Target="https://www.meteoros.de/themen/polarlicht/polarlicht-in-deutschland/1859-carrington-event" TargetMode="External" Id="Ra87503423ed44b76" /><Relationship Type="http://schemas.openxmlformats.org/officeDocument/2006/relationships/hyperlink" Target="https://www.astronews.com/news/artikel/2014/03/1403-024.shtml" TargetMode="External" Id="R44c0f2a7f51644f9" /><Relationship Type="http://schemas.openxmlformats.org/officeDocument/2006/relationships/hyperlink" Target="https://www.nationalgeographic.de/wissenschaft/was-wuerde-passieren-wenn-heute-der-groesste-sonnensturm-aller-zeiten-losbraeche" TargetMode="External" Id="Re64a9f3b19da4c1e" /><Relationship Type="http://schemas.openxmlformats.org/officeDocument/2006/relationships/hyperlink" Target="https://www.kla.tv/NakitParaninKaldirilmasi-tr" TargetMode="External" Id="R291ca0d23a7f4563" /><Relationship Type="http://schemas.openxmlformats.org/officeDocument/2006/relationships/hyperlink" Target="https://www.kla.tv/Bilim-tr" TargetMode="External" Id="R578ceac283974cb8" /><Relationship Type="http://schemas.openxmlformats.org/officeDocument/2006/relationships/hyperlink" Target="https://www.kla.tv/Teknik-tr" TargetMode="External" Id="Rc2bb955ec43244c4" /><Relationship Type="http://schemas.openxmlformats.org/officeDocument/2006/relationships/hyperlink" Target="https://www.kla.tv/MedyaYorumu-tr" TargetMode="External" Id="R908a88e2c0374add" /><Relationship Type="http://schemas.openxmlformats.org/officeDocument/2006/relationships/hyperlink" Target="https://www.kla.tv/tr" TargetMode="External" Id="R60e4d73932c04969" /><Relationship Type="http://schemas.openxmlformats.org/officeDocument/2006/relationships/hyperlink" Target="https://www.kla.tv/tr" TargetMode="External" Id="R14ead0b35ec84a44" /><Relationship Type="http://schemas.openxmlformats.org/officeDocument/2006/relationships/hyperlink" Target="https://www.kla.tv/abo-tr" TargetMode="External" Id="Rde260b062bf0419b" /><Relationship Type="http://schemas.openxmlformats.org/officeDocument/2006/relationships/hyperlink" Target="https://www.kla.tv/vernetzung&amp;lang=tr" TargetMode="External" Id="Re28d2989bed6467c" /><Relationship Type="http://schemas.openxmlformats.org/officeDocument/2006/relationships/hyperlink" Target="https://www.kla.tv/licence" TargetMode="External" Id="R4708e429dc9846de" /><Relationship Type="http://schemas.openxmlformats.org/officeDocument/2006/relationships/hyperlink" Target="https://www.kla.tv/licence" TargetMode="External" Id="Ra6bb0dbf0d9841b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682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82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444</ap:Words>
  <ap:DocSecurity>0</ap:DocSecurity>
  <ap:ScaleCrop>false</ap:ScaleCrop>
  <ap:HeadingPairs>
    <vt:vector baseType="variant" size="2">
      <vt:variant>
        <vt:lpstr>Hedeflenen kaos yönetimi aracılığıyla dijitalleşme ve e-mobilite?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