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5cebe0df566480d" /><Relationship Type="http://schemas.openxmlformats.org/package/2006/relationships/metadata/core-properties" Target="/package/services/metadata/core-properties/3304aee7f11e48559697aed8c91bac70.psmdcp" Id="R2cdc7f06f24f470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Патенты на погоду очень востребованы, даже несмотря на то, что ведущие СМИ хотят списать их на теорию заговора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В средствах массовой информации манипуляции с погодой обычно изображаются как нелепую теорию заговора. Но почему за последние сто лет патентные бюро смогли выдать так много патентов на управление погодой? В этой программе представлен один из старейших патентов на погоду, который до сих пор не утратил своей актуальности.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Средства массовой информации манипуляции с погодой обычно представляют как нелепую теорию заговора. Но почему за последние сто лет патентные бюро смогли выдать так много патентов на управление погодой? Давайте с самого начала разберёмся в фактах: Патент — это право промышленной собственности на техническое изобретение, которое даёт владельцу исключительное полномочие на производство продукта или осуществление этого процесса в течение 20 лет. </w:t>
        <w:br/>
        <w:t xml:space="preserve">Для того чтобы право собственности могло быть предоставлено, его необходимо сначала проверить на функциональность. Хотя американское патентное право отличается от европейского в нескольких ключевых аспектах, оба они придают большое значение функциональности. Вот и всё основное положение о фактах на патенты, а значит, и о патентах на погоду. В этой передаче мы представляем один из старейших погодных патентов, который до сих пор не утратил своей актуальности:</w:t>
        <w:br/>
        <w:t xml:space="preserve"/>
        <w:br/>
        <w:t xml:space="preserve">Спустя два года после Первой мировой войны, более 100 лет назад, французский инженер Жюль Вердье получил патент US1338343A. С помощью разработанного им процесса можно было создавать искусственные облака, туман или дымку путём распыления безводных хлоридов, таких как хлорид титана или хлорид оловянной кислоты. В 1924, 1936, 1937 и 1941 годах были зарегистрированы другие патенты (US1512783A, US2052626A, US2068987A, US2068987A и US2232728A) на создание и растворение туманов и паров.</w:t>
        <w:br/>
        <w:t xml:space="preserve"/>
        <w:br/>
        <w:t xml:space="preserve">Когда в те времена был подан первый патент на создание тумана, у людей, вероятно, были другие интересы. Сегодня, по якобы экологическим причинам, люди заинтересованы в затемнении солнца, чтобы уменьшить глобальное потепление, а также в создании искусственных облаков или даже тумана и дымки. Даже в 1930-х годах, в годы Великой депрессии, рядовому гражданину, вероятно, и в голову не пришло бы пытаться управлять туманом. Но как на это посмотрело бы военное руководство страны или оборонная промышленность, которая заинтересована в том, чтобы снова начать войну?</w:t>
        <w:br/>
        <w:t xml:space="preserve"/>
        <w:br/>
        <w:t xml:space="preserve">Если вы сможете создать искусственный туман и заставить его снова раствориться, у вас в руках окажется мощное оружие, преимущество, которое может сыграть решающую роль в войне.</w:t>
        <w:br/>
        <w:t xml:space="preserve"/>
        <w:br/>
        <w:t xml:space="preserve">ООН серьёзно отнеслась к этому виду оружия и приняла конвенцию о модификации окружающей среды. Она действует с 1978 года и запрещает ведение войны путём модификации окружающей среды. Конечно, это не означает, что подобные манипуляции больше не используются. Совсем, наоборот: в соответствии с этой конвенцией ООН продолжают выдаваться патенты на управление погодой. В программе "Непогода в Испании: голоса против погодного оружия и Повестки дня 2030". [www.kla.tv/31496] Kla.TV объяснило, что, хотя политики и ведущие СМИ сразу же возложили вину за эту катастрофу на антропогенное изменение климата, климатические активисты и более широкие слои населения считают использование погодного оружия подтвержденным. Поэтому следует помнить о связи между всеми серьёзными погодными катаклизмами и метеорологическим оружием и тщательно исследовать это.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hm., pg.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Wetterpatente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https://patentimages.storage.googleapis.com/9f/01/6e/1c433923c4eadd/US1338343.pdf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https://patentimages.storage.googleapis.com/48/a3/db/f8cb8b6995fdb6/US1512783.pdf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https://patentimages.storage.googleapis.com/a1/ab/2d/923e89a24b8e66/US2052626.pdf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https://patentimages.storage.googleapis.com/b0/aa/49/1e27756be16626/US2068987.pdf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https://patentimages.storage.googleapis.com/4d/6e/0b/47c3f61097714d/US2232728.pdf</w:t>
        </w:r>
      </w:hyperlink>
      <w:r w:rsidR="0026191C">
        <w:rPr/>
        <w:br/>
      </w:r>
      <w:r w:rsidRPr="002B28C8">
        <w:t xml:space="preserve">Die Sonne verdunkeln durch Geoengineering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https://www.oekom.de/buch/und-wenn-wir-einfach-die-sonne-verdunkeln-9783962384166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https://globalmagazin.com/geoengineering-fuer-bill-gates-ist-die-sonne-das-problem/</w:t>
        </w:r>
      </w:hyperlink>
      <w:r w:rsidR="0026191C">
        <w:rPr/>
        <w:br/>
      </w:r>
      <w:r w:rsidR="0026191C">
        <w:rPr/>
        <w:br/>
      </w:r>
      <w:r w:rsidRPr="002B28C8">
        <w:t xml:space="preserve">Ticket:</w:t>
        <w:rPr>
          <w:sz w:val="18"/>
        </w:rPr>
      </w:r>
      <w:r w:rsidR="0026191C">
        <w:rPr/>
        <w:br/>
      </w:r>
      <w:r w:rsidRPr="002B28C8">
        <w:t xml:space="preserve">SE-1496</w:t>
        <w:rPr>
          <w:sz w:val="18"/>
        </w:rPr>
      </w:r>
      <w:r w:rsidR="0026191C">
        <w:rPr/>
        <w:br/>
      </w:r>
      <w:r w:rsidRPr="002B28C8">
        <w:t xml:space="preserve">Angewandte Wettermodifikation</w:t>
        <w:rPr>
          <w:sz w:val="18"/>
        </w:rPr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https://www.zeit.de/wissen/umwelt/2010-04/erde-sd-wettermodifikation/seite-4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#GeoEngineering-ru - </w:t>
      </w:r>
      <w:hyperlink w:history="true" r:id="rId29">
        <w:r w:rsidRPr="00F24C6F">
          <w:rPr>
            <w:rStyle w:val="Hyperlink"/>
          </w:rPr>
          <w:t>www.kla.tv/GeoEngineering-ru</w:t>
        </w:r>
      </w:hyperlink>
      <w:r w:rsidR="0026191C">
        <w:rPr/>
        <w:br/>
      </w:r>
      <w:r w:rsidR="0026191C">
        <w:rPr/>
        <w:br/>
      </w:r>
      <w:r w:rsidRPr="002B28C8">
        <w:t xml:space="preserve">#Pogoda - </w:t>
      </w:r>
      <w:hyperlink w:history="true" r:id="rId30">
        <w:r w:rsidRPr="00F24C6F">
          <w:rPr>
            <w:rStyle w:val="Hyperlink"/>
          </w:rPr>
          <w:t>www.kla.tv/Pogoda</w:t>
        </w:r>
      </w:hyperlink>
      <w:r w:rsidR="0026191C">
        <w:rPr/>
        <w:br/>
      </w:r>
      <w:r w:rsidR="0026191C">
        <w:rPr/>
        <w:br/>
      </w:r>
      <w:r w:rsidRPr="002B28C8">
        <w:t xml:space="preserve">#IzmeneniyeKlimata - Изменение климата - </w:t>
      </w:r>
      <w:hyperlink w:history="true" r:id="rId31">
        <w:r w:rsidRPr="00F24C6F">
          <w:rPr>
            <w:rStyle w:val="Hyperlink"/>
          </w:rPr>
          <w:t>www.kla.tv/IzmeneniyeKlimata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регулярные новости на </w:t>
      </w:r>
      <w:hyperlink w:history="true" r:id="rId13">
        <w:r w:rsidRPr="001D6477" w:rsidR="001D6477">
          <w:rPr>
            <w:rStyle w:val="Hyperlink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Патенты на погоду очень востребованы, даже несмотря на то, что ведущие СМИ хотят списать их на теорию заговора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www.kla.tv/36983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</w:rPr>
            <w:t xml:space="preserve">17.03.2025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atentimages.storage.googleapis.com/9f/01/6e/1c433923c4eadd/US1338343.pdf" TargetMode="External" Id="rId21" /><Relationship Type="http://schemas.openxmlformats.org/officeDocument/2006/relationships/hyperlink" Target="https://patentimages.storage.googleapis.com/48/a3/db/f8cb8b6995fdb6/US1512783.pdf" TargetMode="External" Id="rId22" /><Relationship Type="http://schemas.openxmlformats.org/officeDocument/2006/relationships/hyperlink" Target="https://patentimages.storage.googleapis.com/a1/ab/2d/923e89a24b8e66/US2052626.pdf" TargetMode="External" Id="rId23" /><Relationship Type="http://schemas.openxmlformats.org/officeDocument/2006/relationships/hyperlink" Target="https://patentimages.storage.googleapis.com/b0/aa/49/1e27756be16626/US2068987.pdf" TargetMode="External" Id="rId24" /><Relationship Type="http://schemas.openxmlformats.org/officeDocument/2006/relationships/hyperlink" Target="https://patentimages.storage.googleapis.com/4d/6e/0b/47c3f61097714d/US2232728.pdf" TargetMode="External" Id="rId25" /><Relationship Type="http://schemas.openxmlformats.org/officeDocument/2006/relationships/hyperlink" Target="https://www.oekom.de/buch/und-wenn-wir-einfach-die-sonne-verdunkeln-9783962384166" TargetMode="External" Id="rId26" /><Relationship Type="http://schemas.openxmlformats.org/officeDocument/2006/relationships/hyperlink" Target="https://globalmagazin.com/geoengineering-fuer-bill-gates-ist-die-sonne-das-problem/" TargetMode="External" Id="rId27" /><Relationship Type="http://schemas.openxmlformats.org/officeDocument/2006/relationships/hyperlink" Target="https://www.zeit.de/wissen/umwelt/2010-04/erde-sd-wettermodifikation/seite-4" TargetMode="External" Id="rId28" /><Relationship Type="http://schemas.openxmlformats.org/officeDocument/2006/relationships/hyperlink" Target="https://www.kla.tv/GeoEngineering-ru" TargetMode="External" Id="rId29" /><Relationship Type="http://schemas.openxmlformats.org/officeDocument/2006/relationships/hyperlink" Target="https://www.kla.tv/Pogoda" TargetMode="External" Id="rId30" /><Relationship Type="http://schemas.openxmlformats.org/officeDocument/2006/relationships/hyperlink" Target="https://www.kla.tv/IzmeneniyeKlimata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698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698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Патенты на погоду очень востребованы, даже несмотря на то, что ведущие СМИ хотят списать их на теорию заговора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