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mensheid op de kortste weg naar een digitale gevangenis!</w:t>
      </w:r>
    </w:p>
    <w:p w:rsidR="00A71903" w:rsidRPr="00C534E6" w:rsidRDefault="00A71903" w:rsidP="00A10FF0">
      <w:pPr>
        <w:widowControl w:val="0"/>
        <w:spacing w:after="160"/>
        <w:jc w:val="both"/>
        <w:rPr>
          <w:rStyle w:val="edit"/>
          <w:rFonts w:ascii="Arial" w:hAnsi="Arial" w:cs="Arial"/>
          <w:b/>
          <w:color w:val="000000"/>
        </w:rPr>
      </w:pPr>
      <w:r w:rsidRPr="00C534E6">
        <w:rPr>
          <w:rStyle w:val="edit"/>
          <w:rFonts w:ascii="Arial" w:hAnsi="Arial" w:cs="Arial"/>
          <w:b/>
          <w:color w:val="000000"/>
        </w:rPr>
        <w:t>Wordt u geconfronteerd met het einde van uw persoonlijke vrijheid door de toenemende digitalisering van persoonlijke identiteitskaarten en toegangsvolmacht, waaronder digitaal geld? Gevangen in een totale digitale controle? En dat niet alleen, als je de richtlijnen niet volgt, zul je gestraft worden. Pure complotfantasieën of reële risico's van de digitale wereld van morgen?</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Verwacht u dat door de toenemende digitalisering van persoonlijke identiteitskaarten en toegangsrecht, samen met digitaal geld, er een einde zal komen aan uw persoonlijke vrijheid? Gevangen in een digitaal systeem van totale controle? En niet alleen dat, als je niet in het gareel loopt van een heersende wereldregering, word je bestraft. En degene die hun geen economisch voordeel oplevert, wordt gemakkelijk uitgesloten van het openbare leven.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Sombere fantasieën van bange complotdenkers of serieuze gevaren van digitale ontwikkelingen? We onderzoeken deze vraag in de uitzending van vandaag. Feit is dat regeringen een digitale identiteit voor het volk invoeren – gedeeltelijk eerst op vrijwillige basis en anderen promoten de invoering ervan. Het gaat daarbij om een digitaal identiteitsbewijs van je persoon, vergelijkbaar met je paspoort. Er zijn daarvoor verschillende mogelijkheden: elektronische codes, een app op je smartphone of een geïmplanteerde chip. Ook gescande biometrische gegevens van het gezicht, de handen of de iris dienen ook als digitaal identiteitsbewijs.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De Britse regering heeft bijvoorbeeld een reclamespot uitgebracht waarin iedereen die een fysieke identiteitskaart gebruikt, wordt afgeschilderd als onhandig en verouderd.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In een gastbijdrage voor de Daily Mail prijst de voormalige Britse premier Tony Blair digitale identiteit aan als een wondermiddel voor zo ongeveer alles: Van het verkorten van de wachtlijsten bij de NHS (Nationale Gezondheidsdienst) via het vervolgen van illegale immigranten, tot aan het indammen van uitkeringsfraude en het oplossen van de financiële crisis van de Britse regering.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Tony Blair: Zij, de digitale identiteit, verandert het geneesmiddelenonderzoek met een hele reeks nieuwe behandelingsmethoden die ons de mogelijkheid geven om ons gezondheidszorgsysteem radicaal om te stellen naar het voorkomen van ziekten in plaats van ze te genezen. Als we gebruik zouden maken van de mogelijkheden van gezichtsherkenning, gegevens en DNA, zouden we het misdaadcijfer niet slechts lichtjes kunnen verlagen, maar fundamenteel.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We hebben de juiste digitale infrastructuur nodig om toegang te kunnen krijgen tot dit alles. En een digitale ID is daar een essentieel onderdeel van.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Sinds het aantreden van de Britse premier Keir Starmer is er een nieuw ministerie voor digitale Identiteiten opgericht, met de taak om toezicht te houden op de digitale ID-markt van het land.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In de Daily Mail, Times of London, Financial Times en Sky News verschenen talloze artikelen, commentaren en hoofdartikelen over de potentiële wonderen van digitale identiteit. Lijkt daarom de digitale identiteit van mensen dus gewoon een technologische ontwikkeling van een moderne staat te zijn?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lastRenderedPageBreak/>
        <w:t xml:space="preserve">In </w:t>
      </w:r>
      <w:r w:rsidRPr="00A10FF0">
        <w:rPr>
          <w:rFonts w:ascii="Arial" w:eastAsia="MS Mincho" w:hAnsi="Arial" w:cs="Arial"/>
          <w:b/>
          <w:bCs/>
          <w:lang w:eastAsia="zh-CN"/>
        </w:rPr>
        <w:t>Griekenland</w:t>
      </w:r>
      <w:r w:rsidRPr="00A10FF0">
        <w:rPr>
          <w:rFonts w:ascii="Arial" w:eastAsia="MS Mincho" w:hAnsi="Arial" w:cs="Arial"/>
          <w:lang w:eastAsia="zh-CN"/>
        </w:rPr>
        <w:t xml:space="preserve"> probeert de regering de digitale identiteits- kaart van de EU aantrekkelijk te maken voor het publiek door hem </w:t>
      </w:r>
      <w:r w:rsidRPr="00A10FF0">
        <w:rPr>
          <w:rFonts w:ascii="Arial" w:eastAsia="MS Mincho" w:hAnsi="Arial" w:cs="Arial"/>
          <w:b/>
          <w:bCs/>
          <w:lang w:eastAsia="zh-CN"/>
        </w:rPr>
        <w:t>verplicht te stellen voor toegang tot sportstadions</w:t>
      </w:r>
      <w:r w:rsidRPr="00A10FF0">
        <w:rPr>
          <w:rFonts w:ascii="Arial" w:eastAsia="MS Mincho" w:hAnsi="Arial" w:cs="Arial"/>
          <w:lang w:eastAsia="zh-CN"/>
        </w:rPr>
        <w:t xml:space="preserve">.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In </w:t>
      </w:r>
      <w:r w:rsidRPr="00A10FF0">
        <w:rPr>
          <w:rFonts w:ascii="Arial" w:eastAsia="MS Mincho" w:hAnsi="Arial" w:cs="Arial"/>
          <w:b/>
          <w:bCs/>
          <w:lang w:eastAsia="zh-CN"/>
        </w:rPr>
        <w:t>Kenia</w:t>
      </w:r>
      <w:r w:rsidRPr="00A10FF0">
        <w:rPr>
          <w:rFonts w:ascii="Arial" w:eastAsia="MS Mincho" w:hAnsi="Arial" w:cs="Arial"/>
          <w:lang w:eastAsia="zh-CN"/>
        </w:rPr>
        <w:t xml:space="preserve"> wordt het geplande biometrische digitale ID-systeem ondersteund door de Bill &amp; Melinda Gates Foundation.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In </w:t>
      </w:r>
      <w:r w:rsidRPr="00A10FF0">
        <w:rPr>
          <w:rFonts w:ascii="Arial" w:eastAsia="MS Mincho" w:hAnsi="Arial" w:cs="Arial"/>
          <w:b/>
          <w:bCs/>
          <w:lang w:eastAsia="zh-CN"/>
        </w:rPr>
        <w:t>Bangladesh</w:t>
      </w:r>
      <w:r w:rsidRPr="00A10FF0">
        <w:rPr>
          <w:rFonts w:ascii="Arial" w:eastAsia="MS Mincho" w:hAnsi="Arial" w:cs="Arial"/>
          <w:lang w:eastAsia="zh-CN"/>
        </w:rPr>
        <w:t xml:space="preserve"> werkt de overheid samen met de organisatie ID2020 en de vaccinatie-alliantie GAVI om zuigelingen en kinderen een digitale ID te geven wanneer ze bij de geboorte worden geregistreerd of gevaccineerd.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b/>
          <w:bCs/>
          <w:lang w:eastAsia="zh-CN"/>
        </w:rPr>
        <w:t>Australië</w:t>
      </w:r>
      <w:r w:rsidRPr="00A10FF0">
        <w:rPr>
          <w:rFonts w:ascii="Arial" w:eastAsia="MS Mincho" w:hAnsi="Arial" w:cs="Arial"/>
          <w:lang w:eastAsia="zh-CN"/>
        </w:rPr>
        <w:t xml:space="preserve"> heeft een wet aangenomen die het verplicht maakt om je leeftijd te verifiëren om toegang te krijgen tot sociale media. Vermoedelijk met behulp van digitale ID. De EU wil tegen 2026 biometrische digitale ID-systemen invoeren aan de grensovergangen van de lidstaten, zei EU-commissaris Apostolos Tzitzikostas in Davos. De voorschriften over de invoering van een Europese digitale identiteit zijn op 6 maart 2025 van kracht geworden. Ze maken de weg vrij opdat alle EU-burgers vanaf 2026 de Europese digitale portefeuille kunnen gebruiken. Dit zal beschikbaar worden gesteld in de vorm van een mobiele app die in elke lidstaat verkrijgbaar zal zijn. Het zal het mogelijk maken om jezelf online in alle veiligheid te identificeren en zo toegang te krijgen tot publieke en private online diensten in heel Europa.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In </w:t>
      </w:r>
      <w:r w:rsidRPr="00A10FF0">
        <w:rPr>
          <w:rFonts w:ascii="Arial" w:eastAsia="MS Mincho" w:hAnsi="Arial" w:cs="Arial"/>
          <w:b/>
          <w:bCs/>
          <w:lang w:eastAsia="zh-CN"/>
        </w:rPr>
        <w:t xml:space="preserve">Thailand </w:t>
      </w:r>
      <w:r w:rsidRPr="00A10FF0">
        <w:rPr>
          <w:rFonts w:ascii="Arial" w:eastAsia="MS Mincho" w:hAnsi="Arial" w:cs="Arial"/>
          <w:lang w:eastAsia="zh-CN"/>
        </w:rPr>
        <w:t xml:space="preserve">heeft de Nationale Radio- en Telecommunicatie Commissie (NBTC) besloten een systeem in te voeren voor de registratie van simkaarten waarbij persoonlijke biometrische kenmerken worden gebruikt voor identificatie.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Dit zijn slechts enkele voorbeelden van de wereldwijde ontwikkeling en invoering van een digitale identiteit voor mensen. Er kunnen er in werkelijkheid nog veel meer worden genoemd.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De andere kant van de medaille en risico's: </w:t>
      </w:r>
    </w:p>
    <w:p w:rsidR="00A10FF0" w:rsidRPr="00A10FF0" w:rsidRDefault="00A10FF0" w:rsidP="00A10FF0">
      <w:pPr>
        <w:suppressAutoHyphens/>
        <w:spacing w:after="0" w:line="240" w:lineRule="auto"/>
        <w:jc w:val="both"/>
        <w:rPr>
          <w:rFonts w:ascii="Arial" w:eastAsia="MS Mincho" w:hAnsi="Arial" w:cs="Arial"/>
          <w:b/>
          <w:bCs/>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Bescherming van privacy: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Privacy wordt wel groots gepropageerd, maar in feite wegen de argumenten over privacy minder zwaar wanneer de meeste volwassenen smartphones gebruiken met apps die van alles kunnen bijhouden, van het aantal stappen dat je zet tot de kleur van de sokken die je koopt.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Gegevensbeveiliging </w:t>
      </w:r>
    </w:p>
    <w:p w:rsidR="00A10FF0" w:rsidRPr="00A10FF0" w:rsidRDefault="00A10FF0" w:rsidP="00A10FF0">
      <w:pPr>
        <w:suppressAutoHyphens/>
        <w:spacing w:after="0" w:line="240" w:lineRule="auto"/>
        <w:jc w:val="both"/>
        <w:rPr>
          <w:rFonts w:ascii="Arial" w:eastAsia="MS Mincho" w:hAnsi="Arial" w:cs="Arial"/>
          <w:b/>
          <w:bCs/>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Een ernstig te nemen probleem met digitale ID is echter de beveiliging van gegevens, d.w.z. de gevaren van hacken en cyberaanvallen. IT-experts geloven dat 100% gegevensbeveiliging een illusie is!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b/>
          <w:bCs/>
          <w:lang w:eastAsia="zh-CN"/>
        </w:rPr>
        <w:t>Noorwegen</w:t>
      </w:r>
      <w:r w:rsidRPr="00A10FF0">
        <w:rPr>
          <w:rFonts w:ascii="Arial" w:eastAsia="MS Mincho" w:hAnsi="Arial" w:cs="Arial"/>
          <w:lang w:eastAsia="zh-CN"/>
        </w:rPr>
        <w:t xml:space="preserve"> en </w:t>
      </w:r>
      <w:r w:rsidRPr="00A10FF0">
        <w:rPr>
          <w:rFonts w:ascii="Arial" w:eastAsia="MS Mincho" w:hAnsi="Arial" w:cs="Arial"/>
          <w:b/>
          <w:bCs/>
          <w:lang w:eastAsia="zh-CN"/>
        </w:rPr>
        <w:t>Zweden</w:t>
      </w:r>
      <w:r w:rsidRPr="00A10FF0">
        <w:rPr>
          <w:rFonts w:ascii="Arial" w:eastAsia="MS Mincho" w:hAnsi="Arial" w:cs="Arial"/>
          <w:lang w:eastAsia="zh-CN"/>
        </w:rPr>
        <w:t xml:space="preserve"> hebben te kampen met een epidemie van identiteitsdiefstal en cybercriminaliteit, hoewel ze al jaren geleden digitale ID-identiteitssystemen hebben ingevoerd. In Zweden is veel cybercriminaliteit verbonden met het digitale autorisatiesysteem van de banken, dat door bijna alle Zweedse volwassenen wordt gebruikt. India is het geboorteland van 's werelds grootste biometrische digitale ID-systeem, AADHAAR. Dat heeft enorme veiligheidsproblemen gekend. Ze varieerden van identiteitsdiefstal tot talloze schendingen van datagegevens. Hieronder waren er twee waarbij de gegevens van ongeveer een miljard mensen werden misbruikt. Een groot deel ervan werd te koop aangeboden op het internet. Deze gegevens bevatten biometrische kenmerken zoals iris- en vingerafdrukscans. Als deze gegevens worden gehackt, is er geen mogelijkheid om de schade ongedaan te maken. Terwijl een wachtwoord of creditcard gemakkelijk kan worden vervangen, blijven biometrische kenmerken zoals irissen en vingerafdrukken onveranderlijk.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Uitsluiting.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Digitale biometrische identiteitssystemen openen of sluiten de digitale wereld voor een persoon. Bijvoorbeeld de toegang tot de CBDC (Central Bank Digital Currency). Geen enkel </w:t>
      </w:r>
      <w:r w:rsidRPr="00A10FF0">
        <w:rPr>
          <w:rFonts w:ascii="Arial" w:eastAsia="MS Mincho" w:hAnsi="Arial" w:cs="Arial"/>
          <w:lang w:eastAsia="zh-CN"/>
        </w:rPr>
        <w:lastRenderedPageBreak/>
        <w:t xml:space="preserve">CBDC-systeem kan geëxploiteerd worden zonder een door de regering vereiste digitale identiteit, legt Stefan Ingves uit.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Whitney Webb, een bekende onderzoeksjournalist, waarschuwt voor het ontstaan van een nieuw internationaal financieel systeem. Zonder deelname aan dit systeem zou je noch een wettelijke identiteit hebben, noch toegang tot economische activiteiten, in de praktijk zou je niet bestaan voor de staat en de privésector.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Kayvan Soufi-Siavash voorspelt het als volgt: "Achter ID2020 zit bijvoorbeeld het perfide plan om iedereen te kunnen intimideren in al zijn behoeften. Iedereen die niet de actuele vaccinatiestatus heeft, die de willekeurig gedefinieerde CO2-voetafdruk overschrijdt, die zich niet houdt aan overeenkomstige narratieven in de openbare ruimte zal worden gestraft met de intrekking van de enige geldige digitale valuta en vervolgens willekeurig worden beroofd van alle burgerrechten.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Totale controle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De invoering van verplichte digitale identificatie voor elk land op de hele planeet lijkt een hoofddoel te zijn geworden. Dit gaat over meer dan alleen totale controle over de bevolking. Wie wil dat je niets op internet kunt kopen of verkopen zonder in te loggen met je digitale identiteitsbewijs? Wie heeft er belang bij dat niemand meer naar school kan gaan, een baan kan krijgen of een bankrekening kan openen zonder digitale identiteitskaart?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De drijvende krachten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Je vindt leerzame aanwijzingen in het antwoord op de vraag "Cui bono"? Wie heeft er baat bij een wereldwijd digitaal identiteitsbewijs voor iedereen? Wie krijgt er vrijwel onbeperkte macht en winst?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Veel onafhankelijke experts en analisten wijzen al jaren op de drijvende touwtrekkers achter de wereldwijde implementatie van de ID2020-agenda. Econoom en geostrategisch analist Peter König noemt bijvoorbeeld de Bill &amp; Melinda Gates Foundation en de Global Alliance for Vaccines and Immunisation, kort GAVI, de Wereldgezondheidsorganisatie (WHO), de Wereldbank, andere VN-agentschappen en natuurlijk de farmaceutische industrie en NGO's. </w:t>
      </w:r>
    </w:p>
    <w:p w:rsidR="00A10FF0" w:rsidRPr="00A10FF0" w:rsidRDefault="00A10FF0" w:rsidP="00A10FF0">
      <w:pPr>
        <w:suppressAutoHyphens/>
        <w:spacing w:after="0" w:line="240" w:lineRule="auto"/>
        <w:jc w:val="both"/>
        <w:rPr>
          <w:rFonts w:ascii="Arial" w:eastAsia="MS Mincho" w:hAnsi="Arial" w:cs="Arial"/>
          <w:b/>
          <w:bCs/>
          <w:lang w:eastAsia="zh-CN"/>
        </w:rPr>
      </w:pPr>
    </w:p>
    <w:p w:rsidR="00A10FF0" w:rsidRPr="00A10FF0" w:rsidRDefault="00A10FF0" w:rsidP="00A10FF0">
      <w:pPr>
        <w:suppressAutoHyphens/>
        <w:spacing w:after="0" w:line="240" w:lineRule="auto"/>
        <w:jc w:val="both"/>
        <w:rPr>
          <w:rFonts w:ascii="Arial" w:eastAsia="MS Mincho" w:hAnsi="Arial" w:cs="Arial"/>
          <w:b/>
          <w:bCs/>
          <w:lang w:eastAsia="zh-CN"/>
        </w:rPr>
      </w:pPr>
      <w:r w:rsidRPr="00A10FF0">
        <w:rPr>
          <w:rFonts w:ascii="Arial" w:eastAsia="MS Mincho" w:hAnsi="Arial" w:cs="Arial"/>
          <w:b/>
          <w:bCs/>
          <w:lang w:eastAsia="zh-CN"/>
        </w:rPr>
        <w:t xml:space="preserve">2018 schreef de WHO: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"ID4D en de ID2020 Alliance hebben zich verplicht om regeringen, maatschappelijke organisaties, internationale organisaties en de privésector samen te brengen om digitale identiteitstechnologieën efficiënt op grote schaal te implementeren."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ID4D is een initiatief van de Wereldbank Groep. Dit initiatief ondersteunt landen die digitale identificatiesystemen implementeren. Het doel is om tegen 2030 digitale geboorteregistratie en wettelijke identiteit voor iedereen te scheppen. De Bill &amp; Melinda Gates Foundation is opnieuw de belangrijkste partner en financier van ID4D. Over de persoon van Bill Gates kunt u naar de uitzending kijken: Werelddictator en zware crimineel.</w:t>
      </w:r>
      <w:r w:rsidRPr="00A10FF0">
        <w:rPr>
          <w:rFonts w:ascii="Arial" w:eastAsia="MS Mincho" w:hAnsi="Arial" w:cs="Arial"/>
          <w:b/>
          <w:bCs/>
          <w:sz w:val="28"/>
          <w:szCs w:val="28"/>
          <w:highlight w:val="yellow"/>
          <w:lang w:eastAsia="zh-CN"/>
        </w:rPr>
        <w:t>*</w:t>
      </w:r>
      <w:r w:rsidRPr="00A10FF0">
        <w:rPr>
          <w:rFonts w:ascii="Arial" w:eastAsia="MS Mincho" w:hAnsi="Arial" w:cs="Arial"/>
          <w:b/>
          <w:bCs/>
          <w:sz w:val="28"/>
          <w:szCs w:val="28"/>
          <w:highlight w:val="yellow"/>
          <w:vertAlign w:val="superscript"/>
          <w:lang w:eastAsia="zh-CN"/>
        </w:rPr>
        <w:t>1</w:t>
      </w:r>
      <w:r w:rsidRPr="00A10FF0">
        <w:rPr>
          <w:rFonts w:ascii="Arial" w:eastAsia="MS Mincho" w:hAnsi="Arial" w:cs="Arial"/>
          <w:lang w:eastAsia="zh-CN"/>
        </w:rPr>
        <w:t xml:space="preserve">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Digitalisering dient vooral de belangen van de grootste financiers zoals de Rothschild Group, de Rockefeller familie, J.P. Morgan Chase, de investeringsmaatschappij BlackRock, de farmaceutische giganten en Tech giganten, enz., die de hele wereld willen bezitten en beheersen.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In de uitzending "De wereld in het web van de vrijmetselarij"</w:t>
      </w:r>
      <w:r w:rsidRPr="00A10FF0">
        <w:rPr>
          <w:rFonts w:ascii="Arial" w:eastAsia="MS Mincho" w:hAnsi="Arial" w:cs="Arial"/>
          <w:b/>
          <w:bCs/>
          <w:sz w:val="28"/>
          <w:szCs w:val="28"/>
          <w:highlight w:val="yellow"/>
          <w:lang w:eastAsia="zh-CN"/>
        </w:rPr>
        <w:t>*</w:t>
      </w:r>
      <w:r w:rsidRPr="00A10FF0">
        <w:rPr>
          <w:rFonts w:ascii="Arial" w:eastAsia="MS Mincho" w:hAnsi="Arial" w:cs="Arial"/>
          <w:b/>
          <w:bCs/>
          <w:sz w:val="28"/>
          <w:szCs w:val="28"/>
          <w:highlight w:val="yellow"/>
          <w:vertAlign w:val="superscript"/>
          <w:lang w:eastAsia="zh-CN"/>
        </w:rPr>
        <w:t>2</w:t>
      </w:r>
      <w:r w:rsidRPr="00A10FF0">
        <w:rPr>
          <w:rFonts w:ascii="Arial" w:eastAsia="MS Mincho" w:hAnsi="Arial" w:cs="Arial"/>
          <w:lang w:eastAsia="zh-CN"/>
        </w:rPr>
        <w:t xml:space="preserve"> toonde Ivo Sasek de daden en plannen van de machtigen in dit wereldwijd agerende netwerk en vatte samen wat Kla.TV in duizenden uitzendingen met honderdduizenden gegronde bronnen heeft bewezen.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Verraderlijke technologieën zoals digitale biometrische ID en controlesystemen kunnen nog steeds alleen worden geïnstalleerd en bestaan als ze worden geaccepteerd en overgenomen door de nog nietsvermoedende misleide en bedrogen mensen. Het is de hoogste tijd om wakker te worden!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lastRenderedPageBreak/>
        <w:t xml:space="preserve">Geef een signaal en verzet je tegen de beginnende digitale slavernij?! Door bijvoorbeeld contant te betalen en af te zien van digitaal comfort. Dan wordt het conservatieve, dat vandaag de dag belachelijk wordt gemaakt, weer de nieuwe trend! Vorm een netwerk met ontwaakte vrijheidslievende mensen in je omgeving zolang het nog mogelijk is. Verdedig je vrijheid! </w:t>
      </w: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lang w:eastAsia="zh-CN"/>
        </w:rPr>
        <w:t xml:space="preserve">Kla.TV ondersteunt graag het </w:t>
      </w:r>
      <w:r w:rsidRPr="00A10FF0">
        <w:rPr>
          <w:rFonts w:ascii="Arial" w:eastAsia="MS Mincho" w:hAnsi="Arial" w:cs="Arial"/>
          <w:u w:val="single"/>
          <w:lang w:eastAsia="zh-CN"/>
        </w:rPr>
        <w:t>lokale</w:t>
      </w:r>
      <w:r w:rsidRPr="00A10FF0">
        <w:rPr>
          <w:rFonts w:ascii="Arial" w:eastAsia="MS Mincho" w:hAnsi="Arial" w:cs="Arial"/>
          <w:lang w:eastAsia="zh-CN"/>
        </w:rPr>
        <w:t xml:space="preserve"> netwerk van waarheidlievende mensen met behulp van het contactformulier op </w:t>
      </w:r>
      <w:hyperlink r:id="rId10" w:history="1">
        <w:r w:rsidRPr="00A10FF0">
          <w:rPr>
            <w:rFonts w:ascii="Arial" w:eastAsia="MS Mincho" w:hAnsi="Arial" w:cs="Arial"/>
            <w:color w:val="0000FF"/>
            <w:u w:val="single"/>
            <w:lang w:eastAsia="zh-CN"/>
          </w:rPr>
          <w:t>www.kla.tv/vernetzung</w:t>
        </w:r>
      </w:hyperlink>
      <w:r w:rsidRPr="00A10FF0">
        <w:rPr>
          <w:rFonts w:ascii="Arial" w:eastAsia="MS Mincho" w:hAnsi="Arial" w:cs="Arial"/>
          <w:lang w:eastAsia="zh-CN"/>
        </w:rPr>
        <w:t xml:space="preserve"> .</w:t>
      </w:r>
    </w:p>
    <w:p w:rsidR="00A10FF0" w:rsidRPr="00A10FF0" w:rsidRDefault="00A10FF0" w:rsidP="00A10FF0">
      <w:pPr>
        <w:suppressAutoHyphens/>
        <w:spacing w:after="0" w:line="240" w:lineRule="auto"/>
        <w:jc w:val="both"/>
        <w:rPr>
          <w:rFonts w:ascii="Arial" w:eastAsia="MS Mincho" w:hAnsi="Arial" w:cs="Arial"/>
          <w:lang w:eastAsia="zh-CN"/>
        </w:rPr>
      </w:pPr>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b/>
          <w:bCs/>
          <w:highlight w:val="yellow"/>
          <w:lang w:eastAsia="zh-CN"/>
        </w:rPr>
        <w:t>1:</w:t>
      </w:r>
      <w:r w:rsidRPr="00A10FF0">
        <w:rPr>
          <w:rFonts w:ascii="Cambria" w:eastAsia="MS Mincho" w:hAnsi="Cambria" w:cs="Times New Roman"/>
          <w:sz w:val="24"/>
          <w:szCs w:val="24"/>
          <w:lang w:eastAsia="zh-CN"/>
        </w:rPr>
        <w:t xml:space="preserve"> </w:t>
      </w:r>
      <w:r w:rsidRPr="00A10FF0">
        <w:rPr>
          <w:rFonts w:ascii="Arial" w:eastAsia="MS Mincho" w:hAnsi="Arial" w:cs="Arial"/>
          <w:lang w:eastAsia="zh-CN"/>
        </w:rPr>
        <w:t xml:space="preserve">Bill Gates: werelddictator met het profiel van een zware crimineel (NL) </w:t>
      </w:r>
    </w:p>
    <w:p w:rsidR="00A10FF0" w:rsidRPr="00A10FF0" w:rsidRDefault="00A10FF0" w:rsidP="00A10FF0">
      <w:pPr>
        <w:suppressAutoHyphens/>
        <w:spacing w:after="0" w:line="240" w:lineRule="auto"/>
        <w:jc w:val="both"/>
        <w:rPr>
          <w:rFonts w:ascii="Arial" w:eastAsia="MS Mincho" w:hAnsi="Arial" w:cs="Arial"/>
          <w:lang w:eastAsia="zh-CN"/>
        </w:rPr>
      </w:pPr>
      <w:hyperlink r:id="rId11" w:history="1">
        <w:r w:rsidRPr="00A10FF0">
          <w:rPr>
            <w:rFonts w:ascii="Arial" w:eastAsia="Arial" w:hAnsi="Arial" w:cs="Arial"/>
            <w:color w:val="0000FF"/>
            <w:u w:val="single"/>
            <w:lang w:eastAsia="de-CH"/>
          </w:rPr>
          <w:t>www.kla.</w:t>
        </w:r>
        <w:r w:rsidRPr="00A10FF0">
          <w:rPr>
            <w:rFonts w:ascii="Arial" w:eastAsia="Arial" w:hAnsi="Arial" w:cs="Arial"/>
            <w:color w:val="0000FF"/>
            <w:u w:val="single"/>
            <w:lang w:eastAsia="de-CH"/>
          </w:rPr>
          <w:t>t</w:t>
        </w:r>
        <w:r w:rsidRPr="00A10FF0">
          <w:rPr>
            <w:rFonts w:ascii="Arial" w:eastAsia="Arial" w:hAnsi="Arial" w:cs="Arial"/>
            <w:color w:val="0000FF"/>
            <w:u w:val="single"/>
            <w:lang w:eastAsia="de-CH"/>
          </w:rPr>
          <w:t>v/27161</w:t>
        </w:r>
      </w:hyperlink>
    </w:p>
    <w:p w:rsidR="00A10FF0" w:rsidRPr="00A10FF0" w:rsidRDefault="00A10FF0" w:rsidP="00A10FF0">
      <w:pPr>
        <w:suppressAutoHyphens/>
        <w:spacing w:after="0" w:line="240" w:lineRule="auto"/>
        <w:jc w:val="both"/>
        <w:rPr>
          <w:rFonts w:ascii="Arial" w:eastAsia="MS Mincho" w:hAnsi="Arial" w:cs="Arial"/>
          <w:lang w:eastAsia="zh-CN"/>
        </w:rPr>
      </w:pPr>
      <w:r w:rsidRPr="00A10FF0">
        <w:rPr>
          <w:rFonts w:ascii="Arial" w:eastAsia="MS Mincho" w:hAnsi="Arial" w:cs="Arial"/>
          <w:b/>
          <w:bCs/>
          <w:highlight w:val="yellow"/>
          <w:lang w:eastAsia="zh-CN"/>
        </w:rPr>
        <w:t>2:</w:t>
      </w:r>
      <w:r w:rsidRPr="00A10FF0">
        <w:rPr>
          <w:rFonts w:ascii="Arial" w:eastAsia="MS Mincho" w:hAnsi="Arial" w:cs="Arial"/>
          <w:lang w:eastAsia="zh-CN"/>
        </w:rPr>
        <w:t xml:space="preserve"> De wereld in het web van de vrijmetselarij (door Ivo Sasek) (NL)</w:t>
      </w:r>
    </w:p>
    <w:p w:rsidR="00A10FF0" w:rsidRDefault="00A10FF0" w:rsidP="00A10FF0">
      <w:pPr>
        <w:suppressAutoHyphens/>
        <w:spacing w:after="0" w:line="240" w:lineRule="auto"/>
        <w:jc w:val="both"/>
        <w:rPr>
          <w:rFonts w:ascii="Arial" w:eastAsia="MS Mincho" w:hAnsi="Arial" w:cs="Arial"/>
          <w:lang w:eastAsia="zh-CN"/>
        </w:rPr>
      </w:pPr>
      <w:hyperlink r:id="rId12" w:history="1">
        <w:r w:rsidRPr="00A10FF0">
          <w:rPr>
            <w:rFonts w:ascii="Arial" w:eastAsia="MS Mincho" w:hAnsi="Arial" w:cs="Arial"/>
            <w:color w:val="0000FF"/>
            <w:u w:val="single"/>
            <w:lang w:eastAsia="zh-CN"/>
          </w:rPr>
          <w:t>www.kla.tv/28342</w:t>
        </w:r>
      </w:hyperlink>
      <w:r w:rsidRPr="00A10FF0">
        <w:rPr>
          <w:rFonts w:ascii="Arial" w:eastAsia="MS Mincho" w:hAnsi="Arial" w:cs="Arial"/>
          <w:lang w:eastAsia="zh-CN"/>
        </w:rPr>
        <w:t xml:space="preserve"> </w:t>
      </w:r>
    </w:p>
    <w:p w:rsidR="00A10FF0" w:rsidRPr="00A10FF0" w:rsidRDefault="00A10FF0" w:rsidP="00A10FF0">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mfg.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Definitie digitale identiteit (DE)</w:t>
      </w:r>
      <w:r w:rsidR="00000000">
        <w:br/>
      </w:r>
      <w:hyperlink r:id="rId13" w:history="1">
        <w:r w:rsidRPr="00F24C6F">
          <w:rPr>
            <w:rStyle w:val="Hyperlink"/>
            <w:sz w:val="18"/>
          </w:rPr>
          <w:t>https://www.security-insider.de/was-ist-eine-digitale-identitaet-a-604019/</w:t>
        </w:r>
      </w:hyperlink>
      <w:r w:rsidR="00000000">
        <w:br/>
      </w:r>
      <w:r w:rsidR="00000000">
        <w:br/>
      </w:r>
      <w:r w:rsidRPr="002B28C8">
        <w:t>Propaganda voor digitale identiteitsbewijzen Engeland</w:t>
      </w:r>
      <w:r w:rsidR="00000000">
        <w:br/>
      </w:r>
      <w:hyperlink r:id="rId14" w:history="1">
        <w:r w:rsidRPr="00F24C6F">
          <w:rPr>
            <w:rStyle w:val="Hyperlink"/>
            <w:sz w:val="18"/>
          </w:rPr>
          <w:t>https://uncutnews.ch/wie-ein-uhrwerk-die-propaganda-fuer-digitale-ausweise-kommt-nicht-nur-in-grossbritannien-in-fahrt/</w:t>
        </w:r>
      </w:hyperlink>
      <w:r w:rsidR="00000000">
        <w:br/>
      </w:r>
      <w:r w:rsidR="00000000">
        <w:br/>
      </w:r>
      <w:r w:rsidRPr="002B28C8">
        <w:t>Tony Blair in de Financial Times</w:t>
      </w:r>
      <w:r w:rsidR="00000000">
        <w:br/>
      </w:r>
      <w:hyperlink r:id="rId15" w:history="1">
        <w:r w:rsidRPr="00F24C6F">
          <w:rPr>
            <w:rStyle w:val="Hyperlink"/>
            <w:sz w:val="18"/>
          </w:rPr>
          <w:t>https://www.ft.com/content/4d71d781-45f9-4c1a-816d-c3a1dd73f53e</w:t>
        </w:r>
      </w:hyperlink>
      <w:r w:rsidR="00000000">
        <w:br/>
      </w:r>
      <w:r w:rsidR="00000000">
        <w:br/>
      </w:r>
      <w:r w:rsidRPr="002B28C8">
        <w:t>Bangladesh</w:t>
      </w:r>
      <w:r w:rsidR="00000000">
        <w:br/>
      </w:r>
      <w:hyperlink r:id="rId16" w:history="1">
        <w:r w:rsidRPr="00F24C6F">
          <w:rPr>
            <w:rStyle w:val="Hyperlink"/>
            <w:sz w:val="18"/>
          </w:rPr>
          <w:t>https://www.prnewswire.com/news-releases/id2020-alliance-launches-digital-id-program-with-government-of-bangladesh-and-gavi-announces-new-partners-at-annual-summit-300921926.html</w:t>
        </w:r>
      </w:hyperlink>
      <w:r w:rsidR="00000000">
        <w:br/>
      </w:r>
      <w:r w:rsidR="00000000">
        <w:br/>
      </w:r>
      <w:r w:rsidRPr="002B28C8">
        <w:t>EU-ID</w:t>
      </w:r>
      <w:r w:rsidR="00000000">
        <w:br/>
      </w:r>
      <w:hyperlink r:id="rId17" w:history="1">
        <w:r w:rsidRPr="00F24C6F">
          <w:rPr>
            <w:rStyle w:val="Hyperlink"/>
            <w:sz w:val="18"/>
          </w:rPr>
          <w:t>https://germany.representation.ec.europa.eu/news/regeln-zur-europaischen-digitalen-identitat-kraft-digitale-brieftasche-kommt-2026-2024-05-21_de</w:t>
        </w:r>
      </w:hyperlink>
      <w:r w:rsidR="00000000">
        <w:br/>
      </w:r>
      <w:r w:rsidR="00000000">
        <w:br/>
      </w:r>
      <w:r w:rsidRPr="002B28C8">
        <w:t>Cyber criminaliteit in Zweden (ENG)</w:t>
      </w:r>
      <w:r w:rsidR="00000000">
        <w:br/>
      </w:r>
      <w:hyperlink r:id="rId18" w:history="1">
        <w:r w:rsidRPr="00F24C6F">
          <w:rPr>
            <w:rStyle w:val="Hyperlink"/>
            <w:sz w:val="18"/>
          </w:rPr>
          <w:t>https://www.nakedcapitalism.com/2024/09/first-sweden-now-brazil-digital-crime-is-exploding-in-the-worlds-most-cashless-economies.html</w:t>
        </w:r>
      </w:hyperlink>
      <w:r w:rsidR="00000000">
        <w:br/>
      </w:r>
      <w:r w:rsidR="00000000">
        <w:br/>
      </w:r>
      <w:r w:rsidRPr="002B28C8">
        <w:t>Griekenland</w:t>
      </w:r>
      <w:r w:rsidR="00000000">
        <w:br/>
      </w:r>
      <w:hyperlink r:id="rId19" w:history="1">
        <w:r w:rsidRPr="00F24C6F">
          <w:rPr>
            <w:rStyle w:val="Hyperlink"/>
            <w:sz w:val="18"/>
          </w:rPr>
          <w:t>https://www.zerohedge.com/markets/just-clockwork-propaganda-push-digital-id-kicks-gear-uk</w:t>
        </w:r>
      </w:hyperlink>
      <w:r w:rsidR="00000000">
        <w:br/>
      </w:r>
      <w:hyperlink r:id="rId20" w:history="1">
        <w:r w:rsidRPr="00F24C6F">
          <w:rPr>
            <w:rStyle w:val="Hyperlink"/>
            <w:sz w:val="18"/>
          </w:rPr>
          <w:t>https://www.nakedcapitalism.com/2024/04/greece-just-gave-a-glimpse-of-how-eus-strictly-voluntary-digital-id-wallet-will-gradually-become-mandatory.html</w:t>
        </w:r>
      </w:hyperlink>
      <w:r w:rsidR="00000000">
        <w:br/>
      </w:r>
      <w:r w:rsidR="00000000">
        <w:br/>
      </w:r>
      <w:r w:rsidRPr="002B28C8">
        <w:t>Thailand</w:t>
      </w:r>
      <w:r w:rsidR="00000000">
        <w:br/>
      </w:r>
      <w:hyperlink r:id="rId21" w:history="1">
        <w:r w:rsidRPr="00F24C6F">
          <w:rPr>
            <w:rStyle w:val="Hyperlink"/>
            <w:sz w:val="18"/>
          </w:rPr>
          <w:t>https://www.bangkokpost.com/business/general/2964368/biometric-sim-registration-approved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10FF0" w:rsidRPr="00A10FF0" w:rsidRDefault="00A10FF0" w:rsidP="00A10FF0">
      <w:pPr>
        <w:shd w:val="clear" w:color="auto" w:fill="DAE6F2"/>
        <w:spacing w:before="120" w:after="120"/>
        <w:rPr>
          <w:rFonts w:ascii="Arial" w:eastAsia="Times New Roman" w:hAnsi="Arial" w:cs="Arial"/>
          <w:color w:val="000000"/>
          <w:sz w:val="21"/>
          <w:szCs w:val="21"/>
        </w:rPr>
      </w:pPr>
      <w:r w:rsidRPr="00A10FF0">
        <w:rPr>
          <w:rFonts w:ascii="Arial" w:eastAsia="Times New Roman" w:hAnsi="Arial" w:cs="Arial"/>
          <w:b/>
          <w:bCs/>
          <w:color w:val="000000"/>
          <w:sz w:val="21"/>
          <w:szCs w:val="21"/>
          <w:u w:val="single"/>
        </w:rPr>
        <w:t>Om u te verdiepen in het onderwerp:</w:t>
      </w:r>
    </w:p>
    <w:p w:rsidR="00A10FF0" w:rsidRPr="00A10FF0" w:rsidRDefault="00A10FF0" w:rsidP="00A10FF0">
      <w:pPr>
        <w:shd w:val="clear" w:color="auto" w:fill="DAE6F2"/>
        <w:spacing w:before="120" w:after="120" w:line="240" w:lineRule="auto"/>
        <w:rPr>
          <w:rFonts w:ascii="Arial" w:eastAsia="Times New Roman" w:hAnsi="Arial" w:cs="Arial"/>
          <w:color w:val="000000"/>
          <w:sz w:val="21"/>
          <w:szCs w:val="21"/>
        </w:rPr>
      </w:pPr>
      <w:r w:rsidRPr="00A10FF0">
        <w:rPr>
          <w:rFonts w:ascii="Arial" w:eastAsia="Times New Roman" w:hAnsi="Arial" w:cs="Arial"/>
          <w:b/>
          <w:bCs/>
          <w:color w:val="000000"/>
          <w:sz w:val="21"/>
          <w:szCs w:val="21"/>
        </w:rPr>
        <w:t>#digitaliseringsproces</w:t>
      </w:r>
      <w:r w:rsidRPr="00A10FF0">
        <w:rPr>
          <w:rFonts w:ascii="Arial" w:eastAsia="Times New Roman" w:hAnsi="Arial" w:cs="Arial"/>
          <w:b/>
          <w:bCs/>
          <w:color w:val="000000"/>
          <w:sz w:val="21"/>
          <w:szCs w:val="21"/>
        </w:rPr>
        <w:br/>
      </w:r>
      <w:hyperlink r:id="rId22" w:tgtFrame="_blank" w:history="1">
        <w:r w:rsidRPr="00A10FF0">
          <w:rPr>
            <w:rFonts w:ascii="Arial" w:eastAsia="Times New Roman" w:hAnsi="Arial" w:cs="Arial"/>
            <w:color w:val="0000FF"/>
            <w:sz w:val="21"/>
            <w:szCs w:val="21"/>
            <w:u w:val="single"/>
          </w:rPr>
          <w:t>www.kla.tv/digitaliseringsproces</w:t>
        </w:r>
      </w:hyperlink>
    </w:p>
    <w:p w:rsidR="00A10FF0" w:rsidRPr="00A10FF0" w:rsidRDefault="00A10FF0" w:rsidP="00A10FF0">
      <w:pPr>
        <w:shd w:val="clear" w:color="auto" w:fill="DAE6F2"/>
        <w:spacing w:before="120" w:after="120" w:line="240" w:lineRule="auto"/>
        <w:rPr>
          <w:rFonts w:ascii="Arial" w:eastAsia="Times New Roman" w:hAnsi="Arial" w:cs="Arial"/>
          <w:color w:val="000000"/>
          <w:sz w:val="21"/>
          <w:szCs w:val="21"/>
        </w:rPr>
      </w:pPr>
      <w:r w:rsidRPr="00A10FF0">
        <w:rPr>
          <w:rFonts w:ascii="Arial" w:eastAsia="Times New Roman" w:hAnsi="Arial" w:cs="Arial"/>
          <w:b/>
          <w:bCs/>
          <w:color w:val="000000"/>
          <w:sz w:val="21"/>
          <w:szCs w:val="21"/>
        </w:rPr>
        <w:lastRenderedPageBreak/>
        <w:t>#ID2020</w:t>
      </w:r>
      <w:r w:rsidRPr="00A10FF0">
        <w:rPr>
          <w:rFonts w:ascii="Arial" w:eastAsia="Times New Roman" w:hAnsi="Arial" w:cs="Arial"/>
          <w:color w:val="000000"/>
          <w:sz w:val="21"/>
          <w:szCs w:val="21"/>
        </w:rPr>
        <w:br/>
      </w:r>
      <w:hyperlink r:id="rId23" w:tgtFrame="_blank" w:history="1">
        <w:r w:rsidRPr="00A10FF0">
          <w:rPr>
            <w:rFonts w:ascii="Arial" w:eastAsia="Times New Roman" w:hAnsi="Arial" w:cs="Arial"/>
            <w:color w:val="044FAA"/>
            <w:sz w:val="21"/>
            <w:szCs w:val="21"/>
            <w:u w:val="single"/>
          </w:rPr>
          <w:t>www.kla.tv/ID2020</w:t>
        </w:r>
      </w:hyperlink>
    </w:p>
    <w:p w:rsidR="00A10FF0" w:rsidRPr="00A10FF0" w:rsidRDefault="00A10FF0" w:rsidP="00A10FF0">
      <w:pPr>
        <w:shd w:val="clear" w:color="auto" w:fill="DAE6F2"/>
        <w:spacing w:before="120" w:after="120" w:line="240" w:lineRule="auto"/>
        <w:rPr>
          <w:rFonts w:ascii="Open Sans" w:eastAsia="Times New Roman" w:hAnsi="Open Sans" w:cs="Open Sans"/>
          <w:color w:val="000000"/>
          <w:sz w:val="21"/>
          <w:szCs w:val="21"/>
        </w:rPr>
      </w:pPr>
      <w:r w:rsidRPr="00A10FF0">
        <w:rPr>
          <w:rFonts w:ascii="Arial" w:eastAsia="Times New Roman" w:hAnsi="Arial" w:cs="Arial"/>
          <w:b/>
          <w:bCs/>
          <w:color w:val="000000"/>
          <w:sz w:val="21"/>
          <w:szCs w:val="21"/>
          <w:lang w:val="de-CH"/>
        </w:rPr>
        <w:t>#Vrijmetselarij</w:t>
      </w:r>
      <w:r w:rsidRPr="00A10FF0">
        <w:rPr>
          <w:rFonts w:ascii="Arial" w:eastAsia="Times New Roman" w:hAnsi="Arial" w:cs="Arial"/>
          <w:color w:val="000000"/>
          <w:sz w:val="21"/>
          <w:szCs w:val="21"/>
          <w:lang w:val="de-CH"/>
        </w:rPr>
        <w:br/>
      </w:r>
      <w:hyperlink r:id="rId24" w:tgtFrame="_blank" w:history="1">
        <w:r w:rsidRPr="00A10FF0">
          <w:rPr>
            <w:rFonts w:ascii="Arial" w:eastAsia="Times New Roman" w:hAnsi="Arial" w:cs="Arial"/>
            <w:color w:val="044FAA"/>
            <w:sz w:val="21"/>
            <w:szCs w:val="21"/>
            <w:u w:val="single"/>
            <w:lang w:val="de-CH"/>
          </w:rPr>
          <w:t>www.kla.tv/Vrijmetselarij</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00F" w:rsidRDefault="0067100F" w:rsidP="00F33FD6">
      <w:pPr>
        <w:spacing w:after="0" w:line="240" w:lineRule="auto"/>
      </w:pPr>
      <w:r>
        <w:separator/>
      </w:r>
    </w:p>
  </w:endnote>
  <w:endnote w:type="continuationSeparator" w:id="0">
    <w:p w:rsidR="0067100F" w:rsidRDefault="006710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mensheid op de kortste weg naar een digitale gevangenis!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00F" w:rsidRDefault="0067100F" w:rsidP="00F33FD6">
      <w:pPr>
        <w:spacing w:after="0" w:line="240" w:lineRule="auto"/>
      </w:pPr>
      <w:r>
        <w:separator/>
      </w:r>
    </w:p>
  </w:footnote>
  <w:footnote w:type="continuationSeparator" w:id="0">
    <w:p w:rsidR="0067100F" w:rsidRDefault="006710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www.kla.tv/37132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25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1A32"/>
    <w:rsid w:val="00503FFA"/>
    <w:rsid w:val="00627ADC"/>
    <w:rsid w:val="0067100F"/>
    <w:rsid w:val="006C4827"/>
    <w:rsid w:val="007C459E"/>
    <w:rsid w:val="00A05C56"/>
    <w:rsid w:val="00A10FF0"/>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D33E"/>
  <w15:docId w15:val="{EE2C771E-FFAC-4EC5-B880-BA10B0BB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ecurity-insider.de/was-ist-eine-digitale-identitaet-a-604019/" TargetMode="External"/><Relationship Id="rId18" Type="http://schemas.openxmlformats.org/officeDocument/2006/relationships/hyperlink" Target="https://www.nakedcapitalism.com/2024/09/first-sweden-now-brazil-digital-crime-is-exploding-in-the-worlds-most-cashless-economies.html"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bangkokpost.com/business/general/2964368/biometric-sim-registration-approved" TargetMode="External"/><Relationship Id="rId34" Type="http://schemas.openxmlformats.org/officeDocument/2006/relationships/theme" Target="theme/theme1.xml"/><Relationship Id="rId7" Type="http://schemas.openxmlformats.org/officeDocument/2006/relationships/hyperlink" Target="https://www.kla.tv/37132" TargetMode="External"/><Relationship Id="rId12" Type="http://schemas.openxmlformats.org/officeDocument/2006/relationships/hyperlink" Target="http://www.kla.tv/28342" TargetMode="External"/><Relationship Id="rId17" Type="http://schemas.openxmlformats.org/officeDocument/2006/relationships/hyperlink" Target="https://germany.representation.ec.europa.eu/news/regeln-zur-europaischen-digitalen-identitat-kraft-digitale-brieftasche-kommt-2026-2024-05-21_de" TargetMode="External"/><Relationship Id="rId25" Type="http://schemas.openxmlformats.org/officeDocument/2006/relationships/hyperlink" Target="https://www.kla.tv/n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newswire.com/news-releases/id2020-alliance-launches-digital-id-program-with-government-of-bangladesh-and-gavi-announces-new-partners-at-annual-summit-300921926.html" TargetMode="External"/><Relationship Id="rId20" Type="http://schemas.openxmlformats.org/officeDocument/2006/relationships/hyperlink" Target="https://www.nakedcapitalism.com/2024/04/greece-just-gave-a-glimpse-of-how-eus-strictly-voluntary-digital-id-wallet-will-gradually-become-mandatory.html"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161" TargetMode="External"/><Relationship Id="rId24" Type="http://schemas.openxmlformats.org/officeDocument/2006/relationships/hyperlink" Target="https://www.kla.tv/Vrijmetselarij"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t.com/content/4d71d781-45f9-4c1a-816d-c3a1dd73f53e" TargetMode="External"/><Relationship Id="rId23" Type="http://schemas.openxmlformats.org/officeDocument/2006/relationships/hyperlink" Target="https://www.kla.tv/ID2020" TargetMode="External"/><Relationship Id="rId28" Type="http://schemas.openxmlformats.org/officeDocument/2006/relationships/hyperlink" Target="https://www.kla.tv/abo-nl" TargetMode="External"/><Relationship Id="rId10" Type="http://schemas.openxmlformats.org/officeDocument/2006/relationships/hyperlink" Target="http://www.kla.tv/vernetzung" TargetMode="External"/><Relationship Id="rId19" Type="http://schemas.openxmlformats.org/officeDocument/2006/relationships/hyperlink" Target="https://www.zerohedge.com/markets/just-clockwork-propaganda-push-digital-id-kicks-gear-u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cutnews.ch/wie-ein-uhrwerk-die-propaganda-fuer-digitale-ausweise-kommt-nicht-nur-in-grossbritannien-in-fahrt/" TargetMode="External"/><Relationship Id="rId22" Type="http://schemas.openxmlformats.org/officeDocument/2006/relationships/hyperlink" Target="https://www.kla.tv/digitaliseringsproces" TargetMode="External"/><Relationship Id="rId27" Type="http://schemas.openxmlformats.org/officeDocument/2006/relationships/hyperlink" Target="https://www.kla.tv/nl"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2329</Words>
  <Characters>12812</Characters>
  <Application>Microsoft Office Word</Application>
  <DocSecurity>0</DocSecurity>
  <Lines>106</Lines>
  <Paragraphs>30</Paragraphs>
  <ScaleCrop>false</ScaleCrop>
  <HeadingPairs>
    <vt:vector size="2" baseType="variant">
      <vt:variant>
        <vt:lpstr>De mensheid op de kortste weg naar een digitale gevangenis!</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2025-03-29T18:45:00Z</dcterms:created>
  <dcterms:modified xsi:type="dcterms:W3CDTF">2025-03-29T13:36:00Z</dcterms:modified>
</cp:coreProperties>
</file>