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politiek offert Duitsland op aan defensie-aannemers en de grote banken</w:t>
      </w:r>
    </w:p>
    <w:p w:rsidR="00A71903" w:rsidRPr="00C534E6" w:rsidRDefault="00A71903" w:rsidP="004743DB">
      <w:pPr>
        <w:widowControl w:val="0"/>
        <w:spacing w:after="160"/>
        <w:jc w:val="both"/>
        <w:rPr>
          <w:rStyle w:val="edit"/>
          <w:rFonts w:ascii="Arial" w:hAnsi="Arial" w:cs="Arial"/>
          <w:b/>
          <w:color w:val="000000"/>
        </w:rPr>
      </w:pPr>
      <w:r w:rsidRPr="00C534E6">
        <w:rPr>
          <w:rStyle w:val="edit"/>
          <w:rFonts w:ascii="Arial" w:hAnsi="Arial" w:cs="Arial"/>
          <w:b/>
          <w:color w:val="000000"/>
        </w:rPr>
        <w:t>Met een miljardenlening hebben politici Duitsland op 18 maart opgeofferd aan wapenbedrijven en grote banken! Door direct na de verkiezingen een verkiezingsbelofte te breken, is de weg vrij voor een massale herbewapening en revitalisering van de geruïneerde economie door oorlogsproductie! Kijk eens naar Ernst Wolffs zeer interessante beoordeling van de betekenis van oorlog!</w:t>
      </w: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Op 18 maart nam de Duitse Bondsdag een beslissing met verstrekkende gevolgen. Verbonden met een verandering van de grondwet maakte het de weg vrij voor een lening pakket van meerdere miljarden voor defensie, infrastructuur en klimaatbescherming. Daarmee is de zogenaamde "schuldenrem" voor het leger en het klimaat ongedaan gemaakt. </w:t>
      </w: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CDU-kanselier Friedrich Merz annuleerde zijn verkiezingsbelofte dus slechts een paar dagen na de verkiezingsoverwinning van de CDU. Tot dan toe had hij zich gepresenteerd als een voorstander van de zogenaamde schuldenrem. </w:t>
      </w: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De weg is nu vrij voor defensiebedrijven om de productie massaal uit te breiden. De wapenproductie wordt niet alleen daar opgevoerd, maar ook al in traditionele Duitse handelsbedrijven. Die zijn in vrije val sinds de gerichte vernietiging van de Duitse economie door de coronamaatregelen, klimaatverordeningen, hoge energieprijzen, enz.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Veel faillissementen van bedrijven en de daaruit voortvloeiende werkloosheid moedigen bedrijven aan om over te schakelen op bewapening. Daarvan zijn een paar voorbeelden: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numPr>
          <w:ilvl w:val="0"/>
          <w:numId w:val="2"/>
        </w:num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De Nederlandse tankbouwer KNDS neemt de traditionele wagonfabriek in Görlitz over. In de toekomst zullen hier bouwelementen voor gevechtstanks worden geproduceerd. </w:t>
      </w:r>
    </w:p>
    <w:p w:rsidR="004743DB" w:rsidRPr="004743DB" w:rsidRDefault="004743DB" w:rsidP="004743DB">
      <w:pPr>
        <w:numPr>
          <w:ilvl w:val="0"/>
          <w:numId w:val="2"/>
        </w:num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Rheinmetall baas Armin Papperger heeft de VW fabriek in Osnabrück beschreven als </w:t>
      </w:r>
      <w:r w:rsidRPr="004743DB">
        <w:rPr>
          <w:rFonts w:ascii="Arial" w:eastAsia="MS Mincho" w:hAnsi="Arial" w:cs="Arial"/>
          <w:b/>
          <w:bCs/>
          <w:sz w:val="24"/>
          <w:szCs w:val="24"/>
          <w:lang w:eastAsia="en-US"/>
        </w:rPr>
        <w:t>"goed geschikt</w:t>
      </w:r>
      <w:r w:rsidRPr="004743DB">
        <w:rPr>
          <w:rFonts w:ascii="Arial" w:eastAsia="MS Mincho" w:hAnsi="Arial" w:cs="Arial"/>
          <w:sz w:val="24"/>
          <w:szCs w:val="24"/>
          <w:lang w:eastAsia="en-US"/>
        </w:rPr>
        <w:t xml:space="preserve">" voor de productie van militaire goederen. VW-baas Oliver Blume staat open voor een verandering van bestemming van de fabriek. </w:t>
      </w:r>
    </w:p>
    <w:p w:rsidR="004743DB" w:rsidRPr="004743DB" w:rsidRDefault="004743DB" w:rsidP="004743DB">
      <w:pPr>
        <w:numPr>
          <w:ilvl w:val="0"/>
          <w:numId w:val="2"/>
        </w:num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Navraag bij de Kamer van Industrie en Handel van de Oberpfalz en de metropool regio Neurenberg: Bedrijven uit de toeleveringsindustrie voor de auto-industrie en de metaalverwerking willen steeds vaker de defensiesector in. In de auto- en metaalindustrie zijn de overlappingen tussen civiel en militair gebruik groot, net als bij bedrijven in de informatie- en communicatietechnologiesector.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spacing w:after="0" w:line="240" w:lineRule="auto"/>
        <w:rPr>
          <w:rFonts w:ascii="Arial" w:eastAsia="MS Mincho" w:hAnsi="Arial" w:cs="Arial"/>
          <w:sz w:val="24"/>
          <w:szCs w:val="24"/>
          <w:lang w:eastAsia="en-US"/>
        </w:rPr>
      </w:pPr>
      <w:r w:rsidRPr="004743DB">
        <w:rPr>
          <w:rFonts w:ascii="Arial" w:eastAsia="MS Mincho" w:hAnsi="Arial" w:cs="Arial"/>
          <w:sz w:val="24"/>
          <w:szCs w:val="24"/>
          <w:lang w:eastAsia="en-US"/>
        </w:rPr>
        <w:t xml:space="preserve">De wapenbedrijven krijgen de volle steun van de staatsmedia. Zo laat ZDF de baas van Rheinmetall, Armin Papperger, de defensie-industrie aanprijzen als een </w:t>
      </w:r>
      <w:r w:rsidRPr="004743DB">
        <w:rPr>
          <w:rFonts w:ascii="Arial" w:eastAsia="MS Mincho" w:hAnsi="Arial" w:cs="Arial"/>
          <w:b/>
          <w:bCs/>
          <w:sz w:val="24"/>
          <w:szCs w:val="24"/>
          <w:lang w:eastAsia="en-US"/>
        </w:rPr>
        <w:t>"banenmachine"</w:t>
      </w:r>
      <w:r w:rsidRPr="004743DB">
        <w:rPr>
          <w:rFonts w:ascii="Arial" w:eastAsia="MS Mincho" w:hAnsi="Arial" w:cs="Arial"/>
          <w:sz w:val="24"/>
          <w:szCs w:val="24"/>
          <w:lang w:eastAsia="en-US"/>
        </w:rPr>
        <w:t xml:space="preserve"> en </w:t>
      </w:r>
      <w:r w:rsidRPr="004743DB">
        <w:rPr>
          <w:rFonts w:ascii="Arial" w:eastAsia="MS Mincho" w:hAnsi="Arial" w:cs="Arial"/>
          <w:b/>
          <w:bCs/>
          <w:sz w:val="24"/>
          <w:szCs w:val="24"/>
          <w:lang w:eastAsia="en-US"/>
        </w:rPr>
        <w:t>"redder van de economie"</w:t>
      </w:r>
      <w:r w:rsidRPr="004743DB">
        <w:rPr>
          <w:rFonts w:ascii="Arial" w:eastAsia="MS Mincho" w:hAnsi="Arial" w:cs="Arial"/>
          <w:sz w:val="24"/>
          <w:szCs w:val="24"/>
          <w:lang w:eastAsia="en-US"/>
        </w:rPr>
        <w:t xml:space="preserve">. Citaat van Papperger: "Het is echt </w:t>
      </w:r>
      <w:r w:rsidRPr="004743DB">
        <w:rPr>
          <w:rFonts w:ascii="Arial" w:eastAsia="MS Mincho" w:hAnsi="Arial" w:cs="Arial"/>
          <w:sz w:val="24"/>
          <w:szCs w:val="24"/>
          <w:lang w:eastAsia="en-US"/>
        </w:rPr>
        <w:lastRenderedPageBreak/>
        <w:t xml:space="preserve">een banenmachine en we gaan ervan uit dat ongeveer 80.000 mensen ervan kunnen leven." Het is beter om niet te spreken over hoeveel mensen er sterven in een oorlog door de wapens die worden geproduceerd.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rPr>
          <w:rFonts w:ascii="Arial" w:eastAsia="MS Mincho" w:hAnsi="Arial" w:cs="Arial"/>
          <w:i/>
          <w:iCs/>
          <w:sz w:val="24"/>
          <w:szCs w:val="24"/>
          <w:lang w:eastAsia="en-US"/>
        </w:rPr>
      </w:pPr>
      <w:r w:rsidRPr="004743DB">
        <w:rPr>
          <w:rFonts w:ascii="Arial" w:eastAsia="MS Mincho" w:hAnsi="Arial" w:cs="Arial"/>
          <w:sz w:val="24"/>
          <w:szCs w:val="24"/>
          <w:lang w:eastAsia="en-US"/>
        </w:rPr>
        <w:t xml:space="preserve">Econoom Ulrich Kater zegt bij de ZDF: </w:t>
      </w:r>
      <w:r w:rsidRPr="004743DB">
        <w:rPr>
          <w:rFonts w:ascii="Arial" w:eastAsia="MS Mincho" w:hAnsi="Arial" w:cs="Arial"/>
          <w:i/>
          <w:iCs/>
          <w:sz w:val="24"/>
          <w:szCs w:val="24"/>
          <w:lang w:eastAsia="en-US"/>
        </w:rPr>
        <w:t xml:space="preserve">We moeten tenslotte niet vergeten dat er vorig jaar ongeveer 100.000banen verloren zijn gegaan in de Duitse industrie.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rPr>
          <w:rFonts w:ascii="Arial" w:eastAsia="MS Mincho" w:hAnsi="Arial" w:cs="Arial"/>
          <w:sz w:val="24"/>
          <w:szCs w:val="24"/>
          <w:lang w:eastAsia="en-US"/>
        </w:rPr>
      </w:pPr>
      <w:r w:rsidRPr="004743DB">
        <w:rPr>
          <w:rFonts w:ascii="Arial" w:eastAsia="MS Mincho" w:hAnsi="Arial" w:cs="Arial"/>
          <w:sz w:val="24"/>
          <w:szCs w:val="24"/>
          <w:lang w:eastAsia="en-US"/>
        </w:rPr>
        <w:t xml:space="preserve">De redactie van de ZDF: </w:t>
      </w:r>
      <w:r w:rsidRPr="004743DB">
        <w:rPr>
          <w:rFonts w:ascii="Arial" w:eastAsia="MS Mincho" w:hAnsi="Arial" w:cs="Arial"/>
          <w:i/>
          <w:iCs/>
          <w:sz w:val="24"/>
          <w:szCs w:val="24"/>
          <w:lang w:eastAsia="en-US"/>
        </w:rPr>
        <w:t>Hogere defensie-uitgaven kunnen in totaal 200.000 nieuwe banen opleveren. Dit is het resultaat van een simulatie van het Instituut voor arbeidsmarkt en beroepsonderzoek. Vooral wanneer overheidsuitgaven met schulden zijn gefinancierd.</w:t>
      </w:r>
      <w:r w:rsidRPr="004743DB">
        <w:rPr>
          <w:rFonts w:ascii="Arial" w:eastAsia="MS Mincho" w:hAnsi="Arial" w:cs="Arial"/>
          <w:sz w:val="24"/>
          <w:szCs w:val="24"/>
          <w:lang w:eastAsia="en-US"/>
        </w:rPr>
        <w:t xml:space="preserve">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rPr>
          <w:rFonts w:ascii="Arial" w:eastAsia="MS Mincho" w:hAnsi="Arial" w:cs="Arial"/>
          <w:sz w:val="24"/>
          <w:szCs w:val="24"/>
          <w:lang w:eastAsia="en-US"/>
        </w:rPr>
      </w:pPr>
      <w:r w:rsidRPr="004743DB">
        <w:rPr>
          <w:rFonts w:ascii="Arial" w:eastAsia="MS Mincho" w:hAnsi="Arial" w:cs="Arial"/>
          <w:sz w:val="24"/>
          <w:szCs w:val="24"/>
          <w:lang w:eastAsia="en-US"/>
        </w:rPr>
        <w:t xml:space="preserve">Geen aandacht voor de werkelijke oorzaken van de economische neergang. Geen zoektocht naar betere oplossingen dan de productie van dodelijke wapens, die uiteindelijk zullen eindigen met het vernietigen van gewone mensen en hun bezittingen. Het grote risico op oorlog dat ontstaat bij het inslaan van deze route, speelt nauwelijks een rol in het publieke debat.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rPr>
          <w:rFonts w:ascii="Arial" w:eastAsia="MS Mincho" w:hAnsi="Arial" w:cs="Arial"/>
          <w:sz w:val="24"/>
          <w:szCs w:val="24"/>
          <w:lang w:eastAsia="en-US"/>
        </w:rPr>
      </w:pPr>
      <w:r w:rsidRPr="004743DB">
        <w:rPr>
          <w:rFonts w:ascii="Arial" w:eastAsia="MS Mincho" w:hAnsi="Arial" w:cs="Arial"/>
          <w:sz w:val="24"/>
          <w:szCs w:val="24"/>
          <w:lang w:eastAsia="en-US"/>
        </w:rPr>
        <w:t xml:space="preserve">Dat oorlogen nooit toevallig ontstaan en dat ze ruim van tevoren op touw worden gezet: toonde politiek analist </w:t>
      </w:r>
      <w:bookmarkStart w:id="0" w:name="_Hlk195005647"/>
      <w:r w:rsidRPr="004743DB">
        <w:rPr>
          <w:rFonts w:ascii="Arial" w:eastAsia="MS Mincho" w:hAnsi="Arial" w:cs="Arial"/>
          <w:sz w:val="24"/>
          <w:szCs w:val="24"/>
          <w:lang w:eastAsia="en-US"/>
        </w:rPr>
        <w:t xml:space="preserve">Ernst Wolff </w:t>
      </w:r>
      <w:bookmarkEnd w:id="0"/>
      <w:r w:rsidRPr="004743DB">
        <w:rPr>
          <w:rFonts w:ascii="Arial" w:eastAsia="MS Mincho" w:hAnsi="Arial" w:cs="Arial"/>
          <w:sz w:val="24"/>
          <w:szCs w:val="24"/>
          <w:lang w:eastAsia="en-US"/>
        </w:rPr>
        <w:t xml:space="preserve">al duidelijk aan in februari 2024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ind w:left="680"/>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Oorlogen vinden nooit toevallig plaats. </w:t>
      </w:r>
    </w:p>
    <w:p w:rsidR="004743DB" w:rsidRPr="004743DB" w:rsidRDefault="004743DB" w:rsidP="004743DB">
      <w:pPr>
        <w:spacing w:after="0" w:line="240" w:lineRule="auto"/>
        <w:ind w:left="680"/>
        <w:jc w:val="both"/>
        <w:rPr>
          <w:rFonts w:ascii="Arial" w:eastAsia="MS Mincho" w:hAnsi="Arial" w:cs="Arial"/>
          <w:sz w:val="24"/>
          <w:szCs w:val="24"/>
          <w:lang w:eastAsia="en-US"/>
        </w:rPr>
      </w:pPr>
    </w:p>
    <w:p w:rsidR="004743DB" w:rsidRPr="004743DB" w:rsidRDefault="004743DB" w:rsidP="004743DB">
      <w:pPr>
        <w:spacing w:after="0" w:line="240" w:lineRule="auto"/>
        <w:ind w:left="680"/>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Ernst Wolff: </w:t>
      </w:r>
      <w:r w:rsidRPr="004743DB">
        <w:rPr>
          <w:rFonts w:ascii="Arial" w:eastAsia="MS Mincho" w:hAnsi="Arial" w:cs="Arial"/>
          <w:i/>
          <w:iCs/>
          <w:sz w:val="24"/>
          <w:szCs w:val="24"/>
          <w:lang w:eastAsia="en-US"/>
        </w:rPr>
        <w:t>Oorlogen zijn altijd een lange, lange tijd voorbereid. Dat geldt voor de Eerste Wereldoorlog, dat geldt voor de Tweede Wereldoorlog, dat geldt voor alle oorlogen sindsdien. Ze worden lang voorbereid. Dat is dus ook een enorme logistieke inspanning die er wordt geleverd. Een oorlog vindt dus nooit plaats zoals hij aan het publiek wordt voorgesteld, heel plotseling van vandaag op morgen. Er zijn altijd al dingen in beweging op de achtergrond. En in de Oekraïense oorlog kon je bijvoorbeeld al weken van tevoren zien dat er troepenbewegingen aan de gang waren. Alles werd heel, heel zorgvuldig voorbereid. En het geheel is natuurlijk ook een reuzen Business. En daarom moeten degenen die bij deze zaak betrokken zijn natuurlijk op tijd worden geïnformeerd. De wapenindustrie moet dus op tijd geïnformeerd worden dat er binnenkort een groter aantal wapens nodig zal zijn dan voorheen, omdat er in zo'n oorlog heel snel veel wapens vernietigd moeten worden. En er moet natuurlijk heel snel worden na geleverd. Deze omschakeling van een economie in vredestijd naar een oorlogseconomie is dus ook belangrijk in oorlog. Ook dit moet weer worden voorbereid. Er zijn dus allerlei dingen op de achtergrond die worden gedaan, waarvan de normale burger helemaal niets meekrijgt. Het interessante aan oorlogen is immers dat oorlogen tegenwoordig, en in het verleden niet gevoerd werden om te winnen. Oorlogen zijn niets meer dan een begunstiging voor de wapenindustrie. En de wapenindustrie is nu volledig in handen van de IT-industrie en de grote financiële groepen. En ze hebben momenteel problemen, ze maken niet genoeg winst. En die winsten maken ze nu door oorlogen.</w:t>
      </w:r>
    </w:p>
    <w:p w:rsidR="004743DB" w:rsidRPr="004743DB" w:rsidRDefault="004743DB" w:rsidP="004743DB">
      <w:pPr>
        <w:spacing w:after="0" w:line="240" w:lineRule="auto"/>
        <w:ind w:left="680"/>
        <w:jc w:val="both"/>
        <w:rPr>
          <w:rFonts w:ascii="Arial" w:eastAsia="MS Mincho" w:hAnsi="Arial" w:cs="Arial"/>
          <w:sz w:val="24"/>
          <w:szCs w:val="24"/>
          <w:lang w:eastAsia="en-US"/>
        </w:rPr>
      </w:pPr>
    </w:p>
    <w:p w:rsidR="004743DB" w:rsidRPr="004743DB" w:rsidRDefault="004743DB" w:rsidP="004743DB">
      <w:pPr>
        <w:spacing w:after="0" w:line="240" w:lineRule="auto"/>
        <w:ind w:left="680"/>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Hoe maak je volken steeds weer bereid om oorlog te voeren? </w:t>
      </w:r>
    </w:p>
    <w:p w:rsidR="004743DB" w:rsidRPr="004743DB" w:rsidRDefault="004743DB" w:rsidP="004743DB">
      <w:pPr>
        <w:spacing w:after="0" w:line="240" w:lineRule="auto"/>
        <w:ind w:left="680"/>
        <w:jc w:val="both"/>
        <w:rPr>
          <w:rFonts w:ascii="Arial" w:eastAsia="MS Mincho" w:hAnsi="Arial" w:cs="Arial"/>
          <w:sz w:val="24"/>
          <w:szCs w:val="24"/>
          <w:lang w:eastAsia="en-US"/>
        </w:rPr>
      </w:pPr>
    </w:p>
    <w:p w:rsidR="004743DB" w:rsidRPr="004743DB" w:rsidRDefault="004743DB" w:rsidP="004743DB">
      <w:pPr>
        <w:spacing w:after="0" w:line="240" w:lineRule="auto"/>
        <w:ind w:left="680"/>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Ernst Wolff: </w:t>
      </w:r>
      <w:r w:rsidRPr="004743DB">
        <w:rPr>
          <w:rFonts w:ascii="Arial" w:eastAsia="MS Mincho" w:hAnsi="Arial" w:cs="Arial"/>
          <w:i/>
          <w:iCs/>
          <w:sz w:val="24"/>
          <w:szCs w:val="24"/>
          <w:lang w:eastAsia="en-US"/>
        </w:rPr>
        <w:t xml:space="preserve">De regeringen doen tegen de mensen alsof we tegen de andere regering zijn. Er wordt dus gewoon een vijand opgebouwd. Dus in het geval </w:t>
      </w:r>
      <w:r w:rsidRPr="004743DB">
        <w:rPr>
          <w:rFonts w:ascii="Arial" w:eastAsia="MS Mincho" w:hAnsi="Arial" w:cs="Arial"/>
          <w:i/>
          <w:iCs/>
          <w:sz w:val="24"/>
          <w:szCs w:val="24"/>
          <w:lang w:eastAsia="en-US"/>
        </w:rPr>
        <w:lastRenderedPageBreak/>
        <w:t>van Oekraïne was het ineens: de grote dictator Poetin! Oekraïne lijkt David tegen Goliath Rusland. En normale mensen sluiten natuurlijk altijd een verbond met David en zijn meteen tegen Goliath. De Amerikaanse regering doet momenteel alsof ze de grote tegenstander is van de Chinese regering. In werkelijkheid werken de grote Amerikaanse IT-bedrijven samen met de grote Chinese IT-bedrijven. In principe wordt er op de achtergrond altijd wel een of andere economie of alliantie gesteund. En de mensen, de gewone mensen op straat, krijgen simpelweg dit beeld gesuggereerd van een staat die tegen een andere staat vecht. Omdat op deze manier de mensen ideologisch aan te zetten zijn om daadwerkelijk deel te nemen aan deze oorlogen en bijv. hun eigen zonen en dochters de strijd in te sturen.</w:t>
      </w:r>
      <w:r w:rsidRPr="004743DB">
        <w:rPr>
          <w:rFonts w:ascii="Arial" w:eastAsia="MS Mincho" w:hAnsi="Arial" w:cs="Arial"/>
          <w:sz w:val="24"/>
          <w:szCs w:val="24"/>
          <w:lang w:eastAsia="en-US"/>
        </w:rPr>
        <w:t xml:space="preserve">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Een paar maanden na zijn statement kunnen we zien hoe gelijk Ernst Wolff heeft. Zelfs het kiezersbedrog door Merz is pure berekening. Tijdens de verkiezingscampagne werd het al als een uitgemaakte zaak beschouwd om na de verkiezingen een schuldenpakket van vele miljarden vrij te maken, voornamelijk ten gunste van de wapenindustrie. Zowel CDU-politicus Roderich Kiesewetter als Anton Hofreiter van de Groenen hebben publiekelijk verklaard dat de schuldenrem en het geruzie tussen de CDU en de Groenen pure verkiezingsmanoeuvres waren en dat er al in november plannen werden gemaakt om de Bondsrepubliek in een moeras van megaschulden te storten! Vanwege de angst voor een verkiezingsdebacle in het oosten, de angst van de bevolking voor een escalatie van de oorlog en de concurrentie van de </w:t>
      </w:r>
      <w:r w:rsidRPr="004743DB">
        <w:rPr>
          <w:rFonts w:ascii="Arial" w:eastAsia="MS Mincho" w:hAnsi="Arial" w:cs="Arial"/>
          <w:b/>
          <w:bCs/>
          <w:sz w:val="24"/>
          <w:szCs w:val="24"/>
          <w:lang w:eastAsia="en-US"/>
        </w:rPr>
        <w:t>AfD</w:t>
      </w:r>
      <w:r w:rsidRPr="004743DB">
        <w:rPr>
          <w:rFonts w:ascii="Arial" w:eastAsia="MS Mincho" w:hAnsi="Arial" w:cs="Arial"/>
          <w:sz w:val="24"/>
          <w:szCs w:val="24"/>
          <w:lang w:eastAsia="en-US"/>
        </w:rPr>
        <w:t xml:space="preserve"> (Alternatief voor Duitsland) en </w:t>
      </w:r>
      <w:r w:rsidRPr="004743DB">
        <w:rPr>
          <w:rFonts w:ascii="Arial" w:eastAsia="MS Mincho" w:hAnsi="Arial" w:cs="Arial"/>
          <w:b/>
          <w:bCs/>
          <w:sz w:val="24"/>
          <w:szCs w:val="24"/>
          <w:lang w:eastAsia="en-US"/>
        </w:rPr>
        <w:t>BSW</w:t>
      </w:r>
      <w:r w:rsidRPr="004743DB">
        <w:rPr>
          <w:rFonts w:ascii="Arial" w:eastAsia="MS Mincho" w:hAnsi="Arial" w:cs="Arial"/>
          <w:sz w:val="24"/>
          <w:szCs w:val="24"/>
          <w:lang w:eastAsia="en-US"/>
        </w:rPr>
        <w:t xml:space="preserve"> (Verbond Sarah Wagenknecht), werd er bewust voor gekozen om voor de verkiezingen te liegen over de miljarden aan bewapening! Kijk zelf maar: </w:t>
      </w:r>
    </w:p>
    <w:p w:rsidR="004743DB" w:rsidRPr="004743DB" w:rsidRDefault="004743DB" w:rsidP="004743DB">
      <w:pPr>
        <w:spacing w:after="0" w:line="240" w:lineRule="auto"/>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bookmarkStart w:id="1" w:name="_Hlk195006636"/>
      <w:r w:rsidRPr="004743DB">
        <w:rPr>
          <w:rFonts w:ascii="Arial" w:eastAsia="MS Mincho" w:hAnsi="Arial" w:cs="Arial"/>
          <w:b/>
          <w:bCs/>
          <w:sz w:val="24"/>
          <w:szCs w:val="24"/>
          <w:lang w:eastAsia="en-US"/>
        </w:rPr>
        <w:t>Kiesewetter:</w:t>
      </w:r>
      <w:r w:rsidRPr="004743DB">
        <w:rPr>
          <w:rFonts w:ascii="Arial" w:eastAsia="MS Mincho" w:hAnsi="Arial" w:cs="Arial"/>
          <w:sz w:val="24"/>
          <w:szCs w:val="24"/>
          <w:lang w:eastAsia="en-US"/>
        </w:rPr>
        <w:t xml:space="preserve"> </w:t>
      </w:r>
      <w:bookmarkEnd w:id="1"/>
      <w:r w:rsidRPr="004743DB">
        <w:rPr>
          <w:rFonts w:ascii="Arial" w:eastAsia="MS Mincho" w:hAnsi="Arial" w:cs="Arial"/>
          <w:sz w:val="24"/>
          <w:szCs w:val="24"/>
          <w:lang w:eastAsia="en-US"/>
        </w:rPr>
        <w:t xml:space="preserve">men dacht dat wij, als beschermers van de schuldenrem, niet de indruk wilden wekken dat we meer geld in de hand nemen. Dat kan ik begrijpen. </w:t>
      </w:r>
    </w:p>
    <w:p w:rsidR="004743DB" w:rsidRPr="004743DB" w:rsidRDefault="004743DB" w:rsidP="004743DB">
      <w:pPr>
        <w:spacing w:after="0" w:line="240" w:lineRule="auto"/>
        <w:jc w:val="both"/>
        <w:rPr>
          <w:rFonts w:ascii="Arial" w:eastAsia="MS Mincho" w:hAnsi="Arial" w:cs="Arial"/>
          <w:sz w:val="24"/>
          <w:szCs w:val="24"/>
          <w:lang w:eastAsia="en-US"/>
        </w:rPr>
      </w:pPr>
      <w:bookmarkStart w:id="2" w:name="_Hlk195006664"/>
      <w:proofErr w:type="spellStart"/>
      <w:r w:rsidRPr="004743DB">
        <w:rPr>
          <w:rFonts w:ascii="Arial" w:eastAsia="MS Mincho" w:hAnsi="Arial" w:cs="Arial"/>
          <w:b/>
          <w:bCs/>
          <w:sz w:val="24"/>
          <w:szCs w:val="24"/>
          <w:lang w:eastAsia="en-US"/>
        </w:rPr>
        <w:t>Lanz</w:t>
      </w:r>
      <w:proofErr w:type="spellEnd"/>
      <w:r w:rsidRPr="004743DB">
        <w:rPr>
          <w:rFonts w:ascii="Arial" w:eastAsia="MS Mincho" w:hAnsi="Arial" w:cs="Arial"/>
          <w:b/>
          <w:bCs/>
          <w:sz w:val="24"/>
          <w:szCs w:val="24"/>
          <w:lang w:eastAsia="en-US"/>
        </w:rPr>
        <w:t>:</w:t>
      </w:r>
      <w:r w:rsidRPr="004743DB">
        <w:rPr>
          <w:rFonts w:ascii="Arial" w:eastAsia="MS Mincho" w:hAnsi="Arial" w:cs="Arial"/>
          <w:sz w:val="24"/>
          <w:szCs w:val="24"/>
          <w:lang w:eastAsia="en-US"/>
        </w:rPr>
        <w:t xml:space="preserve"> </w:t>
      </w:r>
      <w:bookmarkEnd w:id="2"/>
      <w:r w:rsidRPr="004743DB">
        <w:rPr>
          <w:rFonts w:ascii="Arial" w:eastAsia="MS Mincho" w:hAnsi="Arial" w:cs="Arial"/>
          <w:sz w:val="24"/>
          <w:szCs w:val="24"/>
          <w:lang w:eastAsia="en-US"/>
        </w:rPr>
        <w:t xml:space="preserve">Werd u dat zo gezegd, laat dat maar met de schulden? Dat wil niemand horen. </w:t>
      </w:r>
    </w:p>
    <w:p w:rsidR="004743DB" w:rsidRPr="004743DB" w:rsidRDefault="004743DB" w:rsidP="004743DB">
      <w:pPr>
        <w:spacing w:after="0" w:line="240" w:lineRule="auto"/>
        <w:jc w:val="both"/>
        <w:rPr>
          <w:rFonts w:ascii="Arial" w:eastAsia="MS Mincho" w:hAnsi="Arial" w:cs="Arial"/>
          <w:sz w:val="24"/>
          <w:szCs w:val="24"/>
          <w:lang w:eastAsia="en-US"/>
        </w:rPr>
      </w:pPr>
      <w:bookmarkStart w:id="3" w:name="_Hlk195006700"/>
      <w:r w:rsidRPr="004743DB">
        <w:rPr>
          <w:rFonts w:ascii="Arial" w:eastAsia="MS Mincho" w:hAnsi="Arial" w:cs="Arial"/>
          <w:b/>
          <w:bCs/>
          <w:sz w:val="24"/>
          <w:szCs w:val="24"/>
          <w:lang w:eastAsia="en-US"/>
        </w:rPr>
        <w:t>Kiesewetter:</w:t>
      </w:r>
      <w:bookmarkEnd w:id="3"/>
      <w:r w:rsidRPr="004743DB">
        <w:rPr>
          <w:rFonts w:ascii="Arial" w:eastAsia="MS Mincho" w:hAnsi="Arial" w:cs="Arial"/>
          <w:sz w:val="24"/>
          <w:szCs w:val="24"/>
          <w:lang w:eastAsia="en-US"/>
        </w:rPr>
        <w:t xml:space="preserve"> Het was heel duidelijk dat ze dus in het oosten, met de concurrentie naar de BSW en de AfD en de angst dat de oorlog zich zou uitbreiden, niet de moed hadden om het de bevolking te zeggen: Let op, we moeten meer geld in de hand nemen, anders zal de oorlog zich verspreiden. </w:t>
      </w:r>
    </w:p>
    <w:p w:rsidR="004743DB" w:rsidRPr="004743DB" w:rsidRDefault="004743DB" w:rsidP="004743DB">
      <w:pPr>
        <w:spacing w:after="0" w:line="240" w:lineRule="auto"/>
        <w:jc w:val="both"/>
        <w:rPr>
          <w:rFonts w:ascii="Arial" w:eastAsia="MS Mincho" w:hAnsi="Arial" w:cs="Arial"/>
          <w:sz w:val="24"/>
          <w:szCs w:val="24"/>
          <w:lang w:eastAsia="en-US"/>
        </w:rPr>
      </w:pPr>
      <w:proofErr w:type="spellStart"/>
      <w:r w:rsidRPr="004743DB">
        <w:rPr>
          <w:rFonts w:ascii="Arial" w:eastAsia="MS Mincho" w:hAnsi="Arial" w:cs="Arial"/>
          <w:b/>
          <w:bCs/>
          <w:sz w:val="24"/>
          <w:szCs w:val="24"/>
          <w:lang w:eastAsia="en-US"/>
        </w:rPr>
        <w:t>Lanz</w:t>
      </w:r>
      <w:proofErr w:type="spellEnd"/>
      <w:r w:rsidRPr="004743DB">
        <w:rPr>
          <w:rFonts w:ascii="Arial" w:eastAsia="MS Mincho" w:hAnsi="Arial" w:cs="Arial"/>
          <w:b/>
          <w:bCs/>
          <w:sz w:val="24"/>
          <w:szCs w:val="24"/>
          <w:lang w:eastAsia="en-US"/>
        </w:rPr>
        <w:t>:</w:t>
      </w:r>
      <w:r w:rsidRPr="004743DB">
        <w:rPr>
          <w:rFonts w:ascii="Arial" w:eastAsia="MS Mincho" w:hAnsi="Arial" w:cs="Arial"/>
          <w:sz w:val="24"/>
          <w:szCs w:val="24"/>
          <w:lang w:eastAsia="en-US"/>
        </w:rPr>
        <w:t xml:space="preserve"> En dan weet je waarop ik nu uit wil. De Unie sprak hier in het najaar blijkbaar al over in zeer kleine werkgroepen en in kleine kring. Precies daarover gesproken, over dat thema. </w:t>
      </w: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b/>
          <w:bCs/>
          <w:sz w:val="24"/>
          <w:szCs w:val="24"/>
          <w:lang w:eastAsia="en-US"/>
        </w:rPr>
        <w:t xml:space="preserve">Kiesewetter: </w:t>
      </w:r>
      <w:r w:rsidRPr="004743DB">
        <w:rPr>
          <w:rFonts w:ascii="Arial" w:eastAsia="MS Mincho" w:hAnsi="Arial" w:cs="Arial"/>
          <w:sz w:val="24"/>
          <w:szCs w:val="24"/>
          <w:lang w:eastAsia="en-US"/>
        </w:rPr>
        <w:t xml:space="preserve">Maar ze zijn het niet eens geworden om dat voordien te doen, ja. </w:t>
      </w: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b/>
          <w:bCs/>
          <w:sz w:val="24"/>
          <w:szCs w:val="24"/>
          <w:lang w:eastAsia="en-US"/>
        </w:rPr>
        <w:t>Hofreiter:</w:t>
      </w:r>
      <w:r w:rsidRPr="004743DB">
        <w:rPr>
          <w:rFonts w:ascii="Arial" w:eastAsia="MS Mincho" w:hAnsi="Arial" w:cs="Arial"/>
          <w:sz w:val="24"/>
          <w:szCs w:val="24"/>
          <w:lang w:eastAsia="en-US"/>
        </w:rPr>
        <w:t xml:space="preserve"> Het was een paar weken geleden al duidelijk dat als de Unie in de regering zou komen, ze de schuldenrem zou versoepelen. Dat gaven ze altijd onder vier ogen toe. Ze zeiden alleen altijd dat ze het nooit in het openbaar zouden zeggen, omdat het hun verkiezingscampagne zou schaden. Ik heb met een hele reeks mensen van de Unie gesproken.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b/>
          <w:bCs/>
          <w:sz w:val="24"/>
          <w:szCs w:val="24"/>
          <w:lang w:eastAsia="en-US"/>
        </w:rPr>
        <w:t>Conclusie:</w:t>
      </w:r>
      <w:r w:rsidRPr="004743DB">
        <w:rPr>
          <w:rFonts w:ascii="Arial" w:eastAsia="MS Mincho" w:hAnsi="Arial" w:cs="Arial"/>
          <w:sz w:val="24"/>
          <w:szCs w:val="24"/>
          <w:lang w:eastAsia="en-US"/>
        </w:rPr>
        <w:t xml:space="preserve"> De politiek vertrapt de belangen van de kiezers met voeten, door zich overduidelijk in te zetten voor de belangen van de wapenbedrijven en de grote banken! De koers is uitgezet voor bewapening en leningen van de grote banken - bijvoorbeeld Goldman Sachs. De burgers moeten de gigantische schuldenlast dragen. Hun echte bezittingen worden gebruikt om de schuld van de haute finance te compenseren. Financiële instellingen zoals BlackRock en Goldman Sachs plaatsen daarvoor hun mensen zoals Friedrich Merz in de politiek. De Kla.TV documentaire "In </w:t>
      </w:r>
      <w:r w:rsidRPr="004743DB">
        <w:rPr>
          <w:rFonts w:ascii="Arial" w:eastAsia="MS Mincho" w:hAnsi="Arial" w:cs="Arial"/>
          <w:sz w:val="24"/>
          <w:szCs w:val="24"/>
          <w:lang w:eastAsia="en-US"/>
        </w:rPr>
        <w:lastRenderedPageBreak/>
        <w:t xml:space="preserve">de verstrengeling van de Wapenlobby" toont deze verstrengelingen tussen de politiek en de wapenlobby.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 xml:space="preserve">Dit is echter alleen nog maar het economische aspect. Oorlog in Europa zal het onvermijdelijke gevolg zijn als mensen nu niet NEE zeggen tegen de "banenmachine" en "economische redder" die de wapenindustrie is. Er is moed voor nodig om je te verzetten tegen de oorlogsplannen van de gewetenloze oorlogshitsers en je niet te laten betalen voor het graven van je eigen graf. Er zijn andere oorzaken en oplossingen dan die welke voortdurend door radio en televisie worden gepropageerd. </w:t>
      </w:r>
    </w:p>
    <w:p w:rsidR="004743DB" w:rsidRPr="004743DB" w:rsidRDefault="004743DB" w:rsidP="004743DB">
      <w:pPr>
        <w:spacing w:after="0" w:line="240" w:lineRule="auto"/>
        <w:jc w:val="both"/>
        <w:rPr>
          <w:rFonts w:ascii="Arial" w:eastAsia="MS Mincho" w:hAnsi="Arial" w:cs="Arial"/>
          <w:sz w:val="24"/>
          <w:szCs w:val="24"/>
          <w:lang w:eastAsia="en-US"/>
        </w:rPr>
      </w:pPr>
    </w:p>
    <w:p w:rsidR="004743DB" w:rsidRPr="004743DB" w:rsidRDefault="004743DB" w:rsidP="004743DB">
      <w:pPr>
        <w:spacing w:after="0" w:line="240" w:lineRule="auto"/>
        <w:jc w:val="both"/>
        <w:rPr>
          <w:rFonts w:ascii="Arial" w:eastAsia="MS Mincho" w:hAnsi="Arial" w:cs="Arial"/>
          <w:sz w:val="24"/>
          <w:szCs w:val="24"/>
          <w:lang w:eastAsia="en-US"/>
        </w:rPr>
      </w:pPr>
      <w:r w:rsidRPr="004743DB">
        <w:rPr>
          <w:rFonts w:ascii="Arial" w:eastAsia="MS Mincho" w:hAnsi="Arial" w:cs="Arial"/>
          <w:sz w:val="24"/>
          <w:szCs w:val="24"/>
          <w:lang w:eastAsia="en-US"/>
        </w:rPr>
        <w:t>Beste kijkers, informeer jezelf en de mensen rondom je! Vorm een netwerk met gelijkgestemden en ontdek de uitwegen die ook in deze tijd beschikbaar zijn! Je vindt een mogelijkheid voor netwerkvorming onder de ingelaste link. Meld je en leer gelijkgezinden in jouw regio kennen!</w:t>
      </w:r>
    </w:p>
    <w:p w:rsidR="004743DB" w:rsidRPr="004743DB" w:rsidRDefault="004743DB" w:rsidP="004743DB">
      <w:pPr>
        <w:spacing w:after="0" w:line="240" w:lineRule="auto"/>
        <w:rPr>
          <w:rFonts w:ascii="Arial" w:eastAsia="MS Mincho" w:hAnsi="Arial" w:cs="Arial"/>
          <w:b/>
          <w:u w:val="single"/>
          <w:lang w:eastAsia="en-US"/>
        </w:rPr>
      </w:pPr>
    </w:p>
    <w:p w:rsidR="004743DB" w:rsidRPr="004743DB" w:rsidRDefault="004743DB" w:rsidP="004743DB">
      <w:pPr>
        <w:spacing w:after="0" w:line="240" w:lineRule="auto"/>
        <w:rPr>
          <w:rFonts w:ascii="Arial" w:eastAsia="MS Mincho" w:hAnsi="Arial" w:cs="Arial"/>
          <w:b/>
          <w:u w:val="single"/>
          <w:lang w:eastAsia="en-US"/>
        </w:rPr>
      </w:pPr>
    </w:p>
    <w:p w:rsidR="004743DB" w:rsidRPr="004743DB" w:rsidRDefault="004743DB" w:rsidP="004743DB">
      <w:pPr>
        <w:spacing w:after="0" w:line="240" w:lineRule="auto"/>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Blokkade door schuldenlast opgeheven (DE) </w:t>
      </w:r>
      <w:r w:rsidR="00000000">
        <w:br/>
      </w:r>
      <w:hyperlink r:id="rId10" w:history="1">
        <w:r w:rsidRPr="00F24C6F">
          <w:rPr>
            <w:rStyle w:val="Hyperlink"/>
            <w:sz w:val="18"/>
          </w:rPr>
          <w:t>https://www.bundestag.de/dokumente/textarchiv/2025/kw12-de-sondersitzung-1056916</w:t>
        </w:r>
      </w:hyperlink>
      <w:r w:rsidR="00000000">
        <w:br/>
      </w:r>
      <w:r w:rsidR="00000000">
        <w:br/>
      </w:r>
      <w:r w:rsidRPr="002B28C8">
        <w:t>De schuldrem</w:t>
      </w:r>
      <w:r w:rsidR="00000000">
        <w:br/>
      </w:r>
      <w:r w:rsidRPr="002B28C8">
        <w:t xml:space="preserve">Alice Weidel: (DE) </w:t>
      </w:r>
      <w:r w:rsidR="00000000">
        <w:br/>
      </w:r>
      <w:hyperlink r:id="rId11" w:history="1">
        <w:r w:rsidRPr="00F24C6F">
          <w:rPr>
            <w:rStyle w:val="Hyperlink"/>
            <w:sz w:val="18"/>
          </w:rPr>
          <w:t>https://www.youtube.com/watch?v=yw8snmYd1Lw</w:t>
        </w:r>
      </w:hyperlink>
      <w:r w:rsidR="00000000">
        <w:br/>
      </w:r>
      <w:r w:rsidR="00000000">
        <w:br/>
      </w:r>
      <w:r w:rsidRPr="002B28C8">
        <w:t xml:space="preserve">Sahra Wagenknecht: (DE) </w:t>
      </w:r>
      <w:r w:rsidR="00000000">
        <w:br/>
      </w:r>
      <w:hyperlink r:id="rId12" w:history="1">
        <w:r w:rsidRPr="00F24C6F">
          <w:rPr>
            <w:rStyle w:val="Hyperlink"/>
            <w:sz w:val="18"/>
          </w:rPr>
          <w:t>https://www.youtube.com/watch?v=UxMJ8e9e91w</w:t>
        </w:r>
      </w:hyperlink>
      <w:r w:rsidR="00000000">
        <w:br/>
      </w:r>
      <w:r w:rsidR="00000000">
        <w:br/>
      </w:r>
      <w:r w:rsidRPr="002B28C8">
        <w:t xml:space="preserve">Gigantisch orderpakket voor defensieaannemer Rheinmetall (DE) </w:t>
      </w:r>
      <w:r w:rsidR="00000000">
        <w:br/>
      </w:r>
      <w:hyperlink r:id="rId13" w:history="1">
        <w:r w:rsidRPr="00F24C6F">
          <w:rPr>
            <w:rStyle w:val="Hyperlink"/>
            <w:sz w:val="18"/>
          </w:rPr>
          <w:t>https://www.nachdenkseiten.de/?p=130281</w:t>
        </w:r>
      </w:hyperlink>
      <w:r w:rsidR="00000000">
        <w:br/>
      </w:r>
      <w:r w:rsidR="00000000">
        <w:br/>
      </w:r>
      <w:r w:rsidRPr="002B28C8">
        <w:t xml:space="preserve">Duitse bedrijven schakelen over op wapenproductie Waggonbau Görlitz: (DE) </w:t>
      </w:r>
      <w:hyperlink r:id="rId14" w:history="1">
        <w:r w:rsidRPr="00F24C6F">
          <w:rPr>
            <w:rStyle w:val="Hyperlink"/>
            <w:sz w:val="18"/>
          </w:rPr>
          <w:t>https://www.faz.net/aktuell/wirtschaft/unternehmen/zeitenwende-in-der-waggonfabrik-ruestungskonzern-knds-steigt-ein-110277560.html</w:t>
        </w:r>
      </w:hyperlink>
      <w:r w:rsidR="00000000">
        <w:br/>
      </w:r>
      <w:r w:rsidR="00000000">
        <w:br/>
      </w:r>
      <w:r w:rsidRPr="002B28C8">
        <w:t>VW: (DE)</w:t>
      </w:r>
      <w:r w:rsidR="00000000">
        <w:br/>
      </w:r>
      <w:hyperlink r:id="rId15" w:history="1">
        <w:r w:rsidRPr="00F24C6F">
          <w:rPr>
            <w:rStyle w:val="Hyperlink"/>
            <w:sz w:val="18"/>
          </w:rPr>
          <w:t>https://www.ndr.de/nachrichten/niedersachsen/osnabrueck_emsland/Rheinmetall-Chef-VW-Werk-in-Osnabrueck-geeignet-fuer-Ruestung,rheinmetall348.html</w:t>
        </w:r>
      </w:hyperlink>
      <w:r w:rsidR="00000000">
        <w:br/>
      </w:r>
      <w:hyperlink r:id="rId16" w:history="1">
        <w:r w:rsidRPr="00F24C6F">
          <w:rPr>
            <w:rStyle w:val="Hyperlink"/>
            <w:sz w:val="18"/>
          </w:rPr>
          <w:t>https://www.bild.de/politik/inland/um-fabrik-auszulasten-baut-vw-bald-panzer-mit-rheinmetall-67d2a0e3e63adf17b0ba19ae</w:t>
        </w:r>
      </w:hyperlink>
      <w:r w:rsidR="00000000">
        <w:br/>
      </w:r>
      <w:r w:rsidR="00000000">
        <w:br/>
      </w:r>
      <w:r w:rsidRPr="002B28C8">
        <w:t>Oost-Beierse ondernemingen: (DE)</w:t>
      </w:r>
      <w:r w:rsidR="00000000">
        <w:br/>
      </w:r>
      <w:hyperlink r:id="rId17" w:history="1">
        <w:r w:rsidRPr="00F24C6F">
          <w:rPr>
            <w:rStyle w:val="Hyperlink"/>
            <w:sz w:val="18"/>
          </w:rPr>
          <w:t>https://www.tagesschau.de/inland/regional/bayern/br-ostbayerische-unternehmen-setzen-vermehrt-auf-ruestung-102.html</w:t>
        </w:r>
      </w:hyperlink>
      <w:r w:rsidR="00000000">
        <w:br/>
      </w:r>
      <w:hyperlink r:id="rId18" w:history="1">
        <w:r w:rsidRPr="00F24C6F">
          <w:rPr>
            <w:rStyle w:val="Hyperlink"/>
            <w:sz w:val="18"/>
          </w:rPr>
          <w:t>https://www.zdf.de/nachrichten/wirtschaft/ruestungsindustrie-konjunktur-jobs-munition-rheinmetall-100.html</w:t>
        </w:r>
      </w:hyperlink>
      <w:r w:rsidR="00000000">
        <w:br/>
      </w:r>
      <w:r w:rsidR="00000000">
        <w:br/>
      </w:r>
      <w:r w:rsidRPr="002B28C8">
        <w:t xml:space="preserve">Media presenteren defensiebedrijven als “redders van de economie” en “banenmachines”. (DE) </w:t>
      </w:r>
      <w:r w:rsidR="00000000">
        <w:br/>
      </w:r>
      <w:hyperlink r:id="rId19" w:history="1">
        <w:r w:rsidRPr="00F24C6F">
          <w:rPr>
            <w:rStyle w:val="Hyperlink"/>
            <w:sz w:val="18"/>
          </w:rPr>
          <w:t>https://www.t-online.de/nachrichten/deutschland/militaer-verteidigung/id_100636718/finanzpaket-fuer-verteidigung-in-der-kritik-nur-geld-reicht-nicht-.html</w:t>
        </w:r>
      </w:hyperlink>
      <w:r w:rsidR="00000000">
        <w:br/>
      </w:r>
      <w:hyperlink r:id="rId20" w:history="1">
        <w:r w:rsidRPr="00F24C6F">
          <w:rPr>
            <w:rStyle w:val="Hyperlink"/>
            <w:sz w:val="18"/>
          </w:rPr>
          <w:t>https://www.zdf.de/nachrichten/wirtschaft/ruestungsindustrie-konjunktur-jobs-munition-rheinmetall-100.html</w:t>
        </w:r>
      </w:hyperlink>
      <w:r w:rsidR="00000000">
        <w:br/>
      </w:r>
      <w:r w:rsidR="00000000">
        <w:br/>
      </w:r>
      <w:r w:rsidRPr="002B28C8">
        <w:t xml:space="preserve">Hoe de Duitse economie van tevoren bewust tegen de muur werd gedrukt </w:t>
      </w:r>
      <w:r w:rsidR="00000000">
        <w:br/>
      </w:r>
      <w:r w:rsidR="00000000">
        <w:br/>
      </w:r>
      <w:r w:rsidRPr="002B28C8">
        <w:t>“Vertrouwelijk: Plan om de Duitse economie te vernietigen": (ENG)</w:t>
      </w:r>
      <w:r w:rsidR="00000000">
        <w:br/>
      </w:r>
      <w:hyperlink r:id="rId21" w:history="1">
        <w:r w:rsidRPr="00F24C6F">
          <w:rPr>
            <w:rStyle w:val="Hyperlink"/>
            <w:sz w:val="18"/>
          </w:rPr>
          <w:t>www.kla.tv/24597</w:t>
        </w:r>
      </w:hyperlink>
      <w:r w:rsidR="00000000">
        <w:br/>
      </w:r>
      <w:r w:rsidRPr="002B28C8">
        <w:t xml:space="preserve">“Doelbewust gepland: Duitse economie in vrije val": (DE) </w:t>
      </w:r>
      <w:r w:rsidR="00000000">
        <w:br/>
      </w:r>
      <w:hyperlink r:id="rId22" w:history="1">
        <w:r w:rsidRPr="00F24C6F">
          <w:rPr>
            <w:rStyle w:val="Hyperlink"/>
            <w:sz w:val="18"/>
          </w:rPr>
          <w:t>www.kla.tv/29419</w:t>
        </w:r>
      </w:hyperlink>
      <w:r w:rsidR="00000000">
        <w:br/>
      </w:r>
      <w:r w:rsidRPr="002B28C8">
        <w:t xml:space="preserve">Verklaring van Ernst Wolff: Hoe oorlogen lang van tevoren worden voorbereid (NL) </w:t>
      </w:r>
      <w:r w:rsidR="00000000">
        <w:br/>
      </w:r>
      <w:hyperlink r:id="rId23" w:history="1">
        <w:r w:rsidRPr="00F24C6F">
          <w:rPr>
            <w:rStyle w:val="Hyperlink"/>
            <w:sz w:val="18"/>
          </w:rPr>
          <w:t>www.kla.tv/29952</w:t>
        </w:r>
      </w:hyperlink>
      <w:r w:rsidR="00000000">
        <w:br/>
      </w:r>
      <w:r w:rsidR="00000000">
        <w:br/>
      </w:r>
      <w:r w:rsidRPr="002B28C8">
        <w:t>Miljardenorder voor Rheinmetall (DE)</w:t>
      </w:r>
      <w:r w:rsidR="00000000">
        <w:br/>
      </w:r>
      <w:hyperlink r:id="rId24" w:history="1">
        <w:r w:rsidRPr="00F24C6F">
          <w:rPr>
            <w:rStyle w:val="Hyperlink"/>
            <w:sz w:val="18"/>
          </w:rPr>
          <w:t>https://www.nachdenkseiten.de/?p=130281</w:t>
        </w:r>
      </w:hyperlink>
      <w:r w:rsidR="00000000">
        <w:br/>
      </w:r>
      <w:r w:rsidR="00000000">
        <w:br/>
      </w:r>
      <w:r w:rsidRPr="002B28C8">
        <w:t xml:space="preserve">Versmelten van politiek en het militair-industrieel-financieel complex </w:t>
      </w:r>
      <w:r w:rsidR="00000000">
        <w:br/>
      </w:r>
      <w:r w:rsidRPr="002B28C8">
        <w:t>“Huidige wapenleveranties aan Oekraïne - In het vizier van de wapenlobby": (DE)</w:t>
      </w:r>
      <w:r w:rsidR="00000000">
        <w:br/>
      </w:r>
      <w:hyperlink r:id="rId25" w:history="1">
        <w:r w:rsidRPr="00F24C6F">
          <w:rPr>
            <w:rStyle w:val="Hyperlink"/>
            <w:sz w:val="18"/>
          </w:rPr>
          <w:t>https://www.kla.tv/24679</w:t>
        </w:r>
      </w:hyperlink>
      <w:r w:rsidR="00000000">
        <w:br/>
      </w:r>
      <w:r w:rsidR="00000000">
        <w:br/>
      </w:r>
      <w:r w:rsidRPr="002B28C8">
        <w:t>Defensie-industrie heeft orders, maar heeft gebrek aan personeel (DE)</w:t>
      </w:r>
      <w:r w:rsidR="00000000">
        <w:br/>
      </w:r>
      <w:hyperlink r:id="rId26" w:history="1">
        <w:r w:rsidRPr="00F24C6F">
          <w:rPr>
            <w:rStyle w:val="Hyperlink"/>
            <w:sz w:val="18"/>
          </w:rPr>
          <w:t>https://www.vdi-nachrichten.com/karriere/arbeitsmarkt/ruestung-die-deutsche-industrie-hat-auftraege-ihr-fehlt-das-personal/</w:t>
        </w:r>
      </w:hyperlink>
      <w:r w:rsidR="00000000">
        <w:br/>
      </w:r>
      <w:r w:rsidR="00000000">
        <w:br/>
      </w:r>
      <w:r w:rsidRPr="002B28C8">
        <w:t xml:space="preserve">Politici verwelkomen het besluit van de Bondsdag (DE) </w:t>
      </w:r>
      <w:hyperlink r:id="rId27" w:history="1">
        <w:r w:rsidRPr="00F24C6F">
          <w:rPr>
            <w:rStyle w:val="Hyperlink"/>
            <w:sz w:val="18"/>
          </w:rPr>
          <w:t>https://www.zdf.de/nachrichten/politik/deutschland/bundestagswahl-2025-prognose-hochrechnung-ergebnisse-liveticker-142.html</w:t>
        </w:r>
      </w:hyperlink>
      <w:r w:rsidR="00000000">
        <w:br/>
      </w:r>
      <w:r w:rsidR="00000000">
        <w:br/>
      </w:r>
      <w:r w:rsidRPr="002B28C8">
        <w:t>Openbare verklaringen van CDU-politici Kiesewetter en Hofreiter/Greens (DE)</w:t>
      </w:r>
      <w:r w:rsidR="00000000">
        <w:br/>
      </w:r>
      <w:hyperlink r:id="rId28" w:history="1">
        <w:r w:rsidRPr="00F24C6F">
          <w:rPr>
            <w:rStyle w:val="Hyperlink"/>
            <w:sz w:val="18"/>
          </w:rPr>
          <w:t>https://www.youtube.com/watch?v=JFlklw361y0</w:t>
        </w:r>
      </w:hyperlink>
      <w:r w:rsidR="00000000">
        <w:br/>
      </w:r>
      <w:hyperlink r:id="rId29" w:history="1">
        <w:r w:rsidRPr="00F24C6F">
          <w:rPr>
            <w:rStyle w:val="Hyperlink"/>
            <w:sz w:val="18"/>
          </w:rPr>
          <w:t>https://t.me/heiko_schoening/1906</w:t>
        </w:r>
      </w:hyperlink>
      <w:r w:rsidR="00000000">
        <w:br/>
      </w:r>
      <w:hyperlink r:id="rId30" w:history="1">
        <w:r w:rsidRPr="00F24C6F">
          <w:rPr>
            <w:rStyle w:val="Hyperlink"/>
            <w:sz w:val="18"/>
          </w:rPr>
          <w:t>https://www.youtube.com/watch?v=u0cdHfNw6sM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743DB" w:rsidRPr="004743DB" w:rsidRDefault="004743DB" w:rsidP="004743DB">
      <w:pPr>
        <w:spacing w:after="0"/>
        <w:rPr>
          <w:rFonts w:ascii="Arial" w:eastAsia="Arial" w:hAnsi="Arial" w:cs="Arial"/>
          <w:bCs/>
        </w:rPr>
      </w:pPr>
      <w:r w:rsidRPr="004743DB">
        <w:rPr>
          <w:rFonts w:ascii="Arial" w:eastAsia="sans-serif" w:hAnsi="Arial" w:cs="Arial"/>
          <w:bCs/>
          <w:color w:val="000000"/>
        </w:rPr>
        <w:t xml:space="preserve">Blokkade door schuldenlast opgeheven (DE) </w:t>
      </w:r>
    </w:p>
    <w:p w:rsidR="004743DB" w:rsidRPr="004743DB" w:rsidRDefault="004743DB" w:rsidP="004743DB">
      <w:pPr>
        <w:spacing w:after="0"/>
        <w:rPr>
          <w:rFonts w:ascii="Arial" w:eastAsia="sans-serif" w:hAnsi="Arial" w:cs="Arial"/>
          <w:bCs/>
          <w:color w:val="000000"/>
        </w:rPr>
      </w:pPr>
      <w:hyperlink r:id="rId31" w:history="1">
        <w:r w:rsidRPr="004743DB">
          <w:rPr>
            <w:rFonts w:ascii="Arial" w:eastAsia="sans-serif" w:hAnsi="Arial" w:cs="Arial"/>
            <w:bCs/>
            <w:color w:val="0000FF"/>
            <w:u w:val="single"/>
          </w:rPr>
          <w:t>https://www.bundestag.de/dokumente/textarchiv/2025/kw12-de-sondersitzung-1056916</w:t>
        </w:r>
      </w:hyperlink>
    </w:p>
    <w:p w:rsidR="004743DB" w:rsidRPr="004743DB" w:rsidRDefault="004743DB" w:rsidP="004743DB">
      <w:pPr>
        <w:spacing w:after="0"/>
        <w:rPr>
          <w:rFonts w:ascii="Arial" w:eastAsia="sans-serif" w:hAnsi="Arial" w:cs="Arial"/>
          <w:bCs/>
          <w:color w:val="000000"/>
        </w:rPr>
      </w:pPr>
    </w:p>
    <w:p w:rsidR="004743DB" w:rsidRPr="004743DB" w:rsidRDefault="004743DB" w:rsidP="004743DB">
      <w:pPr>
        <w:spacing w:after="0"/>
        <w:rPr>
          <w:rFonts w:ascii="Arial" w:eastAsia="sans-serif" w:hAnsi="Arial" w:cs="Arial"/>
          <w:bCs/>
          <w:color w:val="000000"/>
        </w:rPr>
      </w:pPr>
      <w:r w:rsidRPr="004743DB">
        <w:rPr>
          <w:rFonts w:ascii="Arial" w:eastAsia="sans-serif" w:hAnsi="Arial" w:cs="Arial"/>
          <w:bCs/>
          <w:color w:val="000000"/>
        </w:rPr>
        <w:t>De schuldrem</w:t>
      </w:r>
    </w:p>
    <w:p w:rsidR="004743DB" w:rsidRPr="004743DB" w:rsidRDefault="004743DB" w:rsidP="004743DB">
      <w:pPr>
        <w:spacing w:after="0"/>
        <w:rPr>
          <w:rFonts w:ascii="Arial" w:eastAsia="sans-serif" w:hAnsi="Arial" w:cs="Arial"/>
          <w:bCs/>
          <w:color w:val="000000"/>
        </w:rPr>
      </w:pPr>
      <w:r w:rsidRPr="004743DB">
        <w:rPr>
          <w:rFonts w:ascii="Arial" w:eastAsia="sans-serif" w:hAnsi="Arial" w:cs="Arial"/>
          <w:bCs/>
          <w:color w:val="000000"/>
        </w:rPr>
        <w:t xml:space="preserve">Alice </w:t>
      </w:r>
      <w:proofErr w:type="spellStart"/>
      <w:r w:rsidRPr="004743DB">
        <w:rPr>
          <w:rFonts w:ascii="Arial" w:eastAsia="sans-serif" w:hAnsi="Arial" w:cs="Arial"/>
          <w:bCs/>
          <w:color w:val="000000"/>
        </w:rPr>
        <w:t>Weidel</w:t>
      </w:r>
      <w:proofErr w:type="spellEnd"/>
      <w:r w:rsidRPr="004743DB">
        <w:rPr>
          <w:rFonts w:ascii="Arial" w:eastAsia="sans-serif" w:hAnsi="Arial" w:cs="Arial"/>
          <w:bCs/>
          <w:color w:val="000000"/>
        </w:rPr>
        <w:t xml:space="preserve">: (DE) </w:t>
      </w:r>
    </w:p>
    <w:p w:rsidR="004743DB" w:rsidRPr="004743DB" w:rsidRDefault="004743DB" w:rsidP="004743DB">
      <w:pPr>
        <w:spacing w:after="0"/>
        <w:rPr>
          <w:rFonts w:ascii="Arial" w:eastAsia="sans-serif" w:hAnsi="Arial" w:cs="Arial"/>
          <w:bCs/>
          <w:color w:val="0563C1"/>
        </w:rPr>
      </w:pPr>
      <w:hyperlink r:id="rId32" w:history="1">
        <w:r w:rsidRPr="004743DB">
          <w:rPr>
            <w:rFonts w:ascii="Arial" w:eastAsia="sans-serif" w:hAnsi="Arial" w:cs="Arial"/>
            <w:bCs/>
            <w:color w:val="0000FF"/>
            <w:u w:val="single"/>
          </w:rPr>
          <w:t>https://www.youtube.com/watch?v=yw8snmYd1Lw</w:t>
        </w:r>
      </w:hyperlink>
    </w:p>
    <w:p w:rsidR="004743DB" w:rsidRPr="004743DB" w:rsidRDefault="004743DB" w:rsidP="004743DB">
      <w:pPr>
        <w:spacing w:after="0"/>
        <w:rPr>
          <w:rFonts w:ascii="Arial" w:eastAsia="sans-serif" w:hAnsi="Arial" w:cs="Arial"/>
          <w:bCs/>
          <w:color w:val="0563C1"/>
        </w:rPr>
      </w:pPr>
    </w:p>
    <w:p w:rsidR="004743DB" w:rsidRPr="004743DB" w:rsidRDefault="004743DB" w:rsidP="004743DB">
      <w:pPr>
        <w:spacing w:after="0"/>
        <w:rPr>
          <w:rFonts w:ascii="Arial" w:eastAsia="sans-serif" w:hAnsi="Arial" w:cs="Arial"/>
          <w:bCs/>
          <w:color w:val="000000"/>
        </w:rPr>
      </w:pPr>
      <w:proofErr w:type="spellStart"/>
      <w:r w:rsidRPr="004743DB">
        <w:rPr>
          <w:rFonts w:ascii="Arial" w:eastAsia="sans-serif" w:hAnsi="Arial" w:cs="Arial"/>
          <w:bCs/>
          <w:color w:val="000000"/>
        </w:rPr>
        <w:t>Sahra</w:t>
      </w:r>
      <w:proofErr w:type="spellEnd"/>
      <w:r w:rsidRPr="004743DB">
        <w:rPr>
          <w:rFonts w:ascii="Arial" w:eastAsia="sans-serif" w:hAnsi="Arial" w:cs="Arial"/>
          <w:bCs/>
          <w:color w:val="000000"/>
        </w:rPr>
        <w:t xml:space="preserve"> Wagenknecht: (DE) </w:t>
      </w:r>
    </w:p>
    <w:p w:rsidR="004743DB" w:rsidRPr="004743DB" w:rsidRDefault="004743DB" w:rsidP="004743DB">
      <w:pPr>
        <w:spacing w:after="0"/>
        <w:rPr>
          <w:rFonts w:ascii="Arial" w:eastAsia="Arial" w:hAnsi="Arial" w:cs="Arial"/>
          <w:bCs/>
        </w:rPr>
      </w:pPr>
      <w:hyperlink r:id="rId33" w:history="1">
        <w:r w:rsidRPr="004743DB">
          <w:rPr>
            <w:rFonts w:ascii="Arial" w:eastAsia="sans-serif" w:hAnsi="Arial" w:cs="Arial"/>
            <w:bCs/>
            <w:color w:val="0000FF"/>
            <w:u w:val="single"/>
          </w:rPr>
          <w:t>https://www.youtube.com/watch?v=UxMJ8e9e91w</w:t>
        </w:r>
      </w:hyperlink>
    </w:p>
    <w:p w:rsidR="004743DB" w:rsidRPr="004743DB" w:rsidRDefault="004743DB" w:rsidP="004743DB">
      <w:pPr>
        <w:spacing w:after="0"/>
        <w:rPr>
          <w:rFonts w:ascii="Arial" w:eastAsia="Arial" w:hAnsi="Arial" w:cs="Arial"/>
          <w:bCs/>
        </w:rPr>
      </w:pPr>
    </w:p>
    <w:p w:rsidR="004743DB" w:rsidRPr="004743DB" w:rsidRDefault="004743DB" w:rsidP="004743DB">
      <w:pPr>
        <w:spacing w:after="0"/>
        <w:rPr>
          <w:rFonts w:ascii="Arial" w:eastAsia="sans-serif" w:hAnsi="Arial" w:cs="Arial"/>
          <w:bCs/>
          <w:color w:val="000000"/>
        </w:rPr>
      </w:pPr>
      <w:r w:rsidRPr="004743DB">
        <w:rPr>
          <w:rFonts w:ascii="Arial" w:eastAsia="sans-serif" w:hAnsi="Arial" w:cs="Arial"/>
          <w:bCs/>
          <w:color w:val="000000"/>
        </w:rPr>
        <w:t xml:space="preserve">Gigantisch orderpakket voor defensieaannemer Rheinmetall (DE) </w:t>
      </w:r>
    </w:p>
    <w:p w:rsidR="004743DB" w:rsidRPr="004743DB" w:rsidRDefault="004743DB" w:rsidP="004743DB">
      <w:pPr>
        <w:spacing w:after="0"/>
        <w:rPr>
          <w:rFonts w:ascii="Arial" w:eastAsia="Arial" w:hAnsi="Arial" w:cs="Arial"/>
          <w:bCs/>
        </w:rPr>
      </w:pPr>
      <w:hyperlink r:id="rId34" w:history="1">
        <w:r w:rsidRPr="004743DB">
          <w:rPr>
            <w:rFonts w:ascii="Arial" w:eastAsia="sans-serif" w:hAnsi="Arial" w:cs="Arial"/>
            <w:bCs/>
            <w:color w:val="0563C1"/>
          </w:rPr>
          <w:t>https://www.nachdenkseiten.de/?p=130281</w:t>
        </w:r>
      </w:hyperlink>
    </w:p>
    <w:p w:rsidR="004743DB" w:rsidRPr="004743DB" w:rsidRDefault="004743DB" w:rsidP="004743DB">
      <w:pPr>
        <w:spacing w:after="0"/>
        <w:rPr>
          <w:rFonts w:ascii="Arial" w:eastAsia="sans-serif" w:hAnsi="Arial" w:cs="Arial"/>
          <w:bCs/>
          <w:color w:val="000000"/>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6CE" w:rsidRDefault="006146CE" w:rsidP="00F33FD6">
      <w:pPr>
        <w:spacing w:after="0" w:line="240" w:lineRule="auto"/>
      </w:pPr>
      <w:r>
        <w:separator/>
      </w:r>
    </w:p>
  </w:endnote>
  <w:endnote w:type="continuationSeparator" w:id="0">
    <w:p w:rsidR="006146CE" w:rsidRDefault="006146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politiek offert Duitsland op aan defensie-aannemers en de grote banken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6CE" w:rsidRDefault="006146CE" w:rsidP="00F33FD6">
      <w:pPr>
        <w:spacing w:after="0" w:line="240" w:lineRule="auto"/>
      </w:pPr>
      <w:r>
        <w:separator/>
      </w:r>
    </w:p>
  </w:footnote>
  <w:footnote w:type="continuationSeparator" w:id="0">
    <w:p w:rsidR="006146CE" w:rsidRDefault="006146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39B"/>
    <w:multiLevelType w:val="hybridMultilevel"/>
    <w:tmpl w:val="D1FC6FBA"/>
    <w:lvl w:ilvl="0" w:tplc="D3085072">
      <w:start w:val="1"/>
      <w:numFmt w:val="bullet"/>
      <w:lvlText w:val=""/>
      <w:lvlJc w:val="left"/>
      <w:pPr>
        <w:ind w:left="567" w:hanging="56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6640810">
    <w:abstractNumId w:val="1"/>
  </w:num>
  <w:num w:numId="2" w16cid:durableId="123261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1576"/>
    <w:rsid w:val="00101F75"/>
    <w:rsid w:val="001D6477"/>
    <w:rsid w:val="00397567"/>
    <w:rsid w:val="003C19C9"/>
    <w:rsid w:val="004743DB"/>
    <w:rsid w:val="00503FFA"/>
    <w:rsid w:val="006146C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2396"/>
  <w15:docId w15:val="{FD83FB7E-9816-47C9-B4C6-439B81CE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achdenkseiten.de/?p=130281" TargetMode="External"/><Relationship Id="rId18" Type="http://schemas.openxmlformats.org/officeDocument/2006/relationships/hyperlink" Target="https://www.zdf.de/nachrichten/wirtschaft/ruestungsindustrie-konjunktur-jobs-munition-rheinmetall-100.html" TargetMode="External"/><Relationship Id="rId26" Type="http://schemas.openxmlformats.org/officeDocument/2006/relationships/hyperlink" Target="https://www.vdi-nachrichten.com/karriere/arbeitsmarkt/ruestung-die-deutsche-industrie-hat-auftraege-ihr-fehlt-das-personal/" TargetMode="External"/><Relationship Id="rId39"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kla.tv/24597" TargetMode="External"/><Relationship Id="rId34" Type="http://schemas.openxmlformats.org/officeDocument/2006/relationships/hyperlink" Target="https://www.nachdenkseiten.de/?p=130281" TargetMode="External"/><Relationship Id="rId42" Type="http://schemas.openxmlformats.org/officeDocument/2006/relationships/footer" Target="footer1.xml"/><Relationship Id="rId7" Type="http://schemas.openxmlformats.org/officeDocument/2006/relationships/hyperlink" Target="https://www.kla.tv/37251" TargetMode="External"/><Relationship Id="rId12" Type="http://schemas.openxmlformats.org/officeDocument/2006/relationships/hyperlink" Target="https://www.youtube.com/watch?v=UxMJ8e9e91w" TargetMode="External"/><Relationship Id="rId17" Type="http://schemas.openxmlformats.org/officeDocument/2006/relationships/hyperlink" Target="https://www.tagesschau.de/inland/regional/bayern/br-ostbayerische-unternehmen-setzen-vermehrt-auf-ruestung-102.html" TargetMode="External"/><Relationship Id="rId25" Type="http://schemas.openxmlformats.org/officeDocument/2006/relationships/hyperlink" Target="https://www.kla.tv/24679" TargetMode="External"/><Relationship Id="rId33" Type="http://schemas.openxmlformats.org/officeDocument/2006/relationships/hyperlink" Target="https://www.youtube.com/watch?v=UxMJ8e9e91w" TargetMode="External"/><Relationship Id="rId38"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bild.de/politik/inland/um-fabrik-auszulasten-baut-vw-bald-panzer-mit-rheinmetall-67d2a0e3e63adf17b0ba19ae" TargetMode="External"/><Relationship Id="rId20" Type="http://schemas.openxmlformats.org/officeDocument/2006/relationships/hyperlink" Target="https://www.zdf.de/nachrichten/wirtschaft/ruestungsindustrie-konjunktur-jobs-munition-rheinmetall-100.html" TargetMode="External"/><Relationship Id="rId29" Type="http://schemas.openxmlformats.org/officeDocument/2006/relationships/hyperlink" Target="https://t.me/heiko_schoening/1906"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w8snmYd1Lw" TargetMode="External"/><Relationship Id="rId24" Type="http://schemas.openxmlformats.org/officeDocument/2006/relationships/hyperlink" Target="https://www.nachdenkseiten.de/?p=130281" TargetMode="External"/><Relationship Id="rId32" Type="http://schemas.openxmlformats.org/officeDocument/2006/relationships/hyperlink" Target="https://www.youtube.com/watch?v=yw8snmYd1Lw" TargetMode="External"/><Relationship Id="rId37" Type="http://schemas.openxmlformats.org/officeDocument/2006/relationships/hyperlink" Target="https://www.kla.tv/nl"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ndr.de/nachrichten/niedersachsen/osnabrueck_emsland/Rheinmetall-Chef-VW-Werk-in-Osnabrueck-geeignet-fuer-Ruestung,rheinmetall348.html" TargetMode="External"/><Relationship Id="rId23" Type="http://schemas.openxmlformats.org/officeDocument/2006/relationships/hyperlink" Target="https://www.kla.tv/29952" TargetMode="External"/><Relationship Id="rId28" Type="http://schemas.openxmlformats.org/officeDocument/2006/relationships/hyperlink" Target="https://www.youtube.com/watch?v=JFlklw361y0" TargetMode="External"/><Relationship Id="rId36" Type="http://schemas.openxmlformats.org/officeDocument/2006/relationships/image" Target="media/image3.bin"/><Relationship Id="rId10" Type="http://schemas.openxmlformats.org/officeDocument/2006/relationships/hyperlink" Target="https://www.bundestag.de/dokumente/textarchiv/2025/kw12-de-sondersitzung-1056916" TargetMode="External"/><Relationship Id="rId19" Type="http://schemas.openxmlformats.org/officeDocument/2006/relationships/hyperlink" Target="https://www.t-online.de/nachrichten/deutschland/militaer-verteidigung/id_100636718/finanzpaket-fuer-verteidigung-in-der-kritik-nur-geld-reicht-nicht-.html" TargetMode="External"/><Relationship Id="rId31" Type="http://schemas.openxmlformats.org/officeDocument/2006/relationships/hyperlink" Target="https://www.bundestag.de/dokumente/textarchiv/2025/kw12-de-sondersitzung-10569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z.net/aktuell/wirtschaft/unternehmen/zeitenwende-in-der-waggonfabrik-ruestungskonzern-knds-steigt-ein-110277560.html" TargetMode="External"/><Relationship Id="rId22" Type="http://schemas.openxmlformats.org/officeDocument/2006/relationships/hyperlink" Target="https://www.kla.tv/29419" TargetMode="External"/><Relationship Id="rId27" Type="http://schemas.openxmlformats.org/officeDocument/2006/relationships/hyperlink" Target="https://www.zdf.de/nachrichten/politik/deutschland/bundestagswahl-2025-prognose-hochrechnung-ergebnisse-liveticker-142.html" TargetMode="External"/><Relationship Id="rId30" Type="http://schemas.openxmlformats.org/officeDocument/2006/relationships/hyperlink" Target="https://www.youtube.com/watch?v=u0cdHfNw6sM" TargetMode="External"/><Relationship Id="rId35" Type="http://schemas.openxmlformats.org/officeDocument/2006/relationships/hyperlink" Target="https://www.kla.tv/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2527</Words>
  <Characters>13904</Characters>
  <Application>Microsoft Office Word</Application>
  <DocSecurity>0</DocSecurity>
  <Lines>115</Lines>
  <Paragraphs>32</Paragraphs>
  <ScaleCrop>false</ScaleCrop>
  <HeadingPairs>
    <vt:vector size="2" baseType="variant">
      <vt:variant>
        <vt:lpstr>De politiek offert Duitsland op aan defensie-aannemers en de grote banken</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2025-04-08T17:45:00Z</dcterms:created>
  <dcterms:modified xsi:type="dcterms:W3CDTF">2025-04-08T12:15:00Z</dcterms:modified>
</cp:coreProperties>
</file>