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cdee3d5a9a4199" /><Relationship Type="http://schemas.openxmlformats.org/package/2006/relationships/metadata/core-properties" Target="/package/services/metadata/core-properties/bc762d1458a1415a93907f27f2ad920a.psmdcp" Id="R7a0c477f78664a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Los niños, las grandes víctimas de la ideología LGBTQ</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Los que hacen los medios de comunicación, los lobistas y los llamados psicólogos escolares someten cada vez más a niños y jóvenes indefensos a un lavado de cerebro masivo sobre la transexualidad. Se están arrebatando cada vez más derechos a los padres que quieren proteger a sus hijos vulnerables para que no tomen decisiones equivocadas ¡Los medios de comunicación no informan de las numerosas noticias de jóvenes manipulados que se suicidan! Con esta evolución, se está declarando la guerra a toda una generación, ¡y nos faltará irremediablemente esta generación si no nos oponemos resueltamente a esta locura de género!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Estimados telespectadores, ¿se han dado cuenta de la enorme difusión que tiene el tema de la transexualidad en los medios de comunicación? Es especialmente importante subrayar que incluso nuestros niños más pequeños se enfrentan a esto a diario, ya sea en casa en supuestos programas infantiles o en la escuela, donde se les obliga a recibir "educación" sobre diversas prácticas sexuales o incluso identidades de género ya en la escuela primaria. Kla.TV ya ha informado varias veces al respecto. [ OMS y ONU - Dedos pedófilos alejaos de los niños kla.tv/26687 La escuela promueve las cirugías genitales, la prostitución y el sexo violento: kla.tv/27281 Solo con subtitulos españoles]</w:t>
        <w:br/>
        <w:t xml:space="preserve">Una breve incursión por los programas "infantiles" ya muestra el amplio abanico de adoctrinamiento respecto a las personas transexuales.</w:t>
        <w:br/>
        <w:t xml:space="preserve">En KiKA [canal infantil] de ARD y ZDF, una nueva serie llamada "Yo soy Hannah" cuenta la historia de un adolescente que se identifica como trans. Trata de una chica trans en el cuerpo de un chico que está a punto de atravesar la pubertad. La serie procede de Australia y es celebrada por los medios de comunicación y los activistas trans. Hannah está interpretada por un activista transexual, Evie Macdonald, de Australia. Un niño que salió del armario como niña a los nueve años. El adolescente, que ahora tiene 16 años, ha recibido numerosos elogios por su papel de Hannah y está considerado una estrella nueva para niños y adolescentes.</w:t>
        <w:br/>
        <w:t xml:space="preserve">El programa infantil "stark!" de "ZDFtivi" presenta a Leo, de 13 años, que nació niña y ahora habla de su vida como niño. El factor decisivo para "él" fue que "él" no quería hacer "cosas típicas de chicas", como llevar vestidos, etc. «Le» dio depresión. Entonces "él" oyó hablar en las redes sociales de un hombre trans que había tenido la misma experiencia y salio del armario. Rápidamente se le administraron bloqueadores de la pubertad para evitar que el niño pasara por la pubertad natural.</w:t>
        <w:br/>
        <w:t xml:space="preserve">En "PUR+" de la ZDF también aparece Nick, que nació niña y tampoco le gustaban los vestiditos. En su prepubertad, desarrolló depresión y problemas psicológicos. Y como era de esperar, también encontró su "salvación" en un programa trans en Internet. A la rápida "salida del armario" fue seguida también inmediatamente por bloqueadores de la pubertad. Hay casi innumerables programas de adoctrinamiento de este tipo en la televisión y en las redes sociales.</w:t>
        <w:br/>
        <w:t xml:space="preserve"/>
        <w:br/>
        <w:t xml:space="preserve">En general, son las redes sociales las que dan a los niños y jóvenes una visión distorsionada del mundo, como si hubiera un número increíble de personas que se identifican como LGBTQ. ¡Esto no es así! Aplicaciones como TikTok, Discord, Instagram, Tumblr y YouTube difunden una cantidad desproporcionada de contenidos específicos como publicidad encubierta de identidades alternativas. Es obvio que los jóvenes utilizan las redes sociales para explorar sus identidades. Y como los padres dan a sus hijos libre acceso a las redes sociales, pierden la pista de quién persuade con sus hijos. En todos los "informes" se observa que estos niños se encontraban en una crisis personal, generalmente acompañada de depresión. Todos ellos -que creían que tenían que cambiar de sexo- no venían solos a la idea de que habían nacido en el cuerpo equivocado. En Internet, sin embargo, fueron inundados sin que ni siquiera un informe crítico sirviera de voz disidente. Ni un solo informe, ni en los programas infantiles ni en Internet, señala los graves peligros de los bloqueadores de la pubertad ni aborda la causa más profunda de la depresión infantil. Pero la transición [cambio de un género al otro] se presenta como un juego de niños, como si fuera la cosa menos problemática del mundo, por la que incluso se recibe un gran reconocimiento social.</w:t>
        <w:br/>
        <w:t xml:space="preserve">Ninguno de estos niños recibe ayuda real, sino que son explotados para los objetivos de una ideología.</w:t>
        <w:br/>
        <w:t xml:space="preserve"/>
        <w:br/>
        <w:t xml:space="preserve">Esta explotación de niños y jóvenes engañados está vívida y perturbadoramente documentada en un docu-drama de Epoch Times: "Transformación de género: la realidad tácita" se basa en las experiencias de varios jóvenes transexuales y en conocimientos de entrevistas con expertos. En apariencia, el docu-drama cuenta la trágica historia de Jailey de California, una de las hijas de Abigail:</w:t>
        <w:br/>
        <w:t xml:space="preserve"/>
        <w:br/>
        <w:t xml:space="preserve">Hace unos años, el término "transexual" aún era ajeno a la familia. Hoy, sin embargo, se enfrenta a las complejas y a menudo tácitas realidades de este asunto.</w:t>
        <w:br/>
        <w:t xml:space="preserve">Jailey, descrita en una ocasión por su familia como la "niña más niña", creció protegida en California y disfrutó de su vida como hija y hermana. Pero su vida cambió al comenzar un nuevo curso escolar. El tema de la identidad de género se trató en la escuela. A los 13 años, Jailey empezó a sufrir depresión. El terapeuta de la escuela la animó a examinar más de cerca su propia identidad. Se planteó la cuestión de si tal vez sería más feliz si viviera como un chico.</w:t>
        <w:br/>
        <w:t xml:space="preserve">Sin que Abigail, la madre de Jailey, lo supiera, fue asignada a un grupo LGBTQ de la escuela. Los psicólogos de la escuela dieron instrucciones explícitas a los niños para que no contaran a sus padres o profesores la existencia de este grupo con el fin de garantizar un "entorno protegido". En estas reuniones se invitaba regularmente a personas transgénero a hablar con los estudiantes sobre sus experiencias con la transformación. Una psicóloga que participó en esas reuniones explicó que en las sesiones a menudo se transmitía la sensación de que había un "nosotros contra ellos", especialmente hacia la familia y los amigos, que supuestamente no entendían por lo que estaban pasando los afectados.</w:t>
        <w:br/>
        <w:t xml:space="preserve">En el grupo LGBTQ, los alumnos se aislaron cada vez más y se mantuvieron en gran medida aislados. El uso de apps como Snapchat, que permiten presentar el propio rostro como el del sexo opuesto, es cada vez más habitual. Las conversaciones sobre lo fácil que es hoy en día la reasignación de género se hicieron más frecuentes. Los contenidos que se mostraban a los alumnos en sus teléfonos móviles también estaban cada vez más sexualizados, como explica en la película una de los afectados. Para muchos, esto desembocó en el llamado trastorno dismórfico corporal (TDC) [alteración de la percepción del propio cuerpo].</w:t>
        <w:br/>
        <w:t xml:space="preserve">Poco después, Jailey decidió que ya no quería vivir como una niña y exigió que la llamaran "Jason" a partir de entonces. Abigail, la madre, se dio cuenta de que apenas tenía acceso a su hija. Incluso después de consultar la psicóloga del colegio, le aconsejaron que mantuviera un perfil bajo. La psicóloga le dio a elegir a Abigail: "¿Qué prefieres, una hija muerta o un hijo vivo?" Jailey empezó entonces a tomar hormonas masculinas. Finalmente se escapó de casa y encontró refugio en un grupo LGBTQ. Abigail intentó desesperadamente encontrar a su hija, distribuyó octavillas y alertó a la policía, pero fue en vano. Jailey tampoco ya fue a la escuela.</w:t>
        <w:br/>
        <w:t xml:space="preserve">Pasado un tiempo, Abigail fue acusada de abusar de su hija y tuvo que ser juzgada. La psicóloga del colegio fue quien recomendó a la oficina de protección de menores que Jailey fuera apartada de la familia. Tras las vistas judiciales, Abigail recibió por fin una carta de una ciudad de California en la que se le informaba de que Jailey se sometería a una operación de reasignación de sexo y que la ciudad se haría cargo de todos los gastos. La carta estaba firmada por la juez encargada. Abigail fue privada de la custodia de su hija.</w:t>
        <w:br/>
        <w:t xml:space="preserve">Tras las operaciones y los tratamientos hormonales, Jailey sufrió dolores inimaginablemente intensos, depresión y pensamientos suicidas. Una última llamada telefónica a su madre reflejó su insoportable sufrimiento por el dolor físico del tratamiento hormonal, pero siguió sin decirle a Abigail dónde estaba. Un día, Abigail recibió una llamada de la policía: Jailey se había quitado la vida saltando delante de un tren.</w:t>
        <w:br/>
        <w:t xml:space="preserve">Abigail estaba profundamente conmocionada porque le habían arrebatado el derecho a cuidar de su hija que sufría. Fueron separadas demasiado rápidas sin que la madre, que realmente quería a su hija, tuviera la oportunidad de ayudarla. Tras el trágico suicidio de Jailey, Abigail sigue activa en las calles, organizando manifestaciones y concienciando sobre la reasignación de género. Es insultada y silenciada por contramanifestaciones.</w:t>
        <w:br/>
        <w:t xml:space="preserve"/>
        <w:br/>
        <w:t xml:space="preserve">Varios expertos y psicólogos entrevistados en el docu-drama informan de que sólo pueden actuar dentro de un marco muy estrecho en el tema de la transformación de género. En cuanto hacen preguntas o intentan averiguar por qué un paciente cree que vive en el cuerpo equivocado, se puede revocar la licencia del psicólogo. Todo el aparato estatal está diseñado para promover y alimentar la ideología de la transformación. La doctora Katherine Welch insta a la gente a seguir el rastro del dinero. El objetivo es transformar a las personas en pacientes de por vida. En otras palabras, rentabilizar la vida de una persona durante el mayor tiempo posible. Muchas de las grandes organizaciones sanitarias oprimen las opiniones de psicólogos y médicos e incluso les amenazan con el despido inmediato en cuanto sus declaraciones puedan poner en peligro a las organizaciones.</w:t>
        <w:br/>
        <w:t xml:space="preserve"/>
        <w:br/>
        <w:t xml:space="preserve">Por desgracia, la trágica historia de Jailey -y de su familia en particular- no es un hecho aislado:</w:t>
        <w:br/>
        <w:t xml:space="preserve">En 2021 se dictó una orden de detención contra un padre en Canadá porque calificó la reasignación de sexo de su hija de 14 años como maltrato infantil y esterilización de niños auspiciada por el Estado. El tribunal ordenó que el padre no se interpusiera en el camino de la terapia hormonal de su hija y que desarrollara comprensión hacia su disforia de género [sufrimiento psicológico bajo el género de nacimiento]. El intento de sabotear los deseos de su hijo mediante declaraciones públicas es una forma de violencia familiar. El hecho de que el padre considerara que era su responsabilidad paterna proteger a su hija de esta intervención irreversible no es relevante en este caso.</w:t>
        <w:br/>
        <w:t xml:space="preserve"/>
        <w:br/>
        <w:t xml:space="preserve">En Suiza, en 2023, unos padres fueron privados legalmente de su patria potestad por querer proteger a su hija de la trampa transexual: Durante la fase del coronavirus, el niño viajaba sobre todo solo y en línea, por lo que desarrolló dificultades psicológicas y empezó a identificarse como varón. Los padres fueron entonces a un hospital estatal. Allí se recomendó la administración de bloqueadores de la pubertad. Los padres se negaron y se decidieron por la psicoterapia.</w:t>
        <w:br/>
        <w:t xml:space="preserve">La escuela de la niña contrarrestó esto. Anuló la decisión de sus padres e inició una "transición social": nuevos pronombres, nuevo nombre. La queja de los padres fue atendida con la implicación de la oficina de asistencia a la juventud y la organización de transexuales "Le Refuge". Acusaron a los padres de "malos tratos".</w:t>
        <w:br/>
        <w:t xml:space="preserve"/>
        <w:br/>
        <w:t xml:space="preserve">En Estados Unidos, en el estado de Montana, unos padres fueron privados de la custodia de su hija en 2023 por negarse a darle tratamiento. Después de que su hija ingresara en una clínica por una amenaza de intento de suicidio, dijo que ahora se identificaba como varón. Los padres se negaron a aceptarlo porque están convencidos de que el deseo de transición tiene su origen en un problema de salud mental no diagnosticado. "Quiero a mi hija incondicionalmente y no quiero que tome ninguna decisión hasta que tenga la madurez y la experiencia vital necesarias para comprender las consecuencias de sus actos", explicó su padre. La hija fue internada en el estado de Wyoming, donde están permitidas las intervenciones quirúrgicas específicas de sexo en menores. Ahora vive en un grupo sólo de chicos y más tarde será entregada a su madre biológica, con la que no tiene contacto desde hace años. Aunque se reintegre en su familia de origen, ésta queda irremediablemente destruida.</w:t>
        <w:br/>
        <w:t xml:space="preserve"/>
        <w:br/>
        <w:t xml:space="preserve">Conclusión:</w:t>
        <w:br/>
        <w:t xml:space="preserve">Es indignante que ahora la gente pierda a sus hijos no por maltrato infantil, sino por querer protegerlos de todo corazón y con la más profunda convicción precisamente de ese maltrato a sus almas, mentes y cuerpos.</w:t>
        <w:br/>
        <w:t xml:space="preserve">Los padres que estarían en las mejores condiciones para dar a sus hijos confianza en sí mismos y valor, para garantizarles el amor sin que el niño tenga que ser primero del sexo opuesto, son los primeros en ser vilipendiados y separados de sus hijos por los llamados psicólogos, escuelas e instituciones.</w:t>
        <w:br/>
        <w:t xml:space="preserve">Lo que se presenta como series infantiles y juveniles en las que se abordan problemas escolares y cotidianos es, entre líneas, peligroso activismo trans que no pertenece en la habitación infantil.</w:t>
        <w:br/>
        <w:t xml:space="preserve">¿Cómo hemos pasado tan rápidamente como sociedad de "sé tú mismo" a "hazte modificar quirúrgicamente tu cuerpo y cambia toda tu identidad"?</w:t>
        <w:br/>
        <w:t xml:space="preserve"/>
        <w:br/>
        <w:t xml:space="preserve">Los productores de medios de comunicación, grupos y lobistas y sus supuestos psicólogos escolares que someten a jóvenes y niños indefensos a semejante lavado de cerebro deberían ser llevados ante la justicia. No los padres que quieren proteger a sus hijos de tomar decisiones miopes que cambiarán toda su vida, les arrebatarán la perspectiva de formar una familia y mucho más.</w:t>
        <w:br/>
        <w:t xml:space="preserve">¡Estos grupos han declarado la guerra a toda una generación, y la perderemos irremisiblemente si no nos oponemos resueltamente a toda la moda del género! El hijo de un espectador va a la guardería en su primer día y mira qué preparado está. Vale, Buggy, ¿cuántos géneros hay? Dos. ¿Y tú eres? Un niño. ¿Puedes ser una chica? No. ¿Pueden las chicas ser chicos? No. De acuerdo. ¿Y qué dices cuando alguien empieza a hablar de ser transexual u homosexual? No es una conversación apropiada. Bueno, ¿qué decimos? Las drogas son perdedoras. Y el comunismo no funciona. Bien hecho, cariño.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abu./jtb./tt.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ARD &amp; ZDF Kindersendung „Ich bin Hannah": Transideologie fürs Kinderzimmer</w:t>
        <w:rPr>
          <w:sz w:val="18"/>
        </w:rPr>
      </w:r>
      <w:r w:rsidR="0026191C">
        <w:rPr/>
        <w:br/>
      </w:r>
      <w:hyperlink w:history="true" r:id="rId21">
        <w:r w:rsidRPr="00F24C6F">
          <w:rPr>
            <w:rStyle w:val="Hyperlink"/>
          </w:rPr>
          <w:rPr>
            <w:sz w:val="18"/>
          </w:rPr>
          <w:t>https://www.nius.de/gesellschaft/ard-zdf-kindersendung-ich-bin-hannah-transideologie-fuers-kinderzimmer/95441e5e-03e2-4907-a93e-f65d38a01172</w:t>
        </w:r>
      </w:hyperlink>
      <w:r w:rsidR="0026191C">
        <w:rPr/>
        <w:br/>
      </w:r>
      <w:r w:rsidR="0026191C">
        <w:rPr/>
        <w:br/>
      </w:r>
      <w:r w:rsidRPr="002B28C8">
        <w:t xml:space="preserve">KiKA PUR+ Mädchen oder Junge?</w:t>
        <w:rPr>
          <w:sz w:val="18"/>
        </w:rPr>
      </w:r>
      <w:r w:rsidR="0026191C">
        <w:rPr/>
        <w:br/>
      </w:r>
      <w:hyperlink w:history="true" r:id="rId22">
        <w:r w:rsidRPr="00F24C6F">
          <w:rPr>
            <w:rStyle w:val="Hyperlink"/>
          </w:rPr>
          <w:rPr>
            <w:sz w:val="18"/>
          </w:rPr>
          <w:t>https://www.kika.de/pur/videos/maedchen-oder-junge-102</w:t>
        </w:r>
      </w:hyperlink>
      <w:r w:rsidR="0026191C">
        <w:rPr/>
        <w:br/>
      </w:r>
      <w:r w:rsidR="0026191C">
        <w:rPr/>
        <w:br/>
      </w:r>
      <w:r w:rsidRPr="002B28C8">
        <w:t xml:space="preserve">ZDF stark! Leo – ich bin ein Junge</w:t>
        <w:rPr>
          <w:sz w:val="18"/>
        </w:rPr>
      </w:r>
      <w:r w:rsidR="0026191C">
        <w:rPr/>
        <w:br/>
      </w:r>
      <w:hyperlink w:history="true" r:id="rId23">
        <w:r w:rsidRPr="00F24C6F">
          <w:rPr>
            <w:rStyle w:val="Hyperlink"/>
          </w:rPr>
          <w:rPr>
            <w:sz w:val="18"/>
          </w:rPr>
          <w:t>https://www.zdf.de/kinder/stark/leo-ich-bin-ein-junge-100.html</w:t>
        </w:r>
      </w:hyperlink>
      <w:r w:rsidR="0026191C">
        <w:rPr/>
        <w:br/>
      </w:r>
      <w:r w:rsidR="0026191C">
        <w:rPr/>
        <w:br/>
      </w:r>
      <w:r w:rsidRPr="002B28C8">
        <w:t xml:space="preserve">Doku-Drama Epoch Times: „Gender Transformation – die unausgesprochene Realität“</w:t>
        <w:rPr>
          <w:sz w:val="18"/>
        </w:rPr>
      </w:r>
      <w:r w:rsidR="0026191C">
        <w:rPr/>
        <w:br/>
      </w:r>
      <w:hyperlink w:history="true" r:id="rId24">
        <w:r w:rsidRPr="00F24C6F">
          <w:rPr>
            <w:rStyle w:val="Hyperlink"/>
          </w:rPr>
          <w:rPr>
            <w:sz w:val="18"/>
          </w:rPr>
          <w:t>https://www.youtube.com/watch?v=aUoz0c-hq8I</w:t>
        </w:r>
      </w:hyperlink>
      <w:r w:rsidR="0026191C">
        <w:rPr/>
        <w:br/>
      </w:r>
      <w:r w:rsidR="0026191C">
        <w:rPr/>
        <w:br/>
      </w:r>
      <w:r w:rsidRPr="002B28C8">
        <w:t xml:space="preserve">Kanada – Haftbefehl gegen Vater</w:t>
        <w:rPr>
          <w:sz w:val="18"/>
        </w:rPr>
      </w:r>
      <w:r w:rsidR="0026191C">
        <w:rPr/>
        <w:br/>
      </w:r>
      <w:hyperlink w:history="true" r:id="rId25">
        <w:r w:rsidRPr="00F24C6F">
          <w:rPr>
            <w:rStyle w:val="Hyperlink"/>
          </w:rPr>
          <w:rPr>
            <w:sz w:val="18"/>
          </w:rPr>
          <w:t>https://www.die-tagespost.de/kultur/transgender-vater-in-haft-weil-er-seine-tochter-tochter-genannt-hat-art-216901</w:t>
        </w:r>
      </w:hyperlink>
      <w:r w:rsidR="0026191C">
        <w:rPr/>
        <w:br/>
      </w:r>
      <w:r w:rsidR="0026191C">
        <w:rPr/>
        <w:br/>
      </w:r>
      <w:r w:rsidRPr="002B28C8">
        <w:t xml:space="preserve">Kindesentzug in der Schweiz</w:t>
        <w:rPr>
          <w:sz w:val="18"/>
        </w:rPr>
      </w:r>
      <w:r w:rsidR="0026191C">
        <w:rPr/>
        <w:br/>
      </w:r>
      <w:hyperlink w:history="true" r:id="rId26">
        <w:r w:rsidRPr="00F24C6F">
          <w:rPr>
            <w:rStyle w:val="Hyperlink"/>
          </w:rPr>
          <w:rPr>
            <w:sz w:val="18"/>
          </w:rPr>
          <w:t>https://008.frnl.de/index.php?action=archive&amp;mode=view&amp;mi=23882&amp;nl=4254&amp;ei=elisa_zen@hotmail.com</w:t>
        </w:r>
      </w:hyperlink>
      <w:r w:rsidR="0026191C">
        <w:rPr/>
        <w:br/>
      </w:r>
      <w:r w:rsidRPr="002B28C8">
        <w:t xml:space="preserve"> </w:t>
        <w:rPr>
          <w:sz w:val="18"/>
        </w:rPr>
      </w:r>
      <w:r w:rsidR="0026191C">
        <w:rPr/>
        <w:br/>
      </w:r>
      <w:r w:rsidRPr="002B28C8">
        <w:t xml:space="preserve">Eltern verlieren Sorgerecht für ihre Tochter</w:t>
        <w:rPr>
          <w:sz w:val="18"/>
        </w:rPr>
      </w:r>
      <w:r w:rsidR="0026191C">
        <w:rPr/>
        <w:br/>
      </w:r>
      <w:hyperlink w:history="true" r:id="rId27">
        <w:r w:rsidRPr="00F24C6F">
          <w:rPr>
            <w:rStyle w:val="Hyperlink"/>
          </w:rPr>
          <w:rPr>
            <w:sz w:val="18"/>
          </w:rPr>
          <w:t>https://www.blick.ch/ausland/weil-sie-ihr-geschlechtsaenderung-verbieten-eltern-verlieren-sorgerecht-fuer-ihre-tochter-14-id19388147.html</w:t>
        </w:r>
      </w:hyperlink>
      <w:r w:rsidR="0026191C">
        <w:rPr/>
        <w:br/>
      </w:r>
      <w:r w:rsidR="0026191C">
        <w:rPr/>
        <w:br/>
      </w:r>
      <w:r w:rsidRPr="002B28C8">
        <w:t xml:space="preserve">Einfluss von sozialen Medien auf Jugendliche</w:t>
        <w:rPr>
          <w:sz w:val="18"/>
        </w:rPr>
      </w:r>
      <w:r w:rsidR="0026191C">
        <w:rPr/>
        <w:br/>
      </w:r>
      <w:hyperlink w:history="true" r:id="rId28">
        <w:r w:rsidRPr="00F24C6F">
          <w:rPr>
            <w:rStyle w:val="Hyperlink"/>
          </w:rPr>
          <w:rPr>
            <w:sz w:val="18"/>
          </w:rPr>
          <w:t>https://www.nytimes.com/2023/05/24/upshot/social-media-lgbtq-benefits.html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#Documental - </w:t>
      </w:r>
      <w:hyperlink w:history="true" r:id="rId29">
        <w:r w:rsidRPr="00F24C6F">
          <w:rPr>
            <w:rStyle w:val="Hyperlink"/>
          </w:rPr>
          <w:t>www.kla.tv/Documental</w:t>
        </w:r>
      </w:hyperlink>
      <w:r w:rsidR="0026191C">
        <w:rPr/>
        <w:br/>
      </w:r>
      <w:r w:rsidR="0026191C">
        <w:rPr/>
        <w:br/>
      </w:r>
      <w:r w:rsidRPr="002B28C8">
        <w:t xml:space="preserve">#Transgenero - Transgénero - </w:t>
      </w:r>
      <w:hyperlink w:history="true" r:id="rId30">
        <w:r w:rsidRPr="00F24C6F">
          <w:rPr>
            <w:rStyle w:val="Hyperlink"/>
          </w:rPr>
          <w:t>www.kla.tv/Transgenero</w:t>
        </w:r>
      </w:hyperlink>
      <w:r w:rsidR="0026191C">
        <w:rPr/>
        <w:br/>
      </w:r>
      <w:r w:rsidR="0026191C">
        <w:rPr/>
        <w:br/>
      </w:r>
      <w:r w:rsidRPr="002B28C8">
        <w:t xml:space="preserve">#DerechosDeLosNinos-es - Derechos de los niños - </w:t>
      </w:r>
      <w:hyperlink w:history="true" r:id="rId31">
        <w:r w:rsidRPr="00F24C6F">
          <w:rPr>
            <w:rStyle w:val="Hyperlink"/>
          </w:rPr>
          <w:t>www.kla.tv/DerechosDeLosNinos-es</w:t>
        </w:r>
      </w:hyperlink>
      <w:r w:rsidR="0026191C">
        <w:rPr/>
        <w:br/>
      </w:r>
      <w:r w:rsidR="0026191C">
        <w:rPr/>
        <w:br/>
      </w:r>
      <w:r w:rsidRPr="002B28C8">
        <w:t xml:space="preserve">#Educacion - Educación - </w:t>
      </w:r>
      <w:hyperlink w:history="true" r:id="rId32">
        <w:r w:rsidRPr="00F24C6F">
          <w:rPr>
            <w:rStyle w:val="Hyperlink"/>
          </w:rPr>
          <w:t>www.kla.tv/Educacion</w:t>
        </w:r>
      </w:hyperlink>
      <w:r w:rsidR="0026191C">
        <w:rPr/>
        <w:br/>
      </w:r>
      <w:r w:rsidR="0026191C">
        <w:rPr/>
        <w:br/>
      </w:r>
      <w:r w:rsidRPr="002B28C8">
        <w:t xml:space="preserve">#desarrollo_infantil - desarrollo infantil - </w:t>
      </w:r>
      <w:hyperlink w:history="true" r:id="rId33">
        <w:r w:rsidRPr="00F24C6F">
          <w:rPr>
            <w:rStyle w:val="Hyperlink"/>
          </w:rPr>
          <w:t>www.kla.tv/desarrolloinfantil</w:t>
        </w:r>
      </w:hyperlink>
      <w:r w:rsidR="0026191C">
        <w:rPr/>
        <w:br/>
      </w:r>
      <w:r w:rsidR="0026191C">
        <w:rPr/>
        <w:br/>
      </w:r>
      <w:r w:rsidRPr="002B28C8">
        <w:t xml:space="preserve">#GeneroMainstream - </w:t>
      </w:r>
      <w:hyperlink w:history="true" r:id="rId34">
        <w:r w:rsidRPr="00F24C6F">
          <w:rPr>
            <w:rStyle w:val="Hyperlink"/>
          </w:rPr>
          <w:t>www.kla.tv/GeneroMainstream</w:t>
        </w:r>
      </w:hyperlink>
      <w:r w:rsidR="0026191C">
        <w:rPr/>
        <w:br/>
      </w:r>
      <w:r w:rsidR="0026191C">
        <w:rPr/>
        <w:br/>
      </w:r>
      <w:r w:rsidRPr="002B28C8">
        <w:t xml:space="preserve">#SufrimientoDeNinos - SufrimientoDeNiños - </w:t>
      </w:r>
      <w:hyperlink w:history="true" r:id="rId35">
        <w:r w:rsidRPr="00F24C6F">
          <w:rPr>
            <w:rStyle w:val="Hyperlink"/>
          </w:rPr>
          <w:t>www.kla.tv/SufrimientoDeNinos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Id97">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Los niños, las grandes víctimas de la ideología LGBTQ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www.kla.tv/37872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06.06.2025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us.de/gesellschaft/ard-zdf-kindersendung-ich-bin-hannah-transideologie-fuers-kinderzimmer/95441e5e-03e2-4907-a93e-f65d38a01172" TargetMode="External" Id="rId21" /><Relationship Type="http://schemas.openxmlformats.org/officeDocument/2006/relationships/hyperlink" Target="https://www.kika.de/pur/videos/maedchen-oder-junge-102" TargetMode="External" Id="rId22" /><Relationship Type="http://schemas.openxmlformats.org/officeDocument/2006/relationships/hyperlink" Target="https://www.zdf.de/kinder/stark/leo-ich-bin-ein-junge-100.html" TargetMode="External" Id="rId23" /><Relationship Type="http://schemas.openxmlformats.org/officeDocument/2006/relationships/hyperlink" Target="https://www.youtube.com/watch?v=aUoz0c-hq8I" TargetMode="External" Id="rId24" /><Relationship Type="http://schemas.openxmlformats.org/officeDocument/2006/relationships/hyperlink" Target="https://www.die-tagespost.de/kultur/transgender-vater-in-haft-weil-er-seine-tochter-tochter-genannt-hat-art-216901" TargetMode="External" Id="rId25" /><Relationship Type="http://schemas.openxmlformats.org/officeDocument/2006/relationships/hyperlink" Target="https://008.frnl.de/index.php?action=archive&amp;mode=view&amp;mi=23882&amp;nl=4254&amp;ei=elisa_zen@hotmail.com" TargetMode="External" Id="rId26" /><Relationship Type="http://schemas.openxmlformats.org/officeDocument/2006/relationships/hyperlink" Target="https://www.blick.ch/ausland/weil-sie-ihr-geschlechtsaenderung-verbieten-eltern-verlieren-sorgerecht-fuer-ihre-tochter-14-id19388147.html" TargetMode="External" Id="rId27" /><Relationship Type="http://schemas.openxmlformats.org/officeDocument/2006/relationships/hyperlink" Target="https://www.nytimes.com/2023/05/24/upshot/social-media-lgbtq-benefits.html" TargetMode="External" Id="rId28" /><Relationship Type="http://schemas.openxmlformats.org/officeDocument/2006/relationships/hyperlink" Target="https://www.kla.tv/Documental" TargetMode="External" Id="rId29" /><Relationship Type="http://schemas.openxmlformats.org/officeDocument/2006/relationships/hyperlink" Target="https://www.kla.tv/Transgenero" TargetMode="External" Id="rId30" /><Relationship Type="http://schemas.openxmlformats.org/officeDocument/2006/relationships/hyperlink" Target="https://www.kla.tv/DerechosDeLosNinos-es" TargetMode="External" Id="rId31" /><Relationship Type="http://schemas.openxmlformats.org/officeDocument/2006/relationships/hyperlink" Target="https://www.kla.tv/Educacion" TargetMode="External" Id="rId32" /><Relationship Type="http://schemas.openxmlformats.org/officeDocument/2006/relationships/hyperlink" Target="https://www.kla.tv/desarrolloinfantil" TargetMode="External" Id="rId33" /><Relationship Type="http://schemas.openxmlformats.org/officeDocument/2006/relationships/hyperlink" Target="https://www.kla.tv/GeneroMainstream" TargetMode="External" Id="rId34" /><Relationship Type="http://schemas.openxmlformats.org/officeDocument/2006/relationships/hyperlink" Target="https://www.kla.tv/SufrimientoDeNinos" TargetMode="External" Id="rId35"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787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2338</ap:Words>
  <ap:DocSecurity>0</ap:DocSecurity>
  <ap:ScaleCrop>false</ap:ScaleCrop>
  <ap:HeadingPairs>
    <vt:vector baseType="variant" size="2">
      <vt:variant>
        <vt:lpstr>Los niños, las grandes víctimas de la ideología LGBTQ</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