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d68b57118304b3b" /><Relationship Type="http://schemas.openxmlformats.org/package/2006/relationships/metadata/core-properties" Target="/package/services/metadata/core-properties/5ad781bf83c648429665f1a44a415805.psmdcp" Id="Rdc864f02db84485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Dijital hapishane - Ulusal varlıkların kamulaştırılması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Dijital para da dahil olmak üzere kişisel kimlik kartlarının ve erişim yetkilerinin giderek dijitalleşmesi nedeniyle kişisel özgürlüğünüzün sonuyla mı karşı karşıyasınız? Tam bir dijital kontrolün içinde mi sıkışıp kaldınız? Ve sadece bu da değil, eğer uymazsanız cezalandırılacaksınız. Saf komplo fantezileri mi yoksa yarının dijital dünyasının gerçek riskleri mi?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[Konuşmacı 1] </w:t>
        <w:br/>
        <w:t xml:space="preserve">"Ulusal varlıkların tehlikeli bir şekilde kamulaştırılması:</w:t>
        <w:br/>
        <w:t xml:space="preserve">AB varlık kaydına karşı uyarı", Schweizerzeit'ın 8 Mayıs 2025 tarihli web sitesindeki manşetiydi.</w:t>
        <w:br/>
        <w:t xml:space="preserve">[Aslında AB, mal varlığı kayıtları yoluyla vatandaşlarının mali sırlarını her zamankinden daha derinlemesine araştırmak istiyor gibi görünüyor. Hesaplar, gayrimenkul, menkul kıymetler, altın, kripto para birimleri vb. ile sanat koleksiyonları. Kara para aklama ve vergilerle mücadele bahanesiyle tüm AB vatandaşlarının tüm mal varlığı verileri merkezi olarak kaydedilecek ve izlenecektir.</w:t>
        <w:br/>
        <w:t xml:space="preserve">Bugün "şeffaflık" olarak satılan şey, yakında zorunlu vergiler, kamulaştırma ve dijital kontrol için bir kapı açıcı olabilir!</w:t>
        <w:br/>
        <w:t xml:space="preserve">Kla.TV, masum insanlığı doğrudan köleliğe sürükleyen bu tür gelişmelere karşı uyarıyor ve ardından "Dijital hapishane" programını yeniden yayınlıyor.</w:t>
        <w:br/>
        <w:t xml:space="preserve"/>
        <w:br/>
        <w:t xml:space="preserve">Dijital para da dahil olmak üzere kişisel kimlik kartlarının ve erişim yetkilerinin giderek dijitalleşmesinin kişisel özgürlüğünüze son vermesini bekliyor musunuz? Tamamen kontrol altında tutulan dijital bir sisteme mi hapsoldunuz? Ve sadece bu da değil, egemen bir dünya hükümetinin kurallarına uymazsanız, cezalandırılacaksınız. Ekonomik fayda sağlamayanlar ise kolaylıkla kamu hayatından dışlanabiliyor.</w:t>
        <w:br/>
        <w:t xml:space="preserve"/>
        <w:br/>
        <w:t xml:space="preserve">Korkak komplo teorisyenlerinin kasvetli fantezileri mi yoksa dijital gelişmelerin ciddi tehlikeleri mi? Bugünkü programımızda bu soruyu irdeliyoruz. Gerçek şu ki, hükümetler insanlar için dijital bir kimlik sunuyor - bazen gönüllülük esasına göre ve diğerleri bunun tanıtımını teşvik ediyor. Bu, pasaportunuzla karşılaştırılabilir, kimliğinizin dijital bir kanıtıdır. Bunu yapmanın çeşitli yolları vardır: Elektronik kodlar, akıllı telefonunuzdaki bir uygulama veya implante edilmiş bir çip. Yüz, eller veya iristen alınan taranmış biyometrik veriler de kimliğin dijital kanıtı olarak işlev görür.</w:t>
        <w:br/>
        <w:t xml:space="preserve">Örneğin, Birleşik Krallık hükümeti fiziksel kimlik kartı kullanan herkesi beceriksiz ve modası geçmiş olarak gösteren bir reklam yayınladı.</w:t>
        <w:br/>
        <w:t xml:space="preserve"/>
        <w:br/>
        <w:t xml:space="preserve">Eski İngiltere Başbakanı Tony Blair, Daily Mail için kaleme aldığı konuk yazısında dijital kimliği her derde deva bir ilaç olarak övüyor: NHS [Ulusal Sağlık Hizmeti] bekleme listelerinin kısaltılmasından yasadışı göçmenlerin kovuşturulmasına, sosyal yardım dolandırıcılığının engellenmesine ve Birleşik Krallık hükümetinin mali krizinin çözülmesine kadar.</w:t>
        <w:br/>
        <w:t xml:space="preserve"/>
        <w:br/>
        <w:t xml:space="preserve">[Tony Blair] "Bu (dijital kimlik), bize sağlık sistemimizi radikal bir şekilde hastalıkları tedavi etmek yerine önlemeye doğru kaydırma fırsatı veren bir dizi yeni tedaviyle ilaç keşfini dönüştürüyor. Yüz tanıma, veri ve DNA potansiyelini kullanabilseydik, suç oranını sadece biraz değil, temelden azaltabilirdik. (...)</w:t>
        <w:br/>
        <w:t xml:space="preserve">Tüm bunlara erişebilmek için doğru dijital altyapıya ihtiyacımız var. Dijital kimlik de bunun önemli bir parçası."</w:t>
        <w:br/>
        <w:t xml:space="preserve"/>
        <w:br/>
        <w:t xml:space="preserve">İngiltere Başbakanı Keir Starmer göreve geldiğinden beri, ülkenin dijital kimlik pazarını denetlemekle görevli yeni bir Dijital Kimlikler Ofisi oluşturuldu.</w:t>
        <w:br/>
        <w:t xml:space="preserve">Daily Mail, Times of London, Financial Times ve Sky News'de dijital kimliğin potansiyel mucizeleri hakkında çok sayıda makale, yorum ve başyazı yayınlandı. Bu, insanların dijital kimliğinin sadece modern devletin teknolojik bir gelişimi olduğu anlamına mı geliyor?</w:t>
        <w:br/>
        <w:t xml:space="preserve">Yunanistan'da hükümet, AB dijital kimliğini [AB Dijital Kimlik Cüzdanı] spor stadyumlarına giriş için zorunlu hale getirerek halk tarafından kabul edilebilir hale getirmeye çalışıyor.</w:t>
        <w:br/>
        <w:t xml:space="preserve">Kenya'da planlanan biyometrik dijital kimlik sistemi Bill &amp; Melinda Gates Vakfı tarafından desteklenmektedir.</w:t>
        <w:br/>
        <w:t xml:space="preserve">Bangladeş'te hükümet, ID2020 ["Identity2020 Systems Inc." New York] adlı kuruluş ve aşı birliği GAVI ile birlikte çalışarak bebeklere ve çocuklara doğumda kaydedildiklerinde veya aşı olduklarında dijital bir kimlik sağlamaktadır.</w:t>
        <w:br/>
        <w:t xml:space="preserve">Avustralya, sosyal medyaya erişim için yaş doğrulamasını zorunlu hale getiren bir yasa çıkardı. Muhtemelen dijital kimlik kullanılıyor.</w:t>
        <w:br/>
        <w:t xml:space="preserve">AB Komisyonu Üyesi Apostolos Tzitzikostas Davos'ta yaptığı açıklamada "AB, 2026 yılına kadar üye ülkelerin sınır kapılarında biyometrik dijital kimlik sistemlerini uygulamaya koymak istiyor" dedi.</w:t>
        <w:br/>
        <w:t xml:space="preserve">Avrupa dijital kimliğinin yürürlüğe girmesine ilişkin yönetmelik 6 Mart 2025 tarihinde yürürlüğe girmiştir. Tüm AB vatandaşlarının 2026'dan itibaren Avrupa dijital cüzdanını kullanabilmelerinin önünü açıyorlar. Bu, her üye devlette mevcut olacak bir mobil uygulama şeklinde sağlanacaktır. Bu sayede kişinin kendisini çevrimiçi ortamda tam bir güvenlik içinde tanımlaması ve böylece Avrupa genelinde kamu ve özel çevrimiçi hizmetlere erişmesi mümkün olacaktır.</w:t>
        <w:br/>
        <w:t xml:space="preserve">Tayland'da Ulusal Yayın ve Telekomünikasyon Komisyonu (NBTC), kimlik tespiti için kişisel biyometrik özellikleri kullanan bir SIM kart kayıt sistemi getirmeye karar verdi. [Örnekler: Yüz, eller, iris]</w:t>
        <w:br/>
        <w:t xml:space="preserve">Bunlar, insanlar için dijital bir kimliğin dünya çapında geliştirilmesi ve tanıtılmasına ilişkin sadece birkaç örnektir. Aslında daha pek çok örnek verilebilir.</w:t>
        <w:br/>
        <w:t xml:space="preserve"/>
        <w:br/>
        <w:t xml:space="preserve">Madalyonun diğer yüzü ve riskler</w:t>
        <w:br/>
        <w:t xml:space="preserve"/>
        <w:br/>
        <w:t xml:space="preserve">Mahremiyetin korunması</w:t>
        <w:br/>
        <w:t xml:space="preserve"/>
        <w:br/>
        <w:t xml:space="preserve">Gizlilik önemli bir konu, ancak çoğu yetişkin, attığınız adım sayısından satın aldığınız çorapların rengine kadar her şeyi takip edebilen uygulamalara sahip akıllı telefonlar kullandığında gizlilik argümanları aslında daha az ağırlık taşıyor.</w:t>
        <w:br/>
        <w:t xml:space="preserve"/>
        <w:br/>
        <w:t xml:space="preserve">Veri güvenliği</w:t>
        <w:br/>
        <w:t xml:space="preserve"/>
        <w:br/>
        <w:t xml:space="preserve">Ancak dijital kimlikle ilgili ciddi bir sorun da veri güvenliği, yani bilgisayar korsanlığı ve siber saldırı tehlikesidir. BT uzmanları %100 veri güvenliğinin bir yanılsama olduğuna inanıyor!</w:t>
        <w:br/>
        <w:t xml:space="preserve">Norveç ve İsveç, dijital kimlik sistemlerini yıllar önce uygulamaya koymuş olmalarına rağmen kimlik hırsızlığı ve siber suç salgınından muzdarip. İsveç'te birçok siber suç, neredeyse tüm İsveçli yetişkinler tarafından kullanılan bankaların dijital yetkilendirme sistemiyle bağlantılıdır.</w:t>
        <w:br/>
        <w:t xml:space="preserve">Hindistan dünyanın en büyük biyometrik dijital kimlik sistemi olan Aadhaar'a ev sahipliği yapmaktadır. Bu sistem güvenlik konusunda büyük sorunlar yaşamıştır. Bunlar kimlik hırsızlığından sayısız veri ihlaline kadar uzanıyordu. Bunlar arasında yaklaşık bir milyar kişinin verilerinin kötüye kullanıldığı iki ihlal de yer almaktadır. Bunların çoğu internet üzerinden satışa sunuldu. Bu veriler, iris ve parmak izi taramaları gibi biyometrik tanımlayıcıları içeriyordu. Bu veriler ele geçirilirse, hasarı geri almanın bir yolu yoktur. Bir şifre veya kredi kartı kolayca değiştirilebilirken, iris ve parmak izi gibi biyometrik özellikler değiştirilemez.</w:t>
        <w:br/>
        <w:t xml:space="preserve"/>
        <w:br/>
        <w:t xml:space="preserve">Hariç tutma</w:t>
        <w:br/>
        <w:t xml:space="preserve"/>
        <w:br/>
        <w:t xml:space="preserve">Dijital biyometrik kimlik sistemleri bir kişi için dijital dünyayı açar veya kapatır. Örneğin, merkez bankası dijital para birimine (CBDC) açılan kapı.</w:t>
        <w:br/>
        <w:t xml:space="preserve">Stefan Ingves, hiçbir CBDC sisteminin devlet destekli bir dijital kimlik olmadan çalışamayacağını açıkladı. [İsveç Riksbank Eski Başkanı]</w:t>
        <w:br/>
        <w:t xml:space="preserve"/>
        <w:br/>
        <w:t xml:space="preserve">Tanınmış bir araştırmacı gazeteci olan Whitney Webb, yeni bir uluslararası finans sisteminin ortaya çıktığı konusunda uyarıyor. Bu sisteme katılımları olmadan ne yasal bir kimlikleri ne de ekonomik faaliyetlere erişimleri olacaktır - pratikte devlet ve özel sektör için var olmayacaklardır.</w:t>
        <w:br/>
        <w:t xml:space="preserve">Kayvan Soufi-Siavash bunu şu şekilde öngörüyor: [Konuşmacı 2] "Örneğin ID2020'nin arkasında, herkesi her türlü ihtiyacında mağdur edebilecek hain bir plan var. Güncel aşı statüsüne sahip olmayan, keyfi olarak tanımlanan CO2 ayak izini aşan, kamusal alanlarda ilgili anlatılara uymayan herkes, geri çekilme ve ardından tek geçerli dijital para birimi ile cezalandırılacak veya keyfi olarak tüm medeni haklardan mahrum bırakılacaktır."</w:t>
        <w:br/>
        <w:t xml:space="preserve"/>
        <w:br/>
        <w:t xml:space="preserve">Toplam kontrol</w:t>
        <w:br/>
        <w:t xml:space="preserve"/>
        <w:br/>
        <w:t xml:space="preserve">Tüm gezegendeki her ulus için zorunlu dijital kimlik uygulamasının başlatılması önemli bir hedef haline gelmiş gibi görünüyor. Bu, nüfus üzerinde tam bir kontrolden daha fazlası ile ilgilidir. Dijital kimlik kanıtınızla giriş yapmadan internette herhangi bir şey alıp satamamanızı kim ister? Dijital kimlik kartı olmadan kimsenin okula gidememesi, işe girememesi ya da banka hesabı açamaması kimin ilgisi var?</w:t>
        <w:br/>
        <w:t xml:space="preserve"/>
        <w:br/>
        <w:t xml:space="preserve">İtici güçler</w:t>
        <w:br/>
        <w:t xml:space="preserve"/>
        <w:br/>
        <w:t xml:space="preserve">"Cui bono" sorusunun cevabında açıklayıcı bilgiler bulacaksınız? Herkes için dünya çapında dijital kimlik kanıtından kim faydalanır? Kim neredeyse sınırsız güç ve kâr elde eder?</w:t>
        <w:br/>
        <w:t xml:space="preserve">Birçok bağımsız uzman ve analist yıllardır ID2020 gündeminin küresel ölçekte uygulanmasının ardındaki itici güçlere işaret etmektedir.</w:t>
        <w:br/>
        <w:t xml:space="preserve">Örneğin ekonomist ve jeostrateji analisti Peter König, Bill &amp; Melinda Gates Vakfı ve Aşı ve Bağışıklama için Küresel İttifak (GAVI), Dünya Sağlık Örgütü (WHO), Dünya Bankası, diğer BM kuruluşları ve elbette ilaç endüstrisi ve STK'lardan bahsetmektedir.</w:t>
        <w:br/>
        <w:t xml:space="preserve">2018 DSÖ yazdı:</w:t>
        <w:br/>
        <w:t xml:space="preserve"/>
        <w:br/>
        <w:t xml:space="preserve">"ID4D ve ID2020 İttifakı, dijital kimlik teknolojilerini geniş ölçekte verimli bir şekilde uygulamak için hükümetleri, sivil toplumu, uluslararası kuruluşları ve özel sektörü bir araya getirmeye kararlıdır [uygulama ve programlara dahil etmek]."</w:t>
        <w:br/>
        <w:t xml:space="preserve"/>
        <w:br/>
        <w:t xml:space="preserve">ID4D, Dünya Bankası Grubu'nun bir girişimidir. Bu girişim, dijital kimlik sistemlerini uygulayan ülkeleri desteklemektedir. Bu proje, 2030 yılına kadar herkes için dijital doğum kaydı ve yasal kimlik oluşturmayı hedeflemektedir. Bill &amp; Melinda Gates Vakfı bir kez daha ID4D'nin ana ortağı ve finansörüdür. Bill Gates ile ilgili "Bill Gates: Ağır suçlu profiline sahip dünya diktatörü" programını izleyebilirsiniz. [www.kla.tv/27215]</w:t>
        <w:br/>
        <w:t xml:space="preserve">Dijitalleşme öncelikle tüm dünyaya sahip olmak ve kontrol etmek isteyen Rothschild Grubu, Rockefeller ailesi, JP Morgan Chase, yatırım şirketi BlackRock, ilaç devleri ve teknoloji devleri gibi en büyük finansörlerin çıkarlarına hizmet etmektedir.</w:t>
        <w:br/>
        <w:t xml:space="preserve">"Masonların ağındaki dünya" [www.kla.tv/28329] programında Ivo Sasek, küresel olarak aktif olan bu ağdaki güçlülerin eylemlerini ve planlarını gösterdi ve Kla.TV'nin binlerce programda yüz binlerce geçerli kaynakla kanıtladıklarını özetledi.</w:t>
        <w:br/>
        <w:t xml:space="preserve"/>
        <w:br/>
        <w:t xml:space="preserve">Dijital biyometrik kimlikler ve gözetim sistemleri gibi sinsi teknolojiler, ancak hala şüphelenmeyen kandırılmış ve dolandırılmış kişiler tarafından kabul edilip benimsenirse kurulabilir ve var olabilir. Uyanmanın tam zamanı!</w:t>
        <w:br/>
        <w:t xml:space="preserve">Dijital köleliğin başlangıcına karşı durun ve direnin?! Örneğin nakit ödeme yaparak ve reklamı yapılan dijital kolaylıklar olmadan. İşte o zaman bugün alay konusu olan muhafazakârlık yeniden yeni trend haline gelecektir!</w:t>
        <w:br/>
        <w:t xml:space="preserve">Bu hala mümkünken, çevrenizdeki uyanmış özgürlüksever insanlarla ağ kurun. Özgürlüğünüzü savunun!</w:t>
        <w:br/>
        <w:t xml:space="preserve">Kla.TV, www.kla.tv/vernetzung adresindeki iletişim formu yardımıyla gerçeği seven insanların yerel ağını desteklemekten mutluluk duyar.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mfg'dan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Schweizerzeit: Tehlikeli kamulaştırma</w:t>
        <w:rPr>
          <w:sz w:val="18"/>
        </w:rPr>
      </w:r>
      <w:r w:rsidR="0026191C">
        <w:rPr/>
        <w:br/>
      </w:r>
      <w:hyperlink w:history="true" r:id="rId21">
        <w:r w:rsidRPr="00F24C6F">
          <w:rPr>
            <w:rStyle w:val="Hyperlink"/>
          </w:rPr>
          <w:rPr>
            <w:sz w:val="18"/>
          </w:rPr>
          <w:t>https://schweizerzeit.ch/gefaehrliche-enteignung-von-volksvermoegen-warnung-vor-dem-eu-vermoegensregister/</w:t>
        </w:r>
      </w:hyperlink>
      <w:r w:rsidR="0026191C">
        <w:rPr/>
        <w:br/>
      </w:r>
      <w:hyperlink w:history="true" r:id="rId22">
        <w:r w:rsidRPr="00F24C6F">
          <w:rPr>
            <w:rStyle w:val="Hyperlink"/>
          </w:rPr>
          <w:rPr>
            <w:sz w:val="18"/>
          </w:rPr>
          <w:t>https://www.youtube.com/watch?v=Suyd3BKx36Y&amp;t=8s</w:t>
        </w:r>
      </w:hyperlink>
      <w:r w:rsidR="0026191C">
        <w:rPr/>
        <w:br/>
      </w:r>
      <w:r w:rsidRPr="002B28C8">
        <w:t xml:space="preserve">AB varlık kaydı</w:t>
        <w:rPr>
          <w:sz w:val="18"/>
        </w:rPr>
      </w:r>
      <w:r w:rsidR="0026191C">
        <w:rPr/>
        <w:br/>
      </w:r>
      <w:hyperlink w:history="true" r:id="rId23">
        <w:r w:rsidRPr="00F24C6F">
          <w:rPr>
            <w:rStyle w:val="Hyperlink"/>
          </w:rPr>
          <w:rPr>
            <w:sz w:val="18"/>
          </w:rPr>
          <w:t>https://www.anwalt.de/rechtstipps/eu-vermoegensregister-die-eu-will-wissen-was-sie-besitzen-und-zwar-alles-237390.html</w:t>
        </w:r>
      </w:hyperlink>
      <w:r w:rsidR="0026191C">
        <w:rPr/>
        <w:br/>
      </w:r>
      <w:r w:rsidRPr="002B28C8">
        <w:t xml:space="preserve">Avrupa varlık kaydı için planlar</w:t>
        <w:rPr>
          <w:sz w:val="18"/>
        </w:rPr>
      </w:r>
      <w:r w:rsidR="0026191C">
        <w:rPr/>
        <w:br/>
      </w:r>
      <w:hyperlink w:history="true" r:id="rId24">
        <w:r w:rsidRPr="00F24C6F">
          <w:rPr>
            <w:rStyle w:val="Hyperlink"/>
          </w:rPr>
          <w:rPr>
            <w:sz w:val="18"/>
          </w:rPr>
          <w:t>https://www.europarl.europa.eu/doceo/document/E-10-2024-001435_EN.html</w:t>
        </w:r>
      </w:hyperlink>
      <w:r w:rsidR="0026191C">
        <w:rPr/>
        <w:br/>
      </w:r>
      <w:r w:rsidR="0026191C">
        <w:rPr/>
        <w:br/>
      </w:r>
      <w:r w:rsidRPr="002B28C8">
        <w:t xml:space="preserve">Dijital kimliğin tanımı</w:t>
        <w:rPr>
          <w:sz w:val="18"/>
        </w:rPr>
      </w:r>
      <w:r w:rsidR="0026191C">
        <w:rPr/>
        <w:br/>
      </w:r>
      <w:hyperlink w:history="true" r:id="rId25">
        <w:r w:rsidRPr="00F24C6F">
          <w:rPr>
            <w:rStyle w:val="Hyperlink"/>
          </w:rPr>
          <w:rPr>
            <w:sz w:val="18"/>
          </w:rPr>
          <w:t>https://www.security-insider.de/was-ist-eine-digitale-identitaet-a-604019/</w:t>
        </w:r>
      </w:hyperlink>
      <w:r w:rsidR="0026191C">
        <w:rPr/>
        <w:br/>
      </w:r>
      <w:r w:rsidRPr="002B28C8">
        <w:t xml:space="preserve">Dijital kimlik kartları için propaganda İngiltere</w:t>
        <w:rPr>
          <w:sz w:val="18"/>
        </w:rPr>
      </w:r>
      <w:r w:rsidR="0026191C">
        <w:rPr/>
        <w:br/>
      </w:r>
      <w:hyperlink w:history="true" r:id="rId26">
        <w:r w:rsidRPr="00F24C6F">
          <w:rPr>
            <w:rStyle w:val="Hyperlink"/>
          </w:rPr>
          <w:rPr>
            <w:sz w:val="18"/>
          </w:rPr>
          <w:t>https://uncutnews.ch/wie-ein-uhrwerk-die-propaganda-fuer-digitale-ausweise-kommt-nicht-nur-in-grossbritannien-in-fahrt/</w:t>
        </w:r>
      </w:hyperlink>
      <w:r w:rsidR="0026191C">
        <w:rPr/>
        <w:br/>
      </w:r>
      <w:r w:rsidRPr="002B28C8">
        <w:t xml:space="preserve">Tony Blair Financial Times'da</w:t>
        <w:rPr>
          <w:sz w:val="18"/>
        </w:rPr>
      </w:r>
      <w:r w:rsidR="0026191C">
        <w:rPr/>
        <w:br/>
      </w:r>
      <w:hyperlink w:history="true" r:id="rId27">
        <w:r w:rsidRPr="00F24C6F">
          <w:rPr>
            <w:rStyle w:val="Hyperlink"/>
          </w:rPr>
          <w:rPr>
            <w:sz w:val="18"/>
          </w:rPr>
          <w:t>https://www.ft.com/content/4d71d781-45f9-4c1a-816d-c3a1dd73f53e</w:t>
        </w:r>
      </w:hyperlink>
      <w:r w:rsidR="0026191C">
        <w:rPr/>
        <w:br/>
      </w:r>
      <w:r w:rsidRPr="002B28C8">
        <w:t xml:space="preserve">Bangladeş</w:t>
        <w:rPr>
          <w:sz w:val="18"/>
        </w:rPr>
      </w:r>
      <w:r w:rsidR="0026191C">
        <w:rPr/>
        <w:br/>
      </w:r>
      <w:hyperlink w:history="true" r:id="rId28">
        <w:r w:rsidRPr="00F24C6F">
          <w:rPr>
            <w:rStyle w:val="Hyperlink"/>
          </w:rPr>
          <w:rPr>
            <w:sz w:val="18"/>
          </w:rPr>
          <w:t>https://www.prnewswire.com/news-releases/id2020-alliance-launches-digital-id-program-with-government-of-bangladesh-and-gavi-announces-new-partners-at-annual-summit-300921926.html</w:t>
        </w:r>
      </w:hyperlink>
      <w:r w:rsidR="0026191C">
        <w:rPr/>
        <w:br/>
      </w:r>
      <w:r w:rsidRPr="002B28C8">
        <w:t xml:space="preserve">EU-ID</w:t>
        <w:rPr>
          <w:sz w:val="18"/>
        </w:rPr>
      </w:r>
      <w:r w:rsidR="0026191C">
        <w:rPr/>
        <w:br/>
      </w:r>
      <w:hyperlink w:history="true" r:id="rId29">
        <w:r w:rsidRPr="00F24C6F">
          <w:rPr>
            <w:rStyle w:val="Hyperlink"/>
          </w:rPr>
          <w:rPr>
            <w:sz w:val="18"/>
          </w:rPr>
          <w:t>https://germany.representation.ec.europa.eu/news/regeln-zur-europaischen-digitalen-identitat-kraft-digitale-brieftasche-kommt-2026-2024-05-21_de</w:t>
        </w:r>
      </w:hyperlink>
      <w:r w:rsidR="0026191C">
        <w:rPr/>
        <w:br/>
      </w:r>
      <w:r w:rsidRPr="002B28C8">
        <w:t xml:space="preserve">İsveç'in siber suçları</w:t>
        <w:rPr>
          <w:sz w:val="18"/>
        </w:rPr>
      </w:r>
      <w:r w:rsidR="0026191C">
        <w:rPr/>
        <w:br/>
      </w:r>
      <w:hyperlink w:history="true" r:id="rId30">
        <w:r w:rsidRPr="00F24C6F">
          <w:rPr>
            <w:rStyle w:val="Hyperlink"/>
          </w:rPr>
          <w:rPr>
            <w:sz w:val="18"/>
          </w:rPr>
          <w:t>https://www.nakedcapitalism.com/2024/09/first-sweden-now-brazil-digital-crime-is-exploding-in-the-worlds-most-cashless-economies.html</w:t>
        </w:r>
      </w:hyperlink>
      <w:r w:rsidR="0026191C">
        <w:rPr/>
        <w:br/>
      </w:r>
      <w:r w:rsidRPr="002B28C8">
        <w:t xml:space="preserve">Yunanistan</w:t>
        <w:rPr>
          <w:sz w:val="18"/>
        </w:rPr>
      </w:r>
      <w:r w:rsidR="0026191C">
        <w:rPr/>
        <w:br/>
      </w:r>
      <w:hyperlink w:history="true" r:id="rId31">
        <w:r w:rsidRPr="00F24C6F">
          <w:rPr>
            <w:rStyle w:val="Hyperlink"/>
          </w:rPr>
          <w:rPr>
            <w:sz w:val="18"/>
          </w:rPr>
          <w:t>https://www.zerohedge.com/markets/just-clockwork-propaganda-push-digital-id-kicks-gear-uk</w:t>
        </w:r>
      </w:hyperlink>
      <w:r w:rsidR="0026191C">
        <w:rPr/>
        <w:br/>
      </w:r>
      <w:hyperlink w:history="true" r:id="rId32">
        <w:r w:rsidRPr="00F24C6F">
          <w:rPr>
            <w:rStyle w:val="Hyperlink"/>
          </w:rPr>
          <w:rPr>
            <w:sz w:val="18"/>
          </w:rPr>
          <w:t>https://www.nakedcapitalism.com/2024/04/greece-just-gave-a-glimpse-of-how-eus-strictly-voluntary-digital-id-wallet-will-gradually-become-mandatory.html</w:t>
        </w:r>
      </w:hyperlink>
      <w:r w:rsidR="0026191C">
        <w:rPr/>
        <w:br/>
      </w:r>
      <w:r w:rsidRPr="002B28C8">
        <w:t xml:space="preserve">Tayland</w:t>
        <w:rPr>
          <w:sz w:val="18"/>
        </w:rPr>
      </w:r>
      <w:r w:rsidR="0026191C">
        <w:rPr/>
        <w:br/>
      </w:r>
      <w:hyperlink w:history="true" r:id="rId33">
        <w:r w:rsidRPr="00F24C6F">
          <w:rPr>
            <w:rStyle w:val="Hyperlink"/>
          </w:rPr>
          <w:rPr>
            <w:sz w:val="18"/>
          </w:rPr>
          <w:t>https://www.bangkokpost.com/business/general/2964368/biometric-sim-registration-approved</w:t>
        </w:r>
      </w:hyperlink>
      <w:r w:rsidR="0026191C">
        <w:rPr/>
        <w:br/>
      </w:r>
      <w:r w:rsidRPr="002B28C8">
        <w:t xml:space="preserve">Hindistan, Aadhaar dijital kimlik sistemi ile ilgili güvenlik sorunları</w:t>
        <w:rPr>
          <w:sz w:val="18"/>
        </w:rPr>
      </w:r>
      <w:r w:rsidR="0026191C">
        <w:rPr/>
        <w:br/>
      </w:r>
      <w:hyperlink w:history="true" r:id="rId34">
        <w:r w:rsidRPr="00F24C6F">
          <w:rPr>
            <w:rStyle w:val="Hyperlink"/>
          </w:rPr>
          <w:rPr>
            <w:sz w:val="18"/>
          </w:rPr>
          <w:t>https://scroll.in/article/1059347/stolen-fingerprints-empty-bank-accounts-how-customers-are-paying-for-gaps-in-aadhaar</w:t>
        </w:r>
      </w:hyperlink>
      <w:r w:rsidR="0026191C">
        <w:rPr/>
        <w:br/>
      </w:r>
      <w:r w:rsidRPr="002B28C8">
        <w:t xml:space="preserve">ID2020 üzerine Peter König</w:t>
        <w:rPr>
          <w:sz w:val="18"/>
        </w:rPr>
      </w:r>
      <w:r w:rsidR="0026191C">
        <w:rPr/>
        <w:br/>
      </w:r>
      <w:hyperlink w:history="true" r:id="rId35">
        <w:r w:rsidRPr="00F24C6F">
          <w:rPr>
            <w:rStyle w:val="Hyperlink"/>
          </w:rPr>
          <w:rPr>
            <w:sz w:val="18"/>
          </w:rPr>
          <w:t>https://www.globalresearch.ca/coronavirus-causes-effects-real-danger-agenda-id2020/5706153</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Dijital hapishane - Ulusal varlıkların kamulaştırılması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www.kla.tv/38118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02.07.2025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chweizerzeit.ch/gefaehrliche-enteignung-von-volksvermoegen-warnung-vor-dem-eu-vermoegensregister/" TargetMode="External" Id="rId21" /><Relationship Type="http://schemas.openxmlformats.org/officeDocument/2006/relationships/hyperlink" Target="https://www.youtube.com/watch?v=Suyd3BKx36Y&amp;t=8s" TargetMode="External" Id="rId22" /><Relationship Type="http://schemas.openxmlformats.org/officeDocument/2006/relationships/hyperlink" Target="https://www.anwalt.de/rechtstipps/eu-vermoegensregister-die-eu-will-wissen-was-sie-besitzen-und-zwar-alles-237390.html" TargetMode="External" Id="rId23" /><Relationship Type="http://schemas.openxmlformats.org/officeDocument/2006/relationships/hyperlink" Target="https://www.europarl.europa.eu/doceo/document/E-10-2024-001435_EN.html" TargetMode="External" Id="rId24" /><Relationship Type="http://schemas.openxmlformats.org/officeDocument/2006/relationships/hyperlink" Target="https://www.security-insider.de/was-ist-eine-digitale-identitaet-a-604019/" TargetMode="External" Id="rId25" /><Relationship Type="http://schemas.openxmlformats.org/officeDocument/2006/relationships/hyperlink" Target="https://uncutnews.ch/wie-ein-uhrwerk-die-propaganda-fuer-digitale-ausweise-kommt-nicht-nur-in-grossbritannien-in-fahrt/" TargetMode="External" Id="rId26" /><Relationship Type="http://schemas.openxmlformats.org/officeDocument/2006/relationships/hyperlink" Target="https://www.ft.com/content/4d71d781-45f9-4c1a-816d-c3a1dd73f53e" TargetMode="External" Id="rId27" /><Relationship Type="http://schemas.openxmlformats.org/officeDocument/2006/relationships/hyperlink" Target="https://www.prnewswire.com/news-releases/id2020-alliance-launches-digital-id-program-with-government-of-bangladesh-and-gavi-announces-new-partners-at-annual-summit-300921926.html" TargetMode="External" Id="rId28" /><Relationship Type="http://schemas.openxmlformats.org/officeDocument/2006/relationships/hyperlink" Target="https://germany.representation.ec.europa.eu/news/regeln-zur-europaischen-digitalen-identitat-kraft-digitale-brieftasche-kommt-2026-2024-05-21_de" TargetMode="External" Id="rId29" /><Relationship Type="http://schemas.openxmlformats.org/officeDocument/2006/relationships/hyperlink" Target="https://www.nakedcapitalism.com/2024/09/first-sweden-now-brazil-digital-crime-is-exploding-in-the-worlds-most-cashless-economies.html" TargetMode="External" Id="rId30" /><Relationship Type="http://schemas.openxmlformats.org/officeDocument/2006/relationships/hyperlink" Target="https://www.zerohedge.com/markets/just-clockwork-propaganda-push-digital-id-kicks-gear-uk" TargetMode="External" Id="rId31" /><Relationship Type="http://schemas.openxmlformats.org/officeDocument/2006/relationships/hyperlink" Target="https://www.nakedcapitalism.com/2024/04/greece-just-gave-a-glimpse-of-how-eus-strictly-voluntary-digital-id-wallet-will-gradually-become-mandatory.html" TargetMode="External" Id="rId32" /><Relationship Type="http://schemas.openxmlformats.org/officeDocument/2006/relationships/hyperlink" Target="https://www.bangkokpost.com/business/general/2964368/biometric-sim-registration-approved" TargetMode="External" Id="rId33" /><Relationship Type="http://schemas.openxmlformats.org/officeDocument/2006/relationships/hyperlink" Target="https://scroll.in/article/1059347/stolen-fingerprints-empty-bank-accounts-how-customers-are-paying-for-gaps-in-aadhaar" TargetMode="External" Id="rId34" /><Relationship Type="http://schemas.openxmlformats.org/officeDocument/2006/relationships/hyperlink" Target="https://www.globalresearch.ca/coronavirus-causes-effects-real-danger-agenda-id2020/5706153" TargetMode="External" Id="rId35"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118"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11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1359</ap:Words>
  <ap:DocSecurity>0</ap:DocSecurity>
  <ap:ScaleCrop>false</ap:ScaleCrop>
  <ap:HeadingPairs>
    <vt:vector baseType="variant" size="2">
      <vt:variant>
        <vt:lpstr>Dijital hapishane - Ulusal varlıkların kamulaştırılması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