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264f3e392cb4347" /><Relationship Type="http://schemas.openxmlformats.org/package/2006/relationships/metadata/core-properties" Target="/package/services/metadata/core-properties/f6914fbd4e40484d9df0e034cbb1217f.psmdcp" Id="R447810b6a1c548a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21e AZK - ♫ Pas en notre nom ! ♫ – Des pères et des fils originaires du sud de l'Allemagne</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Pour cette chanson, des hommes du sud de l'Allemagne se sont réunis pour s'exprimer en faveur de la paix et contre la guerre. Ce sont des fils et des pères qui réclament haut et fort un monde où il fait bon vivre.
Laissez-vous également emporter par ce cri du cœur qui unit tous les peuples comme des frères et sœurs. Cette chanson, si elle devient un mouvement de masse, a le potentiel d'empêcher la guerre ! Chantons-la ENSEMBLE jusqu'à ce que des millions de personnes se joignent au chœur !</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En toi et en moi coule le même sang. </w:t>
        <w:br/>
        <w:t xml:space="preserve">Nous sommes là en tant que fils et pères. </w:t>
        <w:br/>
        <w:t xml:space="preserve">Paix et liberté sont le bien de tous. </w:t>
        <w:br/>
        <w:t xml:space="preserve">Oui, nous vivons pour cela. </w:t>
        <w:br/>
        <w:t xml:space="preserve">Ce n'est ni l'origine, ni la race, </w:t>
        <w:br/>
        <w:t xml:space="preserve">ni la religion qui divise nos cœurs. </w:t>
        <w:br/>
        <w:t xml:space="preserve">Liberté et paix, c'est la vision </w:t>
        <w:br/>
        <w:t xml:space="preserve">pour un monde où il fait bon vivre. </w:t>
        <w:br/>
        <w:t xml:space="preserve"/>
        <w:br/>
        <w:t xml:space="preserve">Et à présent vous voulez nous obliger </w:t>
        <w:br/>
        <w:t xml:space="preserve">à nous massacrer mutuellement </w:t>
        <w:br/>
        <w:t xml:space="preserve">alors qu'en vérité nous sommes frères. </w:t>
        <w:br/>
        <w:t xml:space="preserve"/>
        <w:br/>
        <w:t xml:space="preserve">Nous disons : "Pas en notre nom ! </w:t>
        <w:br/>
        <w:t xml:space="preserve">Nous n'irons pas à votre guerre, </w:t>
        <w:br/>
        <w:t xml:space="preserve">nous ne porterons pas d'armes, </w:t>
        <w:br/>
        <w:t xml:space="preserve">car elles ne mèneront pas à la victoire." </w:t>
        <w:br/>
        <w:t xml:space="preserve"/>
        <w:br/>
        <w:t xml:space="preserve">Nous disons : "Pas en notre nom ! </w:t>
        <w:br/>
        <w:t xml:space="preserve">Nous n'irons pas à votre guerre, </w:t>
        <w:br/>
        <w:t xml:space="preserve">nous ne porterons pas d'armes, </w:t>
        <w:br/>
        <w:t xml:space="preserve">car elles ne mèneront pas à la victoire." </w:t>
        <w:br/>
        <w:t xml:space="preserve"/>
        <w:br/>
        <w:t xml:space="preserve">Combien de temps ça doit encore durer, </w:t>
        <w:br/>
        <w:t xml:space="preserve">la guerre, le pouvoir et la cupidité ? </w:t>
        <w:br/>
        <w:t xml:space="preserve">Entendez-vous les victimes qui implorent le ciel ? </w:t>
        <w:br/>
        <w:t xml:space="preserve">Qui stoppe cette folie, sinon nous ? </w:t>
        <w:br/>
        <w:t xml:space="preserve"/>
        <w:br/>
        <w:t xml:space="preserve">Celui qui attise la peur, la haine, la colère dans les hommes </w:t>
        <w:br/>
        <w:t xml:space="preserve">est un belliciste et un ennemi de l'homme, </w:t>
        <w:br/>
        <w:t xml:space="preserve">c'est lui qui mène tout à la perdition </w:t>
        <w:br/>
        <w:t xml:space="preserve">et renie toute forme d'humanité. </w:t>
        <w:br/>
        <w:t xml:space="preserve"/>
        <w:br/>
        <w:t xml:space="preserve">Nous disons : "Pas en notre nom ! </w:t>
        <w:br/>
        <w:t xml:space="preserve">Nous n'irons pas à votre guerre </w:t>
        <w:br/>
        <w:t xml:space="preserve">nous ne porterons pas d'armes </w:t>
        <w:br/>
        <w:t xml:space="preserve">car elles ne mèneront pas à la victoire." </w:t>
        <w:br/>
        <w:t xml:space="preserve"/>
        <w:br/>
        <w:t xml:space="preserve">Nous disons : "Pas en notre nom ! </w:t>
        <w:br/>
        <w:t xml:space="preserve">Nous n'irons pas à votre guerre </w:t>
        <w:br/>
        <w:t xml:space="preserve">nous ne porterons pas d'armes </w:t>
        <w:br/>
        <w:t xml:space="preserve">car elles ne mèneront pas à la victoire." </w:t>
        <w:br/>
        <w:t xml:space="preserve"/>
        <w:br/>
        <w:t xml:space="preserve">Vous volez aux enfants leurs pères ! </w:t>
        <w:br/>
        <w:t xml:space="preserve">Honte à vous, vous êtes les traîtres </w:t>
        <w:br/>
        <w:t xml:space="preserve">quand vous menez des innocents à l'abattoir </w:t>
        <w:br/>
        <w:t xml:space="preserve">et que vous jugez que moralement c'est bien, </w:t>
        <w:br/>
        <w:t xml:space="preserve">et les nations, vous êtes d'accord. </w:t>
        <w:br/>
        <w:t xml:space="preserve">Personne ne vous accordera de pouvoir. </w:t>
        <w:br/>
        <w:t xml:space="preserve">Le sang qui colle à vos doigts </w:t>
        <w:br/>
        <w:t xml:space="preserve">vous suivra tant que vous vivrez. </w:t>
        <w:br/>
        <w:t xml:space="preserve"/>
        <w:br/>
        <w:t xml:space="preserve">Nous disons : "Pas en notre nom ! </w:t>
        <w:br/>
        <w:t xml:space="preserve">Nous n'irons pas à votre guerre </w:t>
        <w:br/>
        <w:t xml:space="preserve">nous ne porterons pas d'armes </w:t>
        <w:br/>
        <w:t xml:space="preserve">car elles ne mèneront pas à la victoire." </w:t>
        <w:br/>
        <w:t xml:space="preserve"/>
        <w:br/>
        <w:t xml:space="preserve">Nous disons : "Pas en notre nom ! </w:t>
        <w:br/>
        <w:t xml:space="preserve">Ne nous maltraitez pas pour votre colère ! </w:t>
        <w:br/>
        <w:t xml:space="preserve">Une haine attisée est comme une semence. </w:t>
        <w:br/>
        <w:t xml:space="preserve">Nous ne sommes pas votre progéniture !" </w:t>
        <w:br/>
        <w:t xml:space="preserve"/>
        <w:br/>
        <w:t xml:space="preserve">Nous disons : "Pas en notre nom ! </w:t>
        <w:br/>
        <w:t xml:space="preserve">Ne nous maltraitez pas pour votre cupidité ! </w:t>
        <w:br/>
        <w:t xml:space="preserve">Vous en subirez vous-mêmes les dommages, </w:t>
        <w:br/>
        <w:t xml:space="preserve">car bientôt c'est vous qui serez dans le viseur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Hanjo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d60e12863d934e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12995414ac424a16">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cdd25f6ae6a94003">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10547a73e78a4a29">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db37e74b0f4f4915">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45206028bad24c77">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21e AZK - ♫ Pas en notre nom ! ♫ – Des pères et des fils originaires du sud de l'Allemagne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www.kla.tv/38592</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18.08.2025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fr" TargetMode="External" Id="Rd60e12863d934e99" /><Relationship Type="http://schemas.openxmlformats.org/officeDocument/2006/relationships/hyperlink" Target="https://www.kla.tv/fr" TargetMode="External" Id="R12995414ac424a16" /><Relationship Type="http://schemas.openxmlformats.org/officeDocument/2006/relationships/hyperlink" Target="https://www.kla.tv/abo-fr" TargetMode="External" Id="Rcdd25f6ae6a94003" /><Relationship Type="http://schemas.openxmlformats.org/officeDocument/2006/relationships/hyperlink" Target="https://www.kla.tv/vernetzung&amp;lang=fr" TargetMode="External" Id="R10547a73e78a4a29" /><Relationship Type="http://schemas.openxmlformats.org/officeDocument/2006/relationships/hyperlink" Target="https://www.kla.tv/licence" TargetMode="External" Id="Rdb37e74b0f4f4915" /><Relationship Type="http://schemas.openxmlformats.org/officeDocument/2006/relationships/hyperlink" Target="https://www.kla.tv/licence" TargetMode="External" Id="R45206028bad24c7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38592"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59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501</ap:Words>
  <ap:DocSecurity>0</ap:DocSecurity>
  <ap:ScaleCrop>false</ap:ScaleCrop>
  <ap:HeadingPairs>
    <vt:vector baseType="variant" size="2">
      <vt:variant>
        <vt:lpstr>21e AZK - ♫ Pas en notre nom ! ♫ – Des pères et des fils originaires du sud de l'Allemagne</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