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A8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664720C" wp14:editId="7678040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D24D98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409B26" wp14:editId="7CEF0D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90. Geburtstag von Dieter Hallervorden – sein Mut hat nicht nachgelassen!</w:t>
      </w:r>
    </w:p>
    <w:p w14:paraId="79B9B52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Anlässlich seines 80. Geburtstags schrieb der deutsche Kabarettist „Didi“ Hallervorden das Lied „Ihr macht mir Mut“. Das ZDF verweigerte die Ausstrahlung. Das Lied enthielt offensichtlich zu deutliche Kritik an deutschen Politikern und den Hauptmedien. Wie sieht es nun aber an Hallervordens 90. Geburtstag aus? Ließ sich Hallervorden durch Diffamierung oder Druck seitens der Medien zum Schweigen bringen?</w:t>
      </w:r>
    </w:p>
    <w:p w14:paraId="6466AFD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Anlässlich seines 80. Geburtstags schrieb der deutsche Kabarettist „Didi“ Hallervorden das Lied „Ihr macht mir Mut“. Wie Kla.TV berichtete, verweigerte das ZDF die Ausstrahlung, weil das Lied deutliche Kritik gegen die deutschen Politiker und Hauptmedien enthielt. </w:t>
      </w:r>
      <w:r w:rsidRPr="00C534E6">
        <w:rPr>
          <w:rStyle w:val="edit"/>
          <w:rFonts w:ascii="Arial" w:hAnsi="Arial" w:cs="Arial"/>
          <w:color w:val="000000"/>
        </w:rPr>
        <w:br/>
        <w:t xml:space="preserve">Das war vor zehn Jahren [www.kla.tv/6752]. Wie sieht es nun aber an Hallervordens 90. Geburtstag aus? Sind seine Thesen aus dem Lied, wie z.B. „Waffenhandel, Drohnen-Mord sind der Schlager im Export“, nach wie vor aktuell? Ließ sich Hallervorden durch Kritik, Diffamierung oder Druck seitens der Medien zum Schweigen bringen? </w:t>
      </w:r>
      <w:r w:rsidRPr="00C534E6">
        <w:rPr>
          <w:rStyle w:val="edit"/>
          <w:rFonts w:ascii="Arial" w:hAnsi="Arial" w:cs="Arial"/>
          <w:color w:val="000000"/>
        </w:rPr>
        <w:br/>
      </w:r>
      <w:r w:rsidRPr="00C534E6">
        <w:rPr>
          <w:rStyle w:val="edit"/>
          <w:rFonts w:ascii="Arial" w:hAnsi="Arial" w:cs="Arial"/>
          <w:color w:val="000000"/>
        </w:rPr>
        <w:br/>
        <w:t xml:space="preserve">Offensichtlich nicht! 2024 schrieb Hallervorden das Gedicht „Gaza, Gaza“, in dem er den Terror der Hamas verurteilt, aber auch eine neue Friedenschance für diese Region ersehnt. „Damit man miteinander sprechen kann, braucht man ein Schweigen der Waffen“, sagt Didi Hallervorden und prangert mit seinem Gedicht die humanitäre Katastrophe im Gazastreifen an. Allen Medien-Angriffen zum Trotz hält er bis heute an seinen Aussagen fest. </w:t>
      </w:r>
      <w:r w:rsidRPr="00C534E6">
        <w:rPr>
          <w:rStyle w:val="edit"/>
          <w:rFonts w:ascii="Arial" w:hAnsi="Arial" w:cs="Arial"/>
          <w:color w:val="000000"/>
        </w:rPr>
        <w:br/>
      </w:r>
      <w:r w:rsidRPr="00C534E6">
        <w:rPr>
          <w:rStyle w:val="edit"/>
          <w:rFonts w:ascii="Arial" w:hAnsi="Arial" w:cs="Arial"/>
          <w:color w:val="000000"/>
        </w:rPr>
        <w:br/>
        <w:t xml:space="preserve">Hallervordens Mut, sich gegen den Mainstream zu stellen, hat also in den vergangenen zehn Jahren nicht nachgelassen. Im Gegenteil: Er weist auf offensichtliche Fehlentwicklungen der deutschen Politik hin, zu denen die allermeisten schweigen. Dies wäre eigentlich Aufgabe der Medien, die er aber eher als „Rufmordprofis“ denn als Informanten bezeichnet. </w:t>
      </w:r>
      <w:r w:rsidRPr="00C534E6">
        <w:rPr>
          <w:rStyle w:val="edit"/>
          <w:rFonts w:ascii="Arial" w:hAnsi="Arial" w:cs="Arial"/>
          <w:color w:val="000000"/>
        </w:rPr>
        <w:br/>
      </w:r>
      <w:r w:rsidRPr="00C534E6">
        <w:rPr>
          <w:rStyle w:val="edit"/>
          <w:rFonts w:ascii="Arial" w:hAnsi="Arial" w:cs="Arial"/>
          <w:color w:val="000000"/>
        </w:rPr>
        <w:br/>
        <w:t>Nachfolgend einige Entwicklungen der letzten fünf Jahre, zu denen Hallervorden öffentlich Stellung bezogen hat:</w:t>
      </w:r>
      <w:r w:rsidRPr="00C534E6">
        <w:rPr>
          <w:rStyle w:val="edit"/>
          <w:rFonts w:ascii="Arial" w:hAnsi="Arial" w:cs="Arial"/>
          <w:color w:val="000000"/>
        </w:rPr>
        <w:br/>
      </w:r>
      <w:r w:rsidRPr="00C534E6">
        <w:rPr>
          <w:rStyle w:val="edit"/>
          <w:rFonts w:ascii="Arial" w:hAnsi="Arial" w:cs="Arial"/>
          <w:color w:val="000000"/>
        </w:rPr>
        <w:br/>
        <w:t>Corona</w:t>
      </w:r>
      <w:r w:rsidRPr="00C534E6">
        <w:rPr>
          <w:rStyle w:val="edit"/>
          <w:rFonts w:ascii="Arial" w:hAnsi="Arial" w:cs="Arial"/>
          <w:color w:val="000000"/>
        </w:rPr>
        <w:br/>
        <w:t>„Wer auf Krankheit spekuliert, der macht den besten Schnitt“ [aus „Ihr macht mir Mut“]</w:t>
      </w:r>
      <w:r w:rsidRPr="00C534E6">
        <w:rPr>
          <w:rStyle w:val="edit"/>
          <w:rFonts w:ascii="Arial" w:hAnsi="Arial" w:cs="Arial"/>
          <w:color w:val="000000"/>
        </w:rPr>
        <w:br/>
        <w:t xml:space="preserve">Hallervorden warf Karl Lauterbach im Fernsehen Panikmache vor. Er beklagte zum einen die ungerechte Verteilung der Folgen der Corona-Krise zu Gunsten von Krisen-Profiteuren wie Amazon und zu Lasten der kleinen Unternehmer. Andererseits prangerte er die Undurchsichtigkeit sich immer wieder ändernder und sich widersprechender Einschränkungen an. Als Betreiber des Berliner Schlosspark Theaters wehrte Hallervorden sich gegen dessen zwangsweise Schließung und erwog, juristisch dagegen vorzugehen. </w:t>
      </w:r>
      <w:r w:rsidRPr="00C534E6">
        <w:rPr>
          <w:rStyle w:val="edit"/>
          <w:rFonts w:ascii="Arial" w:hAnsi="Arial" w:cs="Arial"/>
          <w:color w:val="000000"/>
        </w:rPr>
        <w:br/>
        <w:t xml:space="preserve">  </w:t>
      </w:r>
      <w:r w:rsidRPr="00C534E6">
        <w:rPr>
          <w:rStyle w:val="edit"/>
          <w:rFonts w:ascii="Arial" w:hAnsi="Arial" w:cs="Arial"/>
          <w:color w:val="000000"/>
        </w:rPr>
        <w:br/>
        <w:t>Sprechverbote</w:t>
      </w:r>
      <w:r w:rsidRPr="00C534E6">
        <w:rPr>
          <w:rStyle w:val="edit"/>
          <w:rFonts w:ascii="Arial" w:hAnsi="Arial" w:cs="Arial"/>
          <w:color w:val="000000"/>
        </w:rPr>
        <w:br/>
        <w:t>„Wenn ich das gewusst hätte, dass man das nicht mehr sagt: Zigeunerschnitzel und so. Und Negerkuss“ [Hallervorden 2025 bei einem Auftritt in Häftlingskleidung]</w:t>
      </w:r>
      <w:r w:rsidRPr="00C534E6">
        <w:rPr>
          <w:rStyle w:val="edit"/>
          <w:rFonts w:ascii="Arial" w:hAnsi="Arial" w:cs="Arial"/>
          <w:color w:val="000000"/>
        </w:rPr>
        <w:br/>
      </w:r>
      <w:r w:rsidRPr="00C534E6">
        <w:rPr>
          <w:rStyle w:val="edit"/>
          <w:rFonts w:ascii="Arial" w:hAnsi="Arial" w:cs="Arial"/>
          <w:color w:val="000000"/>
        </w:rPr>
        <w:lastRenderedPageBreak/>
        <w:t xml:space="preserve">Im August 2021 bezeichnete er das „Gendern“ als eine „Vergewaltigung der deutschen Sprache“. Sprache entwickle sich natürlich und nicht unter Zwang. „Das Schlosspark Theater wird – solange ich da ein bisschen mitzumischen habe – sich am Gendern nicht beteiligen.“  </w:t>
      </w:r>
      <w:r w:rsidRPr="00C534E6">
        <w:rPr>
          <w:rStyle w:val="edit"/>
          <w:rFonts w:ascii="Arial" w:hAnsi="Arial" w:cs="Arial"/>
          <w:color w:val="000000"/>
        </w:rPr>
        <w:br/>
      </w:r>
      <w:r w:rsidRPr="00C534E6">
        <w:rPr>
          <w:rStyle w:val="edit"/>
          <w:rFonts w:ascii="Arial" w:hAnsi="Arial" w:cs="Arial"/>
          <w:color w:val="000000"/>
        </w:rPr>
        <w:br/>
        <w:t>Krieg und Rüstung</w:t>
      </w:r>
      <w:r w:rsidRPr="00C534E6">
        <w:rPr>
          <w:rStyle w:val="edit"/>
          <w:rFonts w:ascii="Arial" w:hAnsi="Arial" w:cs="Arial"/>
          <w:color w:val="000000"/>
        </w:rPr>
        <w:br/>
        <w:t xml:space="preserve">„Panzer bringen Geld, was die Arbeitsplätze hält. Wenn´s in Nahen Osten geht, dann aus Solidarität“ [aus „Ihr macht mir Mut“] </w:t>
      </w:r>
      <w:r w:rsidRPr="00C534E6">
        <w:rPr>
          <w:rStyle w:val="edit"/>
          <w:rFonts w:ascii="Arial" w:hAnsi="Arial" w:cs="Arial"/>
          <w:color w:val="000000"/>
        </w:rPr>
        <w:br/>
        <w:t xml:space="preserve">Im März 2024 wandte sich Hallervorden direkt an Bundeskanzler Olaf Scholz und alle Abgeordneten des Deutschen Bundestages mit dem dringenden Appell: „Herr Bundeskanzler, meine Damen und Herren, tun Sie bitte alles dafür, damit Israels Regierung diesen mörderischen Krieg sofort beendet.“ Einen Monat später veröffentlichte er das Gedicht „Gaza, Gaza“, in dem er feststellt: „Sie liefern Granaten aufs Neue.“ Dazu blendete er die Embleme der Krisen-Profiteure Rheinmetall und BlackRock ein und wünschte: „Die Macht, die die Bestien schafft, aus kaltem Kalkül, sei verflucht.“ </w:t>
      </w:r>
      <w:r w:rsidRPr="00C534E6">
        <w:rPr>
          <w:rStyle w:val="edit"/>
          <w:rFonts w:ascii="Arial" w:hAnsi="Arial" w:cs="Arial"/>
          <w:color w:val="000000"/>
        </w:rPr>
        <w:br/>
        <w:t>Als einer von wenigen Prominenten zeigt er sich mit den Palästinensern solidarisch. „Kein Mensch wird als Terrorist geboren.“ Gaza sei der „größte Kinderfriedhof der Welt“ und er fragte: „Und das soll kein Völkermord sein?“</w:t>
      </w:r>
      <w:r w:rsidRPr="00C534E6">
        <w:rPr>
          <w:rStyle w:val="edit"/>
          <w:rFonts w:ascii="Arial" w:hAnsi="Arial" w:cs="Arial"/>
          <w:color w:val="000000"/>
        </w:rPr>
        <w:br/>
      </w:r>
      <w:r w:rsidRPr="00C534E6">
        <w:rPr>
          <w:rStyle w:val="edit"/>
          <w:rFonts w:ascii="Arial" w:hAnsi="Arial" w:cs="Arial"/>
          <w:color w:val="000000"/>
        </w:rPr>
        <w:br/>
        <w:t xml:space="preserve">Seine Analyse der deutschen Nahost-Politik führte im Juni 2025 sogar dazu, dass er mit 23 weiteren Personen Anzeige gegen Bundeskanzler Friedrich Merz erstattete:  </w:t>
      </w:r>
      <w:r w:rsidRPr="00C534E6">
        <w:rPr>
          <w:rStyle w:val="edit"/>
          <w:rFonts w:ascii="Arial" w:hAnsi="Arial" w:cs="Arial"/>
          <w:color w:val="000000"/>
        </w:rPr>
        <w:br/>
        <w:t xml:space="preserve">„Herr Merz, der vor seiner Tätigkeit als Bundeskanzler Aufsichtsratsvorsitzender des weltgrößten Rüstungsinvestors BlackRock gewesen war, hat am 17. Juni 2025, am Rande des G7-Gipfels in Kanada, den völkerrechtswidrigen Angriffskrieg Israels auf den Iran mit den Worten „beschönigt“: „Das ist die Drecksarbeit, die Israel für uns alle macht.“ </w:t>
      </w:r>
      <w:r w:rsidRPr="00C534E6">
        <w:rPr>
          <w:rStyle w:val="edit"/>
          <w:rFonts w:ascii="Arial" w:hAnsi="Arial" w:cs="Arial"/>
          <w:color w:val="000000"/>
        </w:rPr>
        <w:br/>
        <w:t xml:space="preserve">Merz hat damit direkt gegen seinen Amtseid, das Grundgesetz, das internationale Völkerrecht und die UN-Charta verstoßen. </w:t>
      </w:r>
      <w:r w:rsidRPr="00C534E6">
        <w:rPr>
          <w:rStyle w:val="edit"/>
          <w:rFonts w:ascii="Arial" w:hAnsi="Arial" w:cs="Arial"/>
          <w:color w:val="000000"/>
        </w:rPr>
        <w:br/>
        <w:t xml:space="preserve">Diese Anzeige ist aus mehreren Gründen bemerkenswert, da darin nicht nur der Bruch des Völkerrechts durch Israel beim Namen genannt wurde, sondern auch der Interessenskonflikt von Friedrich Merz aufgrund seiner Herkunft von BlackRock. </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t xml:space="preserve">Mit 80 Jahren sang Hallervorden das Lied: „Ihr macht mir Mut“. Zehn Jahre später kann man dies vor allem über ihn selbst sagen. Es ist sehr ermutigend zu sehen, wie der Mann im hohen Alter von 90 Jahren nicht müde wird, auf Kriegsverbrechen hinzuweisen und sich dafür einzusetzen, dass das unerträgliche Leid der Zivilbevölkerung in Gaza endlich ein Ende nimmt. Denn diese hat mit dem Terror der Hamas nichts zu tun. </w:t>
      </w:r>
      <w:r w:rsidRPr="00C534E6">
        <w:rPr>
          <w:rStyle w:val="edit"/>
          <w:rFonts w:ascii="Arial" w:hAnsi="Arial" w:cs="Arial"/>
          <w:color w:val="000000"/>
        </w:rPr>
        <w:br/>
        <w:t xml:space="preserve">Anlässlich seines Geburtstages würdigt Kla.TV mit dieser Sendung den Mut und das Lebenswerk Hallervordens. </w:t>
      </w:r>
      <w:r w:rsidRPr="00C534E6">
        <w:rPr>
          <w:rStyle w:val="edit"/>
          <w:rFonts w:ascii="Arial" w:hAnsi="Arial" w:cs="Arial"/>
          <w:color w:val="000000"/>
        </w:rPr>
        <w:br/>
      </w:r>
      <w:r w:rsidRPr="00C534E6">
        <w:rPr>
          <w:rStyle w:val="edit"/>
          <w:rFonts w:ascii="Arial" w:hAnsi="Arial" w:cs="Arial"/>
          <w:color w:val="000000"/>
        </w:rPr>
        <w:br/>
        <w:t>Lassen auch Sie sich inspirieren, sehen Sie nicht nur zu, sondern beweisen auch Sie Mut! Machen Sie mit bei Kla.TV! Hunderte Mitwirker geben alles, um Zusammenhänge aufzuzeigen und Hintermänner zu entlarven. Auch Sie können dabei sein, melden Sie sich bei uns unter www.kla.tv/mitwirken.</w:t>
      </w:r>
    </w:p>
    <w:p w14:paraId="5273D67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14:paraId="40F68E0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B2BE37" w14:textId="77777777" w:rsidR="00F202F1" w:rsidRPr="00C534E6" w:rsidRDefault="00F202F1" w:rsidP="00C534E6">
      <w:pPr>
        <w:spacing w:after="160"/>
        <w:rPr>
          <w:rStyle w:val="edit"/>
          <w:rFonts w:ascii="Arial" w:hAnsi="Arial" w:cs="Arial"/>
          <w:color w:val="000000"/>
          <w:szCs w:val="18"/>
        </w:rPr>
      </w:pPr>
      <w:r w:rsidRPr="002B28C8">
        <w:t>Gedicht „Gaza, Gaza“</w:t>
      </w:r>
      <w:r w:rsidR="00E6318B">
        <w:br/>
      </w:r>
      <w:hyperlink r:id="rId10" w:history="1">
        <w:r w:rsidRPr="00F24C6F">
          <w:rPr>
            <w:rStyle w:val="Hyperlink"/>
            <w:sz w:val="18"/>
          </w:rPr>
          <w:t>https://www.youtube.com/watch?v=PDrKz_cFk6s</w:t>
        </w:r>
      </w:hyperlink>
      <w:r w:rsidR="00E6318B">
        <w:br/>
      </w:r>
      <w:r w:rsidR="00E6318B">
        <w:lastRenderedPageBreak/>
        <w:br/>
      </w:r>
      <w:r w:rsidRPr="002B28C8">
        <w:t>Archivsendung</w:t>
      </w:r>
      <w:r w:rsidR="00E6318B">
        <w:br/>
      </w:r>
      <w:hyperlink r:id="rId11" w:history="1">
        <w:r w:rsidRPr="00F24C6F">
          <w:rPr>
            <w:rStyle w:val="Hyperlink"/>
            <w:sz w:val="18"/>
          </w:rPr>
          <w:t>https://www.kla.tv/6752</w:t>
        </w:r>
      </w:hyperlink>
      <w:r w:rsidR="00E6318B">
        <w:br/>
      </w:r>
      <w:r w:rsidRPr="002B28C8">
        <w:t>Ticket:</w:t>
      </w:r>
      <w:r w:rsidR="00E6318B">
        <w:br/>
      </w:r>
      <w:r w:rsidRPr="002B28C8">
        <w:t>SE-1617</w:t>
      </w:r>
      <w:r w:rsidR="00E6318B">
        <w:br/>
      </w:r>
      <w:r w:rsidR="00E6318B">
        <w:br/>
      </w:r>
      <w:r w:rsidRPr="002B28C8">
        <w:t>Corona</w:t>
      </w:r>
      <w:r w:rsidR="00E6318B">
        <w:br/>
      </w:r>
      <w:hyperlink r:id="rId12" w:history="1">
        <w:r w:rsidRPr="00F24C6F">
          <w:rPr>
            <w:rStyle w:val="Hyperlink"/>
            <w:sz w:val="18"/>
          </w:rPr>
          <w:t>https://www.youtube.com/watch?v=uPdFmppVuhw</w:t>
        </w:r>
      </w:hyperlink>
      <w:r w:rsidR="00E6318B">
        <w:br/>
      </w:r>
      <w:hyperlink r:id="rId13" w:history="1">
        <w:r w:rsidRPr="00F24C6F">
          <w:rPr>
            <w:rStyle w:val="Hyperlink"/>
            <w:sz w:val="18"/>
          </w:rPr>
          <w:t>https://www.n-tv.de/leute/Dieter-Hallervorden-bejubelt-Corona-Impfung-article22294249.html</w:t>
        </w:r>
      </w:hyperlink>
      <w:r w:rsidR="00E6318B">
        <w:br/>
      </w:r>
      <w:hyperlink r:id="rId14" w:history="1">
        <w:r w:rsidRPr="00F24C6F">
          <w:rPr>
            <w:rStyle w:val="Hyperlink"/>
            <w:sz w:val="18"/>
          </w:rPr>
          <w:t>https://www.rnd.de/politik/hart-aber-fair-zu-corona-lauterbach-warnt-hallervorden-wirft-ihm-panikmache-vor-BIR5JXN7HJEYVDL54T3LCOGEPA.html</w:t>
        </w:r>
      </w:hyperlink>
      <w:r w:rsidR="00E6318B">
        <w:br/>
      </w:r>
      <w:hyperlink r:id="rId15" w:history="1">
        <w:r w:rsidRPr="00F24C6F">
          <w:rPr>
            <w:rStyle w:val="Hyperlink"/>
            <w:sz w:val="18"/>
          </w:rPr>
          <w:t>https://www.youtube.com/watch?v=k4OFXkcn24Q</w:t>
        </w:r>
      </w:hyperlink>
      <w:r w:rsidR="00E6318B">
        <w:br/>
      </w:r>
      <w:r w:rsidR="00E6318B">
        <w:br/>
      </w:r>
      <w:r w:rsidRPr="002B28C8">
        <w:t>Sprechverbote</w:t>
      </w:r>
      <w:r w:rsidR="00E6318B">
        <w:br/>
      </w:r>
      <w:hyperlink r:id="rId16" w:anchor="Politisches_und_gesellschaftliches_Engagement" w:history="1">
        <w:r w:rsidRPr="00F24C6F">
          <w:rPr>
            <w:rStyle w:val="Hyperlink"/>
            <w:sz w:val="18"/>
          </w:rPr>
          <w:t>https://de.wikipedia.org/wiki/Dieter_Hallervorden#Politisches_und_gesellschaftliches_Engagement</w:t>
        </w:r>
      </w:hyperlink>
      <w:r w:rsidR="00E6318B">
        <w:br/>
      </w:r>
      <w:hyperlink r:id="rId17" w:history="1">
        <w:r w:rsidRPr="00F24C6F">
          <w:rPr>
            <w:rStyle w:val="Hyperlink"/>
            <w:sz w:val="18"/>
          </w:rPr>
          <w:t>https://www.youtube.com/watch?v=8-B_i5D3kfo</w:t>
        </w:r>
      </w:hyperlink>
      <w:r w:rsidR="00E6318B">
        <w:br/>
      </w:r>
      <w:r w:rsidR="00E6318B">
        <w:br/>
      </w:r>
      <w:r w:rsidRPr="002B28C8">
        <w:t>Krieg</w:t>
      </w:r>
      <w:r w:rsidR="00E6318B">
        <w:br/>
      </w:r>
      <w:hyperlink r:id="rId18" w:history="1">
        <w:r w:rsidRPr="00F24C6F">
          <w:rPr>
            <w:rStyle w:val="Hyperlink"/>
            <w:sz w:val="18"/>
          </w:rPr>
          <w:t>https://www.youtube.com/watch?v=Q6PHOyKqj3k</w:t>
        </w:r>
      </w:hyperlink>
      <w:r w:rsidR="00E6318B">
        <w:br/>
      </w:r>
      <w:hyperlink r:id="rId19" w:history="1">
        <w:r w:rsidRPr="00F24C6F">
          <w:rPr>
            <w:rStyle w:val="Hyperlink"/>
            <w:sz w:val="18"/>
          </w:rPr>
          <w:t>https://www.berliner-zeitung.de/kultur-vergnuegen/dieter-hallervorden-schreibt-an-olaf-scholz-israel-soll-diesen-moerderischen-krieg-sofort-beenden-li.2193065</w:t>
        </w:r>
      </w:hyperlink>
      <w:r w:rsidR="00E6318B">
        <w:br/>
      </w:r>
      <w:hyperlink r:id="rId20" w:history="1">
        <w:r w:rsidRPr="00F24C6F">
          <w:rPr>
            <w:rStyle w:val="Hyperlink"/>
            <w:sz w:val="18"/>
          </w:rPr>
          <w:t>https://www.nachdenkseiten.de/?p=134789</w:t>
        </w:r>
      </w:hyperlink>
    </w:p>
    <w:p w14:paraId="5D38158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B9DC151" w14:textId="77777777" w:rsidR="00C534E6" w:rsidRPr="00C534E6" w:rsidRDefault="00C534E6" w:rsidP="00C534E6">
      <w:pPr>
        <w:keepLines/>
        <w:spacing w:after="160"/>
        <w:rPr>
          <w:rFonts w:ascii="Arial" w:hAnsi="Arial" w:cs="Arial"/>
          <w:sz w:val="18"/>
          <w:szCs w:val="18"/>
        </w:rPr>
      </w:pPr>
      <w:r w:rsidRPr="002B28C8">
        <w:t xml:space="preserve">#Kultur - </w:t>
      </w:r>
      <w:hyperlink r:id="rId21" w:history="1">
        <w:r w:rsidRPr="00F24C6F">
          <w:rPr>
            <w:rStyle w:val="Hyperlink"/>
          </w:rPr>
          <w:t>www.kla.tv/Kultur</w:t>
        </w:r>
      </w:hyperlink>
      <w:r w:rsidR="00E6318B">
        <w:br/>
      </w:r>
      <w:r w:rsidR="00E6318B">
        <w:br/>
      </w:r>
      <w:r w:rsidRPr="002B28C8">
        <w:t xml:space="preserve">#Literatur - </w:t>
      </w:r>
      <w:hyperlink r:id="rId22" w:history="1">
        <w:r w:rsidRPr="00F24C6F">
          <w:rPr>
            <w:rStyle w:val="Hyperlink"/>
          </w:rPr>
          <w:t>www.kla.tv/Literatur</w:t>
        </w:r>
      </w:hyperlink>
      <w:r w:rsidR="00E6318B">
        <w:br/>
      </w:r>
      <w:r w:rsidR="00E6318B">
        <w:br/>
      </w:r>
      <w:r w:rsidRPr="002B28C8">
        <w:t xml:space="preserve">#Kunst - </w:t>
      </w:r>
      <w:hyperlink r:id="rId23" w:history="1">
        <w:r w:rsidRPr="00F24C6F">
          <w:rPr>
            <w:rStyle w:val="Hyperlink"/>
          </w:rPr>
          <w:t>www.kla.tv/Kunst</w:t>
        </w:r>
      </w:hyperlink>
      <w:r w:rsidR="00E6318B">
        <w:br/>
      </w:r>
      <w:r w:rsidR="00E6318B">
        <w:br/>
      </w:r>
      <w:r w:rsidRPr="002B28C8">
        <w:t xml:space="preserve">#Medienkommentar - </w:t>
      </w:r>
      <w:hyperlink r:id="rId24" w:history="1">
        <w:r w:rsidRPr="00F24C6F">
          <w:rPr>
            <w:rStyle w:val="Hyperlink"/>
          </w:rPr>
          <w:t>www.kla.tv/Medienkommentare</w:t>
        </w:r>
      </w:hyperlink>
      <w:r w:rsidR="00E6318B">
        <w:br/>
      </w:r>
      <w:r w:rsidR="00E6318B">
        <w:br/>
      </w:r>
      <w:r w:rsidRPr="002B28C8">
        <w:t xml:space="preserve">#Medienzensur - </w:t>
      </w:r>
      <w:hyperlink r:id="rId25" w:history="1">
        <w:r w:rsidRPr="00F24C6F">
          <w:rPr>
            <w:rStyle w:val="Hyperlink"/>
          </w:rPr>
          <w:t>www.kla.tv/Medienzensur</w:t>
        </w:r>
      </w:hyperlink>
      <w:r w:rsidR="00E6318B">
        <w:br/>
      </w:r>
      <w:r w:rsidR="00E6318B">
        <w:br/>
      </w:r>
      <w:r w:rsidRPr="002B28C8">
        <w:t xml:space="preserve">#Gaza - </w:t>
      </w:r>
      <w:hyperlink r:id="rId26" w:history="1">
        <w:r w:rsidRPr="00F24C6F">
          <w:rPr>
            <w:rStyle w:val="Hyperlink"/>
          </w:rPr>
          <w:t>www.kla.tv/Gaza</w:t>
        </w:r>
      </w:hyperlink>
    </w:p>
    <w:p w14:paraId="7E0E16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EBA3D3" wp14:editId="5CF8A3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D911A31" w14:textId="77777777" w:rsidR="00FF4982" w:rsidRPr="009779AD" w:rsidRDefault="00FF4982" w:rsidP="00FF4982">
      <w:pPr>
        <w:pStyle w:val="Listenabsatz"/>
        <w:keepNext/>
        <w:keepLines/>
        <w:numPr>
          <w:ilvl w:val="0"/>
          <w:numId w:val="1"/>
        </w:numPr>
        <w:ind w:left="714" w:hanging="357"/>
      </w:pPr>
      <w:r>
        <w:t>was die Medien nicht verschweigen sollten ...</w:t>
      </w:r>
    </w:p>
    <w:p w14:paraId="42A6C342" w14:textId="77777777" w:rsidR="00FF4982" w:rsidRPr="009779AD" w:rsidRDefault="00FF4982" w:rsidP="00FF4982">
      <w:pPr>
        <w:pStyle w:val="Listenabsatz"/>
        <w:keepNext/>
        <w:keepLines/>
        <w:numPr>
          <w:ilvl w:val="0"/>
          <w:numId w:val="1"/>
        </w:numPr>
        <w:ind w:left="714" w:hanging="357"/>
      </w:pPr>
      <w:r>
        <w:t>wenig Gehörtes vom Volk, für das Volk ...</w:t>
      </w:r>
    </w:p>
    <w:p w14:paraId="129DA5C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44EC8A5F" w14:textId="77777777" w:rsidR="00FF4982" w:rsidRPr="001D6477" w:rsidRDefault="00FF4982" w:rsidP="001D6477">
      <w:pPr>
        <w:keepNext/>
        <w:keepLines/>
        <w:ind w:firstLine="357"/>
      </w:pPr>
      <w:r w:rsidRPr="001D6477">
        <w:t>Dranbleiben lohnt sich!</w:t>
      </w:r>
    </w:p>
    <w:p w14:paraId="41852D4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2D26398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E7905B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3DD475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0B07039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9A27B44" wp14:editId="21C77C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208A4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C496" w14:textId="77777777" w:rsidR="00503FFA" w:rsidRDefault="00503FFA" w:rsidP="00F33FD6">
      <w:pPr>
        <w:spacing w:after="0" w:line="240" w:lineRule="auto"/>
      </w:pPr>
      <w:r>
        <w:separator/>
      </w:r>
    </w:p>
  </w:endnote>
  <w:endnote w:type="continuationSeparator" w:id="0">
    <w:p w14:paraId="25D4858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1955" w14:textId="77777777" w:rsidR="00F33FD6" w:rsidRPr="00F33FD6" w:rsidRDefault="00F33FD6" w:rsidP="00F33FD6">
    <w:pPr>
      <w:pStyle w:val="Fuzeile"/>
      <w:pBdr>
        <w:top w:val="single" w:sz="6" w:space="3" w:color="365F91" w:themeColor="accent1" w:themeShade="BF"/>
      </w:pBdr>
      <w:rPr>
        <w:sz w:val="18"/>
      </w:rPr>
    </w:pPr>
    <w:r>
      <w:rPr>
        <w:noProof/>
        <w:sz w:val="18"/>
      </w:rPr>
      <w:t xml:space="preserve">90. Geburtstag von Dieter Hallervorden – sein Mut hat nicht nachgelassen!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D43B" w14:textId="77777777" w:rsidR="00503FFA" w:rsidRDefault="00503FFA" w:rsidP="00F33FD6">
      <w:pPr>
        <w:spacing w:after="0" w:line="240" w:lineRule="auto"/>
      </w:pPr>
      <w:r>
        <w:separator/>
      </w:r>
    </w:p>
  </w:footnote>
  <w:footnote w:type="continuationSeparator" w:id="0">
    <w:p w14:paraId="69621C9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BF468D" w14:textId="77777777" w:rsidTr="00FE2F5D">
      <w:tc>
        <w:tcPr>
          <w:tcW w:w="7717" w:type="dxa"/>
          <w:tcBorders>
            <w:left w:val="nil"/>
            <w:bottom w:val="single" w:sz="8" w:space="0" w:color="365F91" w:themeColor="accent1" w:themeShade="BF"/>
          </w:tcBorders>
        </w:tcPr>
        <w:p w14:paraId="594BF5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05.09.2025</w:t>
          </w:r>
        </w:p>
        <w:p w14:paraId="521F384A" w14:textId="77777777" w:rsidR="00F33FD6" w:rsidRPr="00B9284F" w:rsidRDefault="00F33FD6" w:rsidP="00FE2F5D">
          <w:pPr>
            <w:pStyle w:val="Kopfzeile"/>
            <w:rPr>
              <w:rFonts w:ascii="Arial" w:hAnsi="Arial" w:cs="Arial"/>
              <w:sz w:val="18"/>
            </w:rPr>
          </w:pPr>
        </w:p>
      </w:tc>
    </w:tr>
  </w:tbl>
  <w:p w14:paraId="4F0256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5AADE9" wp14:editId="67CE84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064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2186C"/>
    <w:rsid w:val="00A05C56"/>
    <w:rsid w:val="00A71903"/>
    <w:rsid w:val="00AE2B81"/>
    <w:rsid w:val="00B9284F"/>
    <w:rsid w:val="00C205D1"/>
    <w:rsid w:val="00C534E6"/>
    <w:rsid w:val="00C60E18"/>
    <w:rsid w:val="00CB20A5"/>
    <w:rsid w:val="00D2736E"/>
    <w:rsid w:val="00E6318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BD56D"/>
  <w15:docId w15:val="{6D6076E0-5E79-45A8-A4C5-C142B312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de/leute/Dieter-Hallervorden-bejubelt-Corona-Impfung-article22294249.html" TargetMode="External"/><Relationship Id="rId18" Type="http://schemas.openxmlformats.org/officeDocument/2006/relationships/hyperlink" Target="https://www.youtube.com/watch?v=Q6PHOyKqj3k" TargetMode="External"/><Relationship Id="rId26" Type="http://schemas.openxmlformats.org/officeDocument/2006/relationships/hyperlink" Target="https://www.kla.tv/Gaza" TargetMode="External"/><Relationship Id="rId3" Type="http://schemas.openxmlformats.org/officeDocument/2006/relationships/settings" Target="settings.xml"/><Relationship Id="rId21" Type="http://schemas.openxmlformats.org/officeDocument/2006/relationships/hyperlink" Target="https://www.kla.tv/Kultur" TargetMode="External"/><Relationship Id="rId34" Type="http://schemas.openxmlformats.org/officeDocument/2006/relationships/footer" Target="footer1.xml"/><Relationship Id="rId7" Type="http://schemas.openxmlformats.org/officeDocument/2006/relationships/hyperlink" Target="https://www.kla.tv/38679" TargetMode="External"/><Relationship Id="rId12" Type="http://schemas.openxmlformats.org/officeDocument/2006/relationships/hyperlink" Target="https://www.youtube.com/watch?v=uPdFmppVuhw" TargetMode="External"/><Relationship Id="rId17" Type="http://schemas.openxmlformats.org/officeDocument/2006/relationships/hyperlink" Target="https://www.youtube.com/watch?v=8-B_i5D3kfo" TargetMode="External"/><Relationship Id="rId25" Type="http://schemas.openxmlformats.org/officeDocument/2006/relationships/hyperlink" Target="https://www.kla.tv/Medienzensu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wikipedia.org/wiki/Dieter_Hallervorden" TargetMode="External"/><Relationship Id="rId20" Type="http://schemas.openxmlformats.org/officeDocument/2006/relationships/hyperlink" Target="https://www.nachdenkseiten.de/?p=134789"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6752" TargetMode="External"/><Relationship Id="rId24" Type="http://schemas.openxmlformats.org/officeDocument/2006/relationships/hyperlink" Target="https://www.kla.tv/Medienkommentare"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youtube.com/watch?v=k4OFXkcn24Q" TargetMode="External"/><Relationship Id="rId23" Type="http://schemas.openxmlformats.org/officeDocument/2006/relationships/hyperlink" Target="https://www.kla.tv/Kunst"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youtube.com/watch?v=PDrKz_cFk6s" TargetMode="External"/><Relationship Id="rId19" Type="http://schemas.openxmlformats.org/officeDocument/2006/relationships/hyperlink" Target="https://www.berliner-zeitung.de/kultur-vergnuegen/dieter-hallervorden-schreibt-an-olaf-scholz-israel-soll-diesen-moerderischen-krieg-sofort-beenden-li.2193065"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nd.de/politik/hart-aber-fair-zu-corona-lauterbach-warnt-hallervorden-wirft-ihm-panikmache-vor-BIR5JXN7HJEYVDL54T3LCOGEPA.html" TargetMode="External"/><Relationship Id="rId22" Type="http://schemas.openxmlformats.org/officeDocument/2006/relationships/hyperlink" Target="https://www.kla.tv/Literatur"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7894</Characters>
  <Application>Microsoft Office Word</Application>
  <DocSecurity>0</DocSecurity>
  <Lines>65</Lines>
  <Paragraphs>18</Paragraphs>
  <ScaleCrop>false</ScaleCrop>
  <HeadingPairs>
    <vt:vector size="2" baseType="variant">
      <vt:variant>
        <vt:lpstr>90. Geburtstag von Dieter Hallervorden – sein Mut hat nicht nachgelassen!</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2025-09-05T17:56:00Z</dcterms:created>
  <dcterms:modified xsi:type="dcterms:W3CDTF">2025-09-05T17:56:00Z</dcterms:modified>
</cp:coreProperties>
</file>