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ad7507f3668476d" /><Relationship Type="http://schemas.openxmlformats.org/package/2006/relationships/metadata/core-properties" Target="/package/services/metadata/core-properties/63a737016f1a43a38146c1777325ad65.psmdcp" Id="R04d1397ae6bd4d7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Kırmızı kan hücreleri  5G radyasyonundan ciddi şekilde zarar görür (Yeni çalışma)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Kanıtlanmış ciddi zararlarına rağmen, örneğin kırmızı kan hücrelerine verdiği zararlar, neden dünya çapında uygulamaya konulan 5G teknolojisi insanlığa tehlikesizmiş gibi sunuluyor? Bunun nedeni, bu teknolojinin dijital merkez bankası parası, dijital aşı pasaportu, sosyal kredi sistemi ve CO2 hesabı için önemli bir ön koşul olması olabilir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5G radyasyonunun biyolojik sistemlere verdiği büyük zarar, bir dizi çalışmada zaten açıkça ortaya konmuştur. Ancak Biomedicines dergisinde yayınlanan yeni bir çalışma, kırmızı kan hücrelerinde (eritrositler) derin morfolojik değişiklikler olduğunu göstermesi açısından önemli bir uyarı sinyali niteliğindedir. 5G radyofrekans radyasyonuna kısa süreli maruz kalma bile kırmızı kan hücrelerinin zar bütünlüğü olarak adlandırılan doğal zar yapılarının kaybına yol açmaktadır. Bu durum eritrositlerin hızlı yaşlanmasına ve ölümüne yol açabilir. Ayrıca daha büyük ve küresel hale gelirler, bu da en ince damarlar aracılığıyla vücut dokularına etkili kan akışını çok zorlaştırır. Kronik oksijen eksikliğine bağlı kapsamlı fizyolojik sonuçlar, eritrositlerin hasar görmesinin bir sonucu olarak beklenmelidir. Bununla birlikte, AB bu teknolojiyi güvenli olarak tanıtmaktadır. Koronavirüs krizinin gölgesinde dünya çapında tanıtılan 5G teknolojisi, insanlığa tehlikesizmiş gibi vicdansızca pazarlanıyor olabilir mi? Sonuçta, diğer şeylerin yanı sıra dijital merkez bankası parası, dijital aşı pasaportu, sosyal kredi sistemi ve CO₂ hesabı için önemli bir ön koşuldur.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vma.'dan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Kırmızı kan hücreleri </w:t>
        <w:rPr>
          <w:sz w:val="18"/>
        </w:rPr>
      </w:r>
      <w:r w:rsidR="0026191C">
        <w:rPr/>
        <w:br/>
      </w:r>
      <w:r w:rsidRPr="002B28C8">
        <w:t xml:space="preserve">5G radyasyonundan ciddi şekilde zarar görür</w:t>
        <w:rPr>
          <w:sz w:val="18"/>
        </w:rPr>
      </w:r>
      <w:r w:rsidR="0026191C">
        <w:rPr/>
        <w:br/>
      </w:r>
      <w:r w:rsidR="0026191C">
        <w:rPr/>
        <w:br/>
      </w:r>
      <w:hyperlink w:history="true" r:id="R6e10a71e2f924139">
        <w:r w:rsidRPr="00F24C6F">
          <w:rPr>
            <w:rStyle w:val="Hyperlink"/>
          </w:rPr>
          <w:rPr>
            <w:sz w:val="18"/>
          </w:rPr>
          <w:t>https://tkp.at/2025/03/06/kurzfristige-exposition-gegenueber-5g-</w:t>
        </w:r>
      </w:hyperlink>
      <w:r w:rsidR="0026191C">
        <w:rPr/>
        <w:br/>
      </w:r>
      <w:r w:rsidRPr="002B28C8">
        <w:t xml:space="preserve">strahlung-veraendert-menschliches-blut/</w:t>
        <w:rPr>
          <w:sz w:val="18"/>
        </w:rPr>
      </w:r>
      <w:r w:rsidR="0026191C">
        <w:rPr/>
        <w:br/>
      </w:r>
      <w:r w:rsidR="0026191C">
        <w:rPr/>
        <w:br/>
      </w:r>
      <w:hyperlink w:history="true" r:id="R867d07fdcf8b440f">
        <w:r w:rsidRPr="00F24C6F">
          <w:rPr>
            <w:rStyle w:val="Hyperlink"/>
          </w:rPr>
          <w:rPr>
            <w:sz w:val="18"/>
          </w:rPr>
          <w:t>https://tkp.at/2024/04/15/neue-studien-zeigen-schaeden-fuer-gesundheit-durch-5g-mobilfunk/</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75640b9533c42d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2a0054d3559457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725696f0819429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6cc8f2a71c1417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f4f0a25aecf464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33742a91dc143d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Kırmızı kan hücreleri  5G radyasyonundan ciddi şekilde zarar görür (Yeni çalışma)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www.kla.tv/38750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5/03/06/kurzfristige-exposition-gegenueber-5g-" TargetMode="External" Id="R6e10a71e2f924139" /><Relationship Type="http://schemas.openxmlformats.org/officeDocument/2006/relationships/hyperlink" Target="https://tkp.at/2024/04/15/neue-studien-zeigen-schaeden-fuer-gesundheit-durch-5g-mobilfunk/" TargetMode="External" Id="R867d07fdcf8b440f" /><Relationship Type="http://schemas.openxmlformats.org/officeDocument/2006/relationships/hyperlink" Target="https://www.kla.tv/tr" TargetMode="External" Id="Rc75640b9533c42dd" /><Relationship Type="http://schemas.openxmlformats.org/officeDocument/2006/relationships/hyperlink" Target="https://www.kla.tv/tr" TargetMode="External" Id="Re2a0054d35594572" /><Relationship Type="http://schemas.openxmlformats.org/officeDocument/2006/relationships/hyperlink" Target="https://www.kla.tv/abo&amp;lang=tr" TargetMode="External" Id="R2725696f0819429b" /><Relationship Type="http://schemas.openxmlformats.org/officeDocument/2006/relationships/hyperlink" Target="https://www.kla.tv/vernetzung&amp;lang=tr" TargetMode="External" Id="R96cc8f2a71c14175" /><Relationship Type="http://schemas.openxmlformats.org/officeDocument/2006/relationships/hyperlink" Target="https://www.kla.tv/licence" TargetMode="External" Id="R0f4f0a25aecf4644" /><Relationship Type="http://schemas.openxmlformats.org/officeDocument/2006/relationships/hyperlink" Target="https://www.kla.tv/licence" TargetMode="External" Id="R833742a91dc143d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7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7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203</ap:Words>
  <ap:DocSecurity>0</ap:DocSecurity>
  <ap:ScaleCrop>false</ap:ScaleCrop>
  <ap:HeadingPairs>
    <vt:vector baseType="variant" size="2">
      <vt:variant>
        <vt:lpstr>Kırmızı kan hücreleri  5G radyasyonundan ciddi şekilde zarar görür (Yeni çalışma)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